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9E5A" w14:textId="154F3B50" w:rsidR="000924D2" w:rsidRPr="008A4897" w:rsidRDefault="008A4897" w:rsidP="00195253">
      <w:pPr>
        <w:pStyle w:val="Title"/>
        <w:rPr>
          <w:b/>
          <w:bCs/>
          <w:sz w:val="44"/>
          <w:szCs w:val="44"/>
          <w:lang w:eastAsia="ko-KR"/>
        </w:rPr>
      </w:pPr>
      <w:r w:rsidRPr="008A4897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킹카운티</w:t>
      </w:r>
      <w:r w:rsidRPr="008A4897">
        <w:rPr>
          <w:b/>
          <w:bCs/>
          <w:sz w:val="44"/>
          <w:szCs w:val="44"/>
          <w:lang w:eastAsia="ko-KR"/>
        </w:rPr>
        <w:t xml:space="preserve"> </w:t>
      </w:r>
      <w:r w:rsidRPr="008A4897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위기</w:t>
      </w:r>
      <w:r w:rsidRPr="008A4897">
        <w:rPr>
          <w:b/>
          <w:bCs/>
          <w:sz w:val="44"/>
          <w:szCs w:val="44"/>
          <w:lang w:eastAsia="ko-KR"/>
        </w:rPr>
        <w:t xml:space="preserve"> </w:t>
      </w:r>
      <w:r w:rsidRPr="008A4897">
        <w:rPr>
          <w:rFonts w:ascii="Malgun Gothic" w:eastAsia="Malgun Gothic" w:hAnsi="Malgun Gothic" w:cs="Malgun Gothic" w:hint="eastAsia"/>
          <w:b/>
          <w:bCs/>
          <w:sz w:val="44"/>
          <w:szCs w:val="44"/>
          <w:lang w:eastAsia="ko-KR"/>
        </w:rPr>
        <w:t>서비스</w:t>
      </w:r>
      <w:r w:rsidR="0CEDCF12" w:rsidRPr="008A4897">
        <w:rPr>
          <w:b/>
          <w:bCs/>
          <w:sz w:val="44"/>
          <w:szCs w:val="44"/>
          <w:lang w:eastAsia="ko-KR"/>
        </w:rPr>
        <w:t xml:space="preserve">  </w:t>
      </w:r>
      <w:r w:rsidR="2B833CF1" w:rsidRPr="008A4897">
        <w:rPr>
          <w:b/>
          <w:bCs/>
          <w:sz w:val="44"/>
          <w:szCs w:val="44"/>
          <w:lang w:eastAsia="ko-KR"/>
        </w:rPr>
        <w:t xml:space="preserve"> </w:t>
      </w:r>
    </w:p>
    <w:p w14:paraId="7F60D35F" w14:textId="77777777" w:rsidR="000924D2" w:rsidRDefault="000924D2" w:rsidP="00195253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Arial" w:hAnsi="Arial" w:cs="Arial"/>
          <w:sz w:val="28"/>
          <w:szCs w:val="28"/>
          <w:lang w:eastAsia="ko-KR"/>
        </w:rPr>
      </w:pPr>
    </w:p>
    <w:p w14:paraId="4DF2F4D9" w14:textId="789E13E2" w:rsidR="008A4897" w:rsidRDefault="008A4897" w:rsidP="00195253">
      <w:pPr>
        <w:spacing w:line="240" w:lineRule="auto"/>
        <w:contextualSpacing/>
        <w:rPr>
          <w:rStyle w:val="normaltextrun"/>
          <w:rFonts w:ascii="Malgun Gothic" w:eastAsia="Malgun Gothic" w:hAnsi="Malgun Gothic" w:cs="Arial"/>
          <w:i/>
          <w:iCs/>
          <w:lang w:eastAsia="ko-KR"/>
        </w:rPr>
      </w:pPr>
      <w:r w:rsidRPr="008A4897">
        <w:rPr>
          <w:rStyle w:val="normaltextrun"/>
          <w:rFonts w:ascii="Malgun Gothic" w:eastAsia="Malgun Gothic" w:hAnsi="Malgun Gothic" w:cs="Arial" w:hint="eastAsia"/>
          <w:lang w:eastAsia="ko-KR"/>
        </w:rPr>
        <w:t xml:space="preserve">본인 또는 지인이 정신 건강 또는 약물 및/또는 알코올 사용과 관련된 위기를 겪고 있는 경우, 모든 킹카운티 주민들은 도움을 받을 수 있습니다. </w:t>
      </w:r>
      <w:r w:rsidRPr="008A4897">
        <w:rPr>
          <w:rStyle w:val="normaltextrun"/>
          <w:rFonts w:ascii="Malgun Gothic" w:eastAsia="Malgun Gothic" w:hAnsi="Malgun Gothic" w:cs="Arial" w:hint="eastAsia"/>
          <w:i/>
          <w:iCs/>
          <w:lang w:eastAsia="ko-KR"/>
        </w:rPr>
        <w:t xml:space="preserve">*아래 전화번호로 통역 서비스를 이용하실 수 있습니다. 연결 후 귀하가 사용하는 언어를 말씀해 </w:t>
      </w:r>
      <w:proofErr w:type="gramStart"/>
      <w:r w:rsidRPr="008A4897">
        <w:rPr>
          <w:rStyle w:val="normaltextrun"/>
          <w:rFonts w:ascii="Malgun Gothic" w:eastAsia="Malgun Gothic" w:hAnsi="Malgun Gothic" w:cs="Arial" w:hint="eastAsia"/>
          <w:i/>
          <w:iCs/>
          <w:lang w:eastAsia="ko-KR"/>
        </w:rPr>
        <w:t>주세요.</w:t>
      </w:r>
      <w:r w:rsidR="00DE66CF">
        <w:rPr>
          <w:rStyle w:val="normaltextrun"/>
          <w:rFonts w:ascii="Malgun Gothic" w:eastAsia="Malgun Gothic" w:hAnsi="Malgun Gothic" w:cs="Arial" w:hint="eastAsia"/>
          <w:i/>
          <w:iCs/>
          <w:lang w:eastAsia="ko-KR"/>
        </w:rPr>
        <w:t>*</w:t>
      </w:r>
      <w:proofErr w:type="gramEnd"/>
    </w:p>
    <w:p w14:paraId="315D0EF9" w14:textId="1B502907" w:rsidR="56BD3C4D" w:rsidRPr="00F73CA5" w:rsidRDefault="008A4897" w:rsidP="00195253">
      <w:pPr>
        <w:pStyle w:val="Heading1"/>
        <w:spacing w:line="240" w:lineRule="auto"/>
        <w:contextualSpacing/>
        <w:rPr>
          <w:rStyle w:val="normaltextrun"/>
          <w:rFonts w:cs="Arial"/>
          <w:sz w:val="28"/>
          <w:szCs w:val="28"/>
          <w:lang w:eastAsia="ko-KR"/>
        </w:rPr>
      </w:pP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첫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단계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: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전화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또는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문자로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도움을</w:t>
      </w:r>
      <w:r w:rsidRPr="008A4897">
        <w:rPr>
          <w:rStyle w:val="normaltextrun"/>
          <w:rFonts w:cs="Arial" w:hint="eastAsia"/>
          <w:sz w:val="30"/>
          <w:szCs w:val="30"/>
          <w:lang w:eastAsia="ko-KR"/>
        </w:rPr>
        <w:t xml:space="preserve"> </w:t>
      </w:r>
      <w:r w:rsidRPr="008A4897">
        <w:rPr>
          <w:rStyle w:val="normaltextrun"/>
          <w:rFonts w:ascii="Malgun Gothic" w:eastAsia="Malgun Gothic" w:hAnsi="Malgun Gothic" w:cs="Malgun Gothic" w:hint="eastAsia"/>
          <w:sz w:val="30"/>
          <w:szCs w:val="30"/>
          <w:lang w:eastAsia="ko-KR"/>
        </w:rPr>
        <w:t>요청하세요</w:t>
      </w:r>
      <w:r w:rsidR="2D7D0D9B" w:rsidRPr="69B449EF">
        <w:rPr>
          <w:rStyle w:val="normaltextrun"/>
          <w:rFonts w:cs="Arial"/>
          <w:sz w:val="32"/>
          <w:lang w:eastAsia="ko-KR"/>
        </w:rPr>
        <w:t xml:space="preserve"> </w:t>
      </w:r>
      <w:r w:rsidR="56BD3C4D">
        <w:rPr>
          <w:lang w:eastAsia="ko-KR"/>
        </w:rPr>
        <w:br/>
      </w:r>
      <w:r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988 </w:t>
      </w:r>
      <w:r w:rsidRPr="00F73CA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또는</w:t>
      </w:r>
      <w:r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Regional Crisis Line</w:t>
      </w:r>
      <w:r w:rsidR="006C47EB">
        <w:rPr>
          <w:rStyle w:val="Heading2Char"/>
          <w:rFonts w:eastAsia="Malgun Gothic" w:hint="eastAsia"/>
          <w:b/>
          <w:bCs/>
          <w:sz w:val="28"/>
          <w:szCs w:val="28"/>
          <w:lang w:eastAsia="ko-KR"/>
        </w:rPr>
        <w:t>(</w:t>
      </w:r>
      <w:r w:rsidR="006C47EB" w:rsidRPr="00F73CA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지역</w:t>
      </w:r>
      <w:r w:rsidR="006C47EB"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="006C47EB" w:rsidRPr="00F73CA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위기</w:t>
      </w:r>
      <w:r w:rsidR="006C47EB"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="006C47EB" w:rsidRPr="00F73CA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상담</w:t>
      </w:r>
      <w:r w:rsidR="006C47EB"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="006C47EB" w:rsidRPr="00F73CA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전화</w:t>
      </w:r>
      <w:r w:rsidRPr="00F73CA5">
        <w:rPr>
          <w:rStyle w:val="Heading2Char"/>
          <w:rFonts w:hint="eastAsia"/>
          <w:b/>
          <w:bCs/>
          <w:sz w:val="28"/>
          <w:szCs w:val="28"/>
          <w:lang w:eastAsia="ko-KR"/>
        </w:rPr>
        <w:t>): 206-461-3222</w:t>
      </w:r>
    </w:p>
    <w:p w14:paraId="098C0E73" w14:textId="42B25127" w:rsidR="00FA3B2A" w:rsidRDefault="008A4897" w:rsidP="00195253">
      <w:pPr>
        <w:spacing w:line="240" w:lineRule="auto"/>
        <w:contextualSpacing/>
        <w:rPr>
          <w:rFonts w:ascii="Malgun Gothic" w:eastAsia="Malgun Gothic" w:hAnsi="Malgun Gothic"/>
          <w:sz w:val="20"/>
          <w:szCs w:val="20"/>
          <w:lang w:eastAsia="ko-KR"/>
        </w:rPr>
      </w:pP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위기 상담원은 전화로 도움을 주거나 사람들을 서비스에 연결해 주거나 </w:t>
      </w:r>
      <w:r w:rsidR="009D0B8C">
        <w:rPr>
          <w:rFonts w:ascii="Malgun Gothic" w:eastAsia="Malgun Gothic" w:hAnsi="Malgun Gothic" w:hint="eastAsia"/>
          <w:sz w:val="20"/>
          <w:szCs w:val="20"/>
          <w:lang w:eastAsia="ko-KR"/>
        </w:rPr>
        <w:t>이동</w:t>
      </w: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위기 팀</w:t>
      </w:r>
      <w:r w:rsidR="009D0B8C">
        <w:rPr>
          <w:rFonts w:ascii="Malgun Gothic" w:eastAsia="Malgun Gothic" w:hAnsi="Malgun Gothic" w:hint="eastAsia"/>
          <w:sz w:val="20"/>
          <w:szCs w:val="20"/>
          <w:lang w:eastAsia="ko-KR"/>
        </w:rPr>
        <w:t>(</w:t>
      </w:r>
      <w:r w:rsidR="009D0B8C">
        <w:rPr>
          <w:lang w:eastAsia="ko-KR"/>
        </w:rPr>
        <w:t>mobile crisis team</w:t>
      </w:r>
      <w:r w:rsidR="009D0B8C">
        <w:rPr>
          <w:rFonts w:ascii="Malgun Gothic" w:eastAsia="Malgun Gothic" w:hAnsi="Malgun Gothic" w:hint="eastAsia"/>
          <w:sz w:val="20"/>
          <w:szCs w:val="20"/>
          <w:lang w:eastAsia="ko-KR"/>
        </w:rPr>
        <w:t>)</w:t>
      </w: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>을 파견하여 직접 대응하</w:t>
      </w:r>
      <w:r w:rsidR="00325207">
        <w:rPr>
          <w:rFonts w:ascii="Malgun Gothic" w:eastAsia="Malgun Gothic" w:hAnsi="Malgun Gothic" w:hint="eastAsia"/>
          <w:sz w:val="20"/>
          <w:szCs w:val="20"/>
          <w:lang w:eastAsia="ko-KR"/>
        </w:rPr>
        <w:t>도록</w:t>
      </w: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</w:t>
      </w:r>
      <w:r w:rsidR="00F73CA5">
        <w:rPr>
          <w:rFonts w:ascii="Malgun Gothic" w:eastAsia="Malgun Gothic" w:hAnsi="Malgun Gothic"/>
          <w:sz w:val="20"/>
          <w:szCs w:val="20"/>
          <w:lang w:eastAsia="ko-KR"/>
        </w:rPr>
        <w:t>할</w:t>
      </w:r>
      <w:r w:rsidR="00F73CA5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</w:t>
      </w:r>
      <w:r w:rsidR="00F73CA5">
        <w:rPr>
          <w:rFonts w:ascii="Malgun Gothic" w:eastAsia="Malgun Gothic" w:hAnsi="Malgun Gothic"/>
          <w:sz w:val="20"/>
          <w:szCs w:val="20"/>
          <w:lang w:eastAsia="ko-KR"/>
        </w:rPr>
        <w:t>수</w:t>
      </w:r>
      <w:r w:rsidR="00F73CA5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있습</w:t>
      </w: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>니다.</w:t>
      </w:r>
      <w:r w:rsidR="000127D9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</w:t>
      </w:r>
      <w:r w:rsidRPr="008A4897">
        <w:rPr>
          <w:rFonts w:ascii="Malgun Gothic" w:eastAsia="Malgun Gothic" w:hAnsi="Malgun Gothic" w:hint="eastAsia"/>
          <w:sz w:val="20"/>
          <w:szCs w:val="20"/>
          <w:lang w:eastAsia="ko-KR"/>
        </w:rPr>
        <w:t>(통역 이용 가능)</w:t>
      </w:r>
    </w:p>
    <w:p w14:paraId="759A8086" w14:textId="77777777" w:rsidR="00CD2832" w:rsidRPr="00DA7E9E" w:rsidRDefault="00CD2832" w:rsidP="00195253">
      <w:pPr>
        <w:spacing w:line="240" w:lineRule="auto"/>
        <w:contextualSpacing/>
        <w:rPr>
          <w:rFonts w:eastAsia="Malgun Gothic" w:cs="Arial"/>
          <w:sz w:val="20"/>
          <w:szCs w:val="20"/>
          <w:lang w:eastAsia="ko-KR"/>
        </w:rPr>
      </w:pPr>
    </w:p>
    <w:p w14:paraId="276BD819" w14:textId="4FEA8AD7" w:rsidR="3AB63B33" w:rsidRPr="00F73CA5" w:rsidRDefault="00F73CA5" w:rsidP="00195253">
      <w:pPr>
        <w:spacing w:line="240" w:lineRule="auto"/>
        <w:contextualSpacing/>
        <w:rPr>
          <w:rFonts w:ascii="Malgun Gothic" w:eastAsia="Malgun Gothic" w:hAnsi="Malgun Gothic"/>
          <w:sz w:val="20"/>
          <w:szCs w:val="20"/>
          <w:lang w:eastAsia="ko-KR"/>
        </w:rPr>
      </w:pPr>
      <w:r w:rsidRPr="00F73CA5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정신 건강 위기가 생명이나 공공 안전에 위협이 되는 경우 </w:t>
      </w:r>
      <w:r w:rsidRPr="69B449EF">
        <w:rPr>
          <w:b/>
          <w:bCs/>
          <w:sz w:val="28"/>
          <w:szCs w:val="28"/>
          <w:lang w:eastAsia="ko-KR"/>
        </w:rPr>
        <w:t>911</w:t>
      </w:r>
      <w:r w:rsidRPr="00F73CA5">
        <w:rPr>
          <w:rFonts w:ascii="Malgun Gothic" w:eastAsia="Malgun Gothic" w:hAnsi="Malgun Gothic" w:hint="eastAsia"/>
          <w:sz w:val="20"/>
          <w:szCs w:val="20"/>
          <w:lang w:eastAsia="ko-KR"/>
        </w:rPr>
        <w:t>로 전화하세요. 킹카운티 남부에서는 911 콜센터의 위기 상담원이 정신 건강 또는 약물이나 알코올 사용 위기와 관련하여 전화하는 사람들을 지원합니다.</w:t>
      </w:r>
    </w:p>
    <w:p w14:paraId="0794636C" w14:textId="77777777" w:rsidR="009B09D7" w:rsidRPr="00854692" w:rsidRDefault="009B09D7" w:rsidP="00195253">
      <w:pPr>
        <w:spacing w:line="240" w:lineRule="auto"/>
        <w:contextualSpacing/>
        <w:rPr>
          <w:rStyle w:val="Heading1Char"/>
          <w:rFonts w:eastAsia="Malgun Gothic" w:cs="Arial"/>
          <w:sz w:val="30"/>
          <w:szCs w:val="30"/>
          <w:lang w:eastAsia="ko-KR"/>
        </w:rPr>
      </w:pPr>
    </w:p>
    <w:p w14:paraId="07F5A0B6" w14:textId="15340444" w:rsidR="27A9DCEC" w:rsidRDefault="00F73CA5" w:rsidP="00195253">
      <w:pPr>
        <w:spacing w:line="240" w:lineRule="auto"/>
        <w:contextualSpacing/>
        <w:rPr>
          <w:rStyle w:val="Heading4Char"/>
          <w:rFonts w:eastAsia="Malgun Gothic" w:cs="Arial"/>
          <w:b w:val="0"/>
          <w:color w:val="auto"/>
          <w:sz w:val="20"/>
          <w:szCs w:val="20"/>
          <w:lang w:eastAsia="ko-KR"/>
        </w:rPr>
      </w:pPr>
      <w:r w:rsidRPr="00F73CA5">
        <w:rPr>
          <w:rStyle w:val="Heading1Char"/>
          <w:rFonts w:ascii="Malgun Gothic" w:eastAsia="Malgun Gothic" w:hAnsi="Malgun Gothic" w:cs="Malgun Gothic" w:hint="eastAsia"/>
          <w:sz w:val="30"/>
          <w:szCs w:val="30"/>
          <w:lang w:eastAsia="ko-KR"/>
        </w:rPr>
        <w:t>다음</w:t>
      </w:r>
      <w:r w:rsidRPr="00F73CA5">
        <w:rPr>
          <w:rStyle w:val="Heading1Char"/>
          <w:rFonts w:hint="eastAsia"/>
          <w:sz w:val="30"/>
          <w:szCs w:val="30"/>
          <w:lang w:eastAsia="ko-KR"/>
        </w:rPr>
        <w:t xml:space="preserve"> </w:t>
      </w:r>
      <w:r w:rsidRPr="00F73CA5">
        <w:rPr>
          <w:rStyle w:val="Heading1Char"/>
          <w:rFonts w:ascii="Malgun Gothic" w:eastAsia="Malgun Gothic" w:hAnsi="Malgun Gothic" w:cs="Malgun Gothic" w:hint="eastAsia"/>
          <w:sz w:val="30"/>
          <w:szCs w:val="30"/>
          <w:lang w:eastAsia="ko-KR"/>
        </w:rPr>
        <w:t>단계</w:t>
      </w:r>
      <w:r w:rsidRPr="00F73CA5">
        <w:rPr>
          <w:rStyle w:val="Heading1Char"/>
          <w:rFonts w:hint="eastAsia"/>
          <w:sz w:val="30"/>
          <w:szCs w:val="30"/>
          <w:lang w:eastAsia="ko-KR"/>
        </w:rPr>
        <w:t>:</w:t>
      </w:r>
      <w:r w:rsidRPr="00F73CA5">
        <w:rPr>
          <w:rStyle w:val="Heading1Char"/>
          <w:rFonts w:hint="eastAsia"/>
          <w:sz w:val="32"/>
          <w:lang w:eastAsia="ko-KR"/>
        </w:rPr>
        <w:t xml:space="preserve"> </w:t>
      </w:r>
      <w:r w:rsidR="11F2FCFF" w:rsidRPr="69B449EF">
        <w:rPr>
          <w:rStyle w:val="Heading1Char"/>
          <w:sz w:val="32"/>
          <w:lang w:eastAsia="ko-KR"/>
        </w:rPr>
        <w:t xml:space="preserve"> </w:t>
      </w:r>
      <w:r w:rsidR="27A9DCEC">
        <w:rPr>
          <w:lang w:eastAsia="ko-KR"/>
        </w:rPr>
        <w:br/>
      </w:r>
      <w:r w:rsidRPr="00F73CA5">
        <w:rPr>
          <w:rStyle w:val="Heading2Char"/>
          <w:rFonts w:hint="eastAsia"/>
          <w:sz w:val="28"/>
          <w:szCs w:val="28"/>
          <w:lang w:eastAsia="ko-KR"/>
        </w:rPr>
        <w:t>24</w:t>
      </w:r>
      <w:r w:rsidRPr="00F73CA5">
        <w:rPr>
          <w:rStyle w:val="Heading2Char"/>
          <w:rFonts w:ascii="Malgun Gothic" w:eastAsia="Malgun Gothic" w:hAnsi="Malgun Gothic" w:cs="Malgun Gothic" w:hint="eastAsia"/>
          <w:sz w:val="28"/>
          <w:szCs w:val="28"/>
          <w:lang w:eastAsia="ko-KR"/>
        </w:rPr>
        <w:t>시간</w:t>
      </w:r>
      <w:r w:rsidRPr="00F73CA5">
        <w:rPr>
          <w:rStyle w:val="Heading2Char"/>
          <w:rFonts w:hint="eastAsia"/>
          <w:sz w:val="28"/>
          <w:szCs w:val="28"/>
          <w:lang w:eastAsia="ko-KR"/>
        </w:rPr>
        <w:t xml:space="preserve"> </w:t>
      </w:r>
      <w:r w:rsidRPr="00F73CA5">
        <w:rPr>
          <w:rStyle w:val="Heading2Char"/>
          <w:rFonts w:ascii="Malgun Gothic" w:eastAsia="Malgun Gothic" w:hAnsi="Malgun Gothic" w:cs="Malgun Gothic" w:hint="eastAsia"/>
          <w:sz w:val="28"/>
          <w:szCs w:val="28"/>
          <w:lang w:eastAsia="ko-KR"/>
        </w:rPr>
        <w:t>이내에</w:t>
      </w:r>
      <w:r w:rsidRPr="00F73CA5">
        <w:rPr>
          <w:rStyle w:val="Heading2Char"/>
          <w:rFonts w:hint="eastAsia"/>
          <w:sz w:val="28"/>
          <w:szCs w:val="28"/>
          <w:lang w:eastAsia="ko-KR"/>
        </w:rPr>
        <w:t xml:space="preserve"> </w:t>
      </w:r>
      <w:r w:rsidRPr="00F73CA5">
        <w:rPr>
          <w:rStyle w:val="Heading2Char"/>
          <w:rFonts w:ascii="Malgun Gothic" w:eastAsia="Malgun Gothic" w:hAnsi="Malgun Gothic" w:cs="Malgun Gothic" w:hint="eastAsia"/>
          <w:sz w:val="28"/>
          <w:szCs w:val="28"/>
          <w:lang w:eastAsia="ko-KR"/>
        </w:rPr>
        <w:t>상담을</w:t>
      </w:r>
      <w:r w:rsidRPr="00F73CA5">
        <w:rPr>
          <w:rStyle w:val="Heading2Char"/>
          <w:rFonts w:hint="eastAsia"/>
          <w:sz w:val="28"/>
          <w:szCs w:val="28"/>
          <w:lang w:eastAsia="ko-KR"/>
        </w:rPr>
        <w:t xml:space="preserve"> </w:t>
      </w:r>
      <w:r w:rsidRPr="00F73CA5">
        <w:rPr>
          <w:rStyle w:val="Heading2Char"/>
          <w:rFonts w:ascii="Malgun Gothic" w:eastAsia="Malgun Gothic" w:hAnsi="Malgun Gothic" w:cs="Malgun Gothic" w:hint="eastAsia"/>
          <w:sz w:val="28"/>
          <w:szCs w:val="28"/>
          <w:lang w:eastAsia="ko-KR"/>
        </w:rPr>
        <w:t>예약하세요</w:t>
      </w:r>
      <w:r w:rsidRPr="00F73CA5">
        <w:rPr>
          <w:rStyle w:val="Heading2Char"/>
          <w:rFonts w:hint="eastAsia"/>
          <w:sz w:val="28"/>
          <w:szCs w:val="28"/>
          <w:lang w:eastAsia="ko-KR"/>
        </w:rPr>
        <w:t xml:space="preserve">  </w:t>
      </w:r>
      <w:r w:rsidR="27A9DCEC">
        <w:rPr>
          <w:lang w:eastAsia="ko-KR"/>
        </w:rPr>
        <w:br/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본인이나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도움을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주고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있는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사람을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위해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정신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건강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또는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물질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사용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상담사와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예약을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잡을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수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있습니다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.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상담사는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여러분을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원하는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치료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및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서비스에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연결해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줄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수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 </w:t>
      </w:r>
      <w:r w:rsidR="00CA0E4D" w:rsidRPr="00CA0E4D">
        <w:rPr>
          <w:rStyle w:val="Heading4Char"/>
          <w:rFonts w:ascii="Malgun Gothic" w:eastAsia="Malgun Gothic" w:hAnsi="Malgun Gothic" w:cs="Malgun Gothic" w:hint="eastAsia"/>
          <w:b w:val="0"/>
          <w:color w:val="auto"/>
          <w:sz w:val="20"/>
          <w:szCs w:val="20"/>
          <w:lang w:eastAsia="ko-KR"/>
        </w:rPr>
        <w:t>있습니다</w:t>
      </w:r>
      <w:r w:rsidR="00CA0E4D" w:rsidRPr="00CA0E4D">
        <w:rPr>
          <w:rStyle w:val="Heading4Char"/>
          <w:rFonts w:eastAsia="Arial" w:cs="Arial" w:hint="eastAsia"/>
          <w:b w:val="0"/>
          <w:color w:val="auto"/>
          <w:sz w:val="20"/>
          <w:szCs w:val="20"/>
          <w:lang w:eastAsia="ko-KR"/>
        </w:rPr>
        <w:t xml:space="preserve">. </w:t>
      </w:r>
      <w:r w:rsidR="2A4271CD" w:rsidRPr="00CA0E4D">
        <w:rPr>
          <w:rStyle w:val="Heading4Char"/>
          <w:rFonts w:eastAsia="Arial" w:cs="Arial"/>
          <w:b w:val="0"/>
          <w:color w:val="auto"/>
          <w:sz w:val="20"/>
          <w:szCs w:val="20"/>
          <w:lang w:eastAsia="ko-KR"/>
        </w:rPr>
        <w:t xml:space="preserve"> </w:t>
      </w:r>
    </w:p>
    <w:p w14:paraId="50BD483B" w14:textId="77777777" w:rsidR="00DA7E9E" w:rsidRPr="00DA7E9E" w:rsidRDefault="00DA7E9E" w:rsidP="00195253">
      <w:pPr>
        <w:spacing w:line="240" w:lineRule="auto"/>
        <w:contextualSpacing/>
        <w:rPr>
          <w:rStyle w:val="Heading4Char"/>
          <w:rFonts w:eastAsia="Malgun Gothic" w:cs="Arial"/>
          <w:b w:val="0"/>
          <w:color w:val="auto"/>
          <w:sz w:val="20"/>
          <w:szCs w:val="20"/>
          <w:lang w:eastAsia="ko-KR"/>
        </w:rPr>
      </w:pPr>
    </w:p>
    <w:p w14:paraId="5F62F6E0" w14:textId="636DB6D7" w:rsidR="006F0BE8" w:rsidRPr="006F0BE8" w:rsidRDefault="006F0BE8" w:rsidP="00195253">
      <w:pPr>
        <w:spacing w:line="240" w:lineRule="auto"/>
        <w:contextualSpacing/>
        <w:rPr>
          <w:rFonts w:eastAsia="Arial" w:cs="Arial"/>
          <w:sz w:val="20"/>
          <w:szCs w:val="20"/>
          <w:lang w:eastAsia="ko-KR"/>
        </w:rPr>
      </w:pP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물질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사용과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관련된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예약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잡기</w:t>
      </w:r>
      <w:r w:rsidRPr="006F0BE8">
        <w:rPr>
          <w:rFonts w:eastAsia="Arial" w:cs="Arial" w:hint="eastAsia"/>
          <w:sz w:val="20"/>
          <w:szCs w:val="20"/>
          <w:lang w:eastAsia="ko-KR"/>
        </w:rPr>
        <w:t>: Washington Recovery Line(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워싱턴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회복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="00044307">
        <w:rPr>
          <w:rFonts w:eastAsia="Malgun Gothic" w:cs="Arial" w:hint="eastAsia"/>
          <w:sz w:val="20"/>
          <w:szCs w:val="20"/>
          <w:lang w:eastAsia="ko-KR"/>
        </w:rPr>
        <w:t>상담</w:t>
      </w:r>
      <w:r w:rsidR="00044307">
        <w:rPr>
          <w:rFonts w:eastAsia="Malgun Gothic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</w:t>
      </w:r>
      <w:r w:rsidRPr="006F0BE8">
        <w:rPr>
          <w:rFonts w:eastAsia="Arial" w:cs="Arial" w:hint="eastAsia"/>
          <w:sz w:val="20"/>
          <w:szCs w:val="20"/>
          <w:lang w:eastAsia="ko-KR"/>
        </w:rPr>
        <w:t>)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hyperlink r:id="rId10">
        <w:r w:rsidRPr="006F0BE8">
          <w:rPr>
            <w:rStyle w:val="Hyperlink"/>
            <w:rFonts w:eastAsia="Arial" w:cs="Arial"/>
            <w:color w:val="0070C0"/>
            <w:sz w:val="20"/>
            <w:szCs w:val="20"/>
            <w:lang w:eastAsia="ko-KR"/>
          </w:rPr>
          <w:t>866-789-1511</w:t>
        </w:r>
      </w:hyperlink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문의하세요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.  </w:t>
      </w:r>
    </w:p>
    <w:p w14:paraId="700728E9" w14:textId="72A5EAC7" w:rsidR="27A9DCEC" w:rsidRPr="006F0BE8" w:rsidRDefault="006F0BE8" w:rsidP="00195253">
      <w:pPr>
        <w:spacing w:line="240" w:lineRule="auto"/>
        <w:contextualSpacing/>
        <w:rPr>
          <w:rFonts w:eastAsia="Arial" w:cs="Arial"/>
          <w:sz w:val="20"/>
          <w:szCs w:val="20"/>
          <w:lang w:eastAsia="ko-KR"/>
        </w:rPr>
      </w:pP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정신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건강과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관련된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예약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잡기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: 988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또는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Regional Crisis Line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에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206-461-3222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6F0BE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문의하세요</w:t>
      </w:r>
      <w:r w:rsidRPr="006F0BE8">
        <w:rPr>
          <w:rFonts w:eastAsia="Arial" w:cs="Arial" w:hint="eastAsia"/>
          <w:sz w:val="20"/>
          <w:szCs w:val="20"/>
          <w:lang w:eastAsia="ko-KR"/>
        </w:rPr>
        <w:t xml:space="preserve">. </w:t>
      </w:r>
      <w:r w:rsidR="3DEE9D1C" w:rsidRPr="006F0BE8">
        <w:rPr>
          <w:rFonts w:eastAsia="Arial" w:cs="Arial"/>
          <w:sz w:val="20"/>
          <w:szCs w:val="20"/>
          <w:lang w:eastAsia="ko-KR"/>
        </w:rPr>
        <w:t xml:space="preserve"> </w:t>
      </w:r>
    </w:p>
    <w:p w14:paraId="33AA481A" w14:textId="745F4767" w:rsidR="27A9DCEC" w:rsidRPr="00691F25" w:rsidRDefault="007E3CE6" w:rsidP="00195253">
      <w:pPr>
        <w:pStyle w:val="Heading1"/>
        <w:spacing w:line="240" w:lineRule="auto"/>
        <w:contextualSpacing/>
        <w:rPr>
          <w:rStyle w:val="Heading2Char"/>
          <w:rFonts w:eastAsia="Malgun Gothic"/>
          <w:b/>
          <w:bCs/>
          <w:sz w:val="28"/>
          <w:szCs w:val="28"/>
          <w:lang w:eastAsia="ko-KR"/>
        </w:rPr>
      </w:pP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저희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팀은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여러분이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있는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곳으로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가서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도움을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드릴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수</w:t>
      </w:r>
      <w:r w:rsidRPr="00691F25">
        <w:rPr>
          <w:rStyle w:val="Heading2Char"/>
          <w:rFonts w:hint="eastAsia"/>
          <w:b/>
          <w:bCs/>
          <w:sz w:val="28"/>
          <w:szCs w:val="28"/>
          <w:lang w:eastAsia="ko-KR"/>
        </w:rPr>
        <w:t xml:space="preserve"> </w:t>
      </w:r>
      <w:r w:rsidRPr="00691F25">
        <w:rPr>
          <w:rStyle w:val="Heading2Char"/>
          <w:rFonts w:ascii="Malgun Gothic" w:eastAsia="Malgun Gothic" w:hAnsi="Malgun Gothic" w:cs="Malgun Gothic" w:hint="eastAsia"/>
          <w:b/>
          <w:bCs/>
          <w:sz w:val="28"/>
          <w:szCs w:val="28"/>
          <w:lang w:eastAsia="ko-KR"/>
        </w:rPr>
        <w:t>있습니다</w:t>
      </w:r>
    </w:p>
    <w:p w14:paraId="1A8A8909" w14:textId="30C562C6" w:rsidR="7309C015" w:rsidRPr="008F2C04" w:rsidRDefault="008F2C04" w:rsidP="00195253">
      <w:pPr>
        <w:pStyle w:val="ListParagraph"/>
        <w:numPr>
          <w:ilvl w:val="0"/>
          <w:numId w:val="3"/>
        </w:numPr>
        <w:spacing w:line="240" w:lineRule="auto"/>
        <w:rPr>
          <w:rFonts w:eastAsia="Arial" w:cs="Arial"/>
          <w:sz w:val="20"/>
          <w:szCs w:val="20"/>
          <w:lang w:eastAsia="ko-KR"/>
        </w:rPr>
      </w:pPr>
      <w:r w:rsidRPr="008F2C04">
        <w:rPr>
          <w:rFonts w:eastAsia="Arial" w:cs="Arial" w:hint="eastAsia"/>
          <w:b/>
          <w:bCs/>
          <w:sz w:val="20"/>
          <w:szCs w:val="20"/>
          <w:lang w:eastAsia="ko-KR"/>
        </w:rPr>
        <w:t>Mobile Crisis</w:t>
      </w:r>
      <w:r w:rsidR="0058407C">
        <w:rPr>
          <w:rFonts w:eastAsia="Malgun Gothic" w:cs="Arial" w:hint="eastAsia"/>
          <w:b/>
          <w:bCs/>
          <w:sz w:val="20"/>
          <w:szCs w:val="20"/>
          <w:lang w:eastAsia="ko-KR"/>
        </w:rPr>
        <w:t xml:space="preserve"> Teams</w:t>
      </w:r>
      <w:r w:rsidRPr="008F2C04">
        <w:rPr>
          <w:rFonts w:eastAsia="Arial" w:cs="Arial" w:hint="eastAsia"/>
          <w:b/>
          <w:bCs/>
          <w:sz w:val="20"/>
          <w:szCs w:val="20"/>
          <w:lang w:eastAsia="ko-KR"/>
        </w:rPr>
        <w:t>(</w:t>
      </w:r>
      <w:r w:rsidRPr="008F2C04"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이동</w:t>
      </w:r>
      <w:r w:rsidRPr="008F2C04">
        <w:rPr>
          <w:rFonts w:eastAsia="Arial" w:cs="Arial" w:hint="eastAsia"/>
          <w:b/>
          <w:bCs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위기</w:t>
      </w:r>
      <w:r w:rsidRPr="008F2C04">
        <w:rPr>
          <w:rFonts w:eastAsia="Arial" w:cs="Arial" w:hint="eastAsia"/>
          <w:b/>
          <w:bCs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팀</w:t>
      </w:r>
      <w:r w:rsidR="0058407C"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)</w:t>
      </w:r>
      <w:r w:rsidR="005D1FFC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는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킹카운티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내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어디든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가서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성인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,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가족</w:t>
      </w:r>
      <w:r w:rsidR="00135167">
        <w:rPr>
          <w:rFonts w:eastAsia="Malgun Gothic" w:cs="Arial" w:hint="eastAsia"/>
          <w:sz w:val="20"/>
          <w:szCs w:val="20"/>
          <w:lang w:eastAsia="ko-KR"/>
        </w:rPr>
        <w:t xml:space="preserve"> </w:t>
      </w:r>
      <w:r w:rsidR="00135167">
        <w:rPr>
          <w:rFonts w:eastAsia="Malgun Gothic" w:cs="Arial" w:hint="eastAsia"/>
          <w:sz w:val="20"/>
          <w:szCs w:val="20"/>
          <w:lang w:eastAsia="ko-KR"/>
        </w:rPr>
        <w:t>및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아동이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위기에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처한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순간에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도움을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주는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훈련된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위기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대응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요원으로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이루어진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그룹입니다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.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도움을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받으려면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988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로</w:t>
      </w:r>
      <w:r w:rsidRPr="008F2C04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8F2C04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전화하십시오</w:t>
      </w:r>
      <w:r w:rsidRPr="008F2C04">
        <w:rPr>
          <w:rFonts w:eastAsia="Arial" w:cs="Arial" w:hint="eastAsia"/>
          <w:sz w:val="20"/>
          <w:szCs w:val="20"/>
          <w:lang w:eastAsia="ko-KR"/>
        </w:rPr>
        <w:t>.</w:t>
      </w:r>
    </w:p>
    <w:p w14:paraId="0A0431D7" w14:textId="393AEAAB" w:rsidR="4DBBEA56" w:rsidRPr="00AB7295" w:rsidRDefault="00AB7295" w:rsidP="00195253">
      <w:pPr>
        <w:pStyle w:val="ListParagraph"/>
        <w:numPr>
          <w:ilvl w:val="0"/>
          <w:numId w:val="3"/>
        </w:numPr>
        <w:spacing w:line="240" w:lineRule="auto"/>
        <w:rPr>
          <w:rFonts w:eastAsia="Arial" w:cs="Arial"/>
          <w:sz w:val="20"/>
          <w:szCs w:val="20"/>
          <w:lang w:eastAsia="ko-KR"/>
        </w:rPr>
      </w:pPr>
      <w:r w:rsidRPr="00AB7295">
        <w:rPr>
          <w:rFonts w:eastAsia="Arial" w:cs="Arial" w:hint="eastAsia"/>
          <w:b/>
          <w:bCs/>
          <w:color w:val="212121"/>
          <w:sz w:val="20"/>
          <w:szCs w:val="20"/>
          <w:lang w:eastAsia="ko-KR"/>
        </w:rPr>
        <w:t>Outreach</w:t>
      </w:r>
      <w:r w:rsidR="00135167">
        <w:rPr>
          <w:rFonts w:eastAsia="Malgun Gothic" w:cs="Arial" w:hint="eastAsia"/>
          <w:b/>
          <w:bCs/>
          <w:color w:val="212121"/>
          <w:sz w:val="20"/>
          <w:szCs w:val="20"/>
          <w:lang w:eastAsia="ko-KR"/>
        </w:rPr>
        <w:t xml:space="preserve"> Teams</w:t>
      </w:r>
      <w:r w:rsidRPr="00AB7295">
        <w:rPr>
          <w:rFonts w:eastAsia="Arial" w:cs="Arial" w:hint="eastAsia"/>
          <w:b/>
          <w:bCs/>
          <w:color w:val="212121"/>
          <w:sz w:val="20"/>
          <w:szCs w:val="20"/>
          <w:lang w:eastAsia="ko-KR"/>
        </w:rPr>
        <w:t>(</w:t>
      </w:r>
      <w:r w:rsidRPr="00AB7295">
        <w:rPr>
          <w:rFonts w:ascii="Malgun Gothic" w:eastAsia="Malgun Gothic" w:hAnsi="Malgun Gothic" w:cs="Malgun Gothic" w:hint="eastAsia"/>
          <w:b/>
          <w:bCs/>
          <w:color w:val="212121"/>
          <w:sz w:val="20"/>
          <w:szCs w:val="20"/>
          <w:lang w:eastAsia="ko-KR"/>
        </w:rPr>
        <w:t>현장</w:t>
      </w:r>
      <w:r w:rsidRPr="00AB7295">
        <w:rPr>
          <w:rFonts w:eastAsia="Arial" w:cs="Arial" w:hint="eastAsia"/>
          <w:b/>
          <w:bCs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b/>
          <w:bCs/>
          <w:color w:val="212121"/>
          <w:sz w:val="20"/>
          <w:szCs w:val="20"/>
          <w:lang w:eastAsia="ko-KR"/>
        </w:rPr>
        <w:t>활동</w:t>
      </w:r>
      <w:r w:rsidRPr="00AB7295">
        <w:rPr>
          <w:rFonts w:eastAsia="Arial" w:cs="Arial" w:hint="eastAsia"/>
          <w:b/>
          <w:bCs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b/>
          <w:bCs/>
          <w:color w:val="212121"/>
          <w:sz w:val="20"/>
          <w:szCs w:val="20"/>
          <w:lang w:eastAsia="ko-KR"/>
        </w:rPr>
        <w:t>팀</w:t>
      </w:r>
      <w:r w:rsidR="000424DC">
        <w:rPr>
          <w:rFonts w:ascii="Malgun Gothic" w:eastAsia="Malgun Gothic" w:hAnsi="Malgun Gothic" w:cs="Malgun Gothic" w:hint="eastAsia"/>
          <w:b/>
          <w:bCs/>
          <w:color w:val="212121"/>
          <w:sz w:val="20"/>
          <w:szCs w:val="20"/>
          <w:lang w:eastAsia="ko-KR"/>
        </w:rPr>
        <w:t>)</w:t>
      </w:r>
      <w:r w:rsidR="005D1FFC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는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시애틀의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City Hall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공원과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Metro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및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="00D01948">
        <w:rPr>
          <w:rFonts w:eastAsia="Malgun Gothic" w:cs="Arial" w:hint="eastAsia"/>
          <w:color w:val="212121"/>
          <w:sz w:val="20"/>
          <w:szCs w:val="20"/>
          <w:lang w:eastAsia="ko-KR"/>
        </w:rPr>
        <w:t>Sound Transit</w:t>
      </w:r>
      <w:r w:rsidR="00D600BE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 xml:space="preserve"> 정류장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을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포함하여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킹카운티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전역에서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위기를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겪고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있을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수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있는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사람들을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돕기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위해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 xml:space="preserve"> </w:t>
      </w:r>
      <w:r w:rsidRPr="00AB7295">
        <w:rPr>
          <w:rFonts w:ascii="Malgun Gothic" w:eastAsia="Malgun Gothic" w:hAnsi="Malgun Gothic" w:cs="Malgun Gothic" w:hint="eastAsia"/>
          <w:color w:val="212121"/>
          <w:sz w:val="20"/>
          <w:szCs w:val="20"/>
          <w:lang w:eastAsia="ko-KR"/>
        </w:rPr>
        <w:t>일합니다</w:t>
      </w:r>
      <w:r w:rsidRPr="00AB7295">
        <w:rPr>
          <w:rFonts w:eastAsia="Arial" w:cs="Arial" w:hint="eastAsia"/>
          <w:color w:val="212121"/>
          <w:sz w:val="20"/>
          <w:szCs w:val="20"/>
          <w:lang w:eastAsia="ko-KR"/>
        </w:rPr>
        <w:t>.</w:t>
      </w:r>
      <w:r w:rsidR="00566E6E" w:rsidRPr="00AB7295">
        <w:rPr>
          <w:rFonts w:eastAsia="Arial" w:cs="Arial"/>
          <w:color w:val="212121"/>
          <w:sz w:val="20"/>
          <w:szCs w:val="20"/>
          <w:lang w:eastAsia="ko-KR"/>
        </w:rPr>
        <w:t xml:space="preserve"> </w:t>
      </w:r>
      <w:r w:rsidR="3D94B19C" w:rsidRPr="00AB7295">
        <w:rPr>
          <w:rFonts w:eastAsia="Arial" w:cs="Arial"/>
          <w:sz w:val="20"/>
          <w:szCs w:val="20"/>
          <w:lang w:eastAsia="ko-KR"/>
        </w:rPr>
        <w:t xml:space="preserve"> </w:t>
      </w:r>
    </w:p>
    <w:p w14:paraId="164159EA" w14:textId="732CBD1C" w:rsidR="00A55165" w:rsidRPr="00A55165" w:rsidRDefault="004E06B5" w:rsidP="00A55165">
      <w:pPr>
        <w:pStyle w:val="ListParagraph"/>
        <w:numPr>
          <w:ilvl w:val="0"/>
          <w:numId w:val="3"/>
        </w:numPr>
        <w:spacing w:line="240" w:lineRule="auto"/>
        <w:rPr>
          <w:rFonts w:eastAsia="Arial" w:cs="Arial"/>
          <w:color w:val="0056F5"/>
          <w:u w:val="single"/>
          <w:lang w:eastAsia="ko-KR"/>
        </w:rPr>
      </w:pPr>
      <w:r w:rsidRPr="00046270">
        <w:rPr>
          <w:rFonts w:eastAsia="Arial" w:cs="Arial" w:hint="eastAsia"/>
          <w:b/>
          <w:bCs/>
          <w:color w:val="333333"/>
          <w:sz w:val="20"/>
          <w:szCs w:val="20"/>
          <w:lang w:eastAsia="ko-KR"/>
        </w:rPr>
        <w:t>Designated Crisis Responder(</w:t>
      </w:r>
      <w:r w:rsidRPr="00046270">
        <w:rPr>
          <w:rFonts w:ascii="Malgun Gothic" w:eastAsia="Malgun Gothic" w:hAnsi="Malgun Gothic" w:cs="Malgun Gothic" w:hint="eastAsia"/>
          <w:b/>
          <w:bCs/>
          <w:color w:val="333333"/>
          <w:sz w:val="20"/>
          <w:szCs w:val="20"/>
          <w:lang w:eastAsia="ko-KR"/>
        </w:rPr>
        <w:t>지정된</w:t>
      </w:r>
      <w:r w:rsidRPr="00046270">
        <w:rPr>
          <w:rFonts w:eastAsia="Arial" w:cs="Arial" w:hint="eastAsia"/>
          <w:b/>
          <w:bCs/>
          <w:color w:val="333333"/>
          <w:sz w:val="20"/>
          <w:szCs w:val="20"/>
          <w:lang w:eastAsia="ko-KR"/>
        </w:rPr>
        <w:t xml:space="preserve"> </w:t>
      </w:r>
      <w:r w:rsidRPr="00046270">
        <w:rPr>
          <w:rFonts w:ascii="Malgun Gothic" w:eastAsia="Malgun Gothic" w:hAnsi="Malgun Gothic" w:cs="Malgun Gothic" w:hint="eastAsia"/>
          <w:b/>
          <w:bCs/>
          <w:color w:val="333333"/>
          <w:sz w:val="20"/>
          <w:szCs w:val="20"/>
          <w:lang w:eastAsia="ko-KR"/>
        </w:rPr>
        <w:t>위기</w:t>
      </w:r>
      <w:r w:rsidRPr="00046270">
        <w:rPr>
          <w:rFonts w:eastAsia="Arial" w:cs="Arial" w:hint="eastAsia"/>
          <w:b/>
          <w:bCs/>
          <w:color w:val="333333"/>
          <w:sz w:val="20"/>
          <w:szCs w:val="20"/>
          <w:lang w:eastAsia="ko-KR"/>
        </w:rPr>
        <w:t xml:space="preserve"> </w:t>
      </w:r>
      <w:r w:rsidRPr="00046270">
        <w:rPr>
          <w:rFonts w:ascii="Malgun Gothic" w:eastAsia="Malgun Gothic" w:hAnsi="Malgun Gothic" w:cs="Malgun Gothic" w:hint="eastAsia"/>
          <w:b/>
          <w:bCs/>
          <w:color w:val="333333"/>
          <w:sz w:val="20"/>
          <w:szCs w:val="20"/>
          <w:lang w:eastAsia="ko-KR"/>
        </w:rPr>
        <w:t>대응자</w:t>
      </w:r>
      <w:r w:rsidRPr="00046270">
        <w:rPr>
          <w:rFonts w:eastAsia="Arial" w:cs="Arial" w:hint="eastAsia"/>
          <w:b/>
          <w:bCs/>
          <w:color w:val="333333"/>
          <w:sz w:val="20"/>
          <w:szCs w:val="20"/>
          <w:lang w:eastAsia="ko-KR"/>
        </w:rPr>
        <w:t>, DCR)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는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위기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상황에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있는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개인의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정신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건강</w:t>
      </w:r>
      <w:r w:rsidR="00E5053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 xml:space="preserve"> 및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이들이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자신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또는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타인에게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해를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끼칠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위험성을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평가합니다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>. DCR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은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위기에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처한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사람을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존중하며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대하도록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E06B5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훈련받습니다</w:t>
      </w:r>
      <w:r w:rsidRPr="004E06B5">
        <w:rPr>
          <w:rFonts w:eastAsia="Arial" w:cs="Arial" w:hint="eastAsia"/>
          <w:color w:val="333333"/>
          <w:sz w:val="20"/>
          <w:szCs w:val="20"/>
          <w:lang w:eastAsia="ko-KR"/>
        </w:rPr>
        <w:t>.</w:t>
      </w:r>
    </w:p>
    <w:p w14:paraId="13A5FDF2" w14:textId="145DD2E3" w:rsidR="773F0F31" w:rsidRPr="00C51A4F" w:rsidRDefault="00C51A4F" w:rsidP="00195253">
      <w:pPr>
        <w:pStyle w:val="Heading1"/>
        <w:spacing w:line="240" w:lineRule="auto"/>
        <w:contextualSpacing/>
        <w:rPr>
          <w:sz w:val="30"/>
          <w:szCs w:val="30"/>
          <w:lang w:eastAsia="ko-KR"/>
        </w:rPr>
      </w:pPr>
      <w:r w:rsidRPr="00C51A4F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lastRenderedPageBreak/>
        <w:t>곧</w:t>
      </w:r>
      <w:r w:rsidRPr="00C51A4F">
        <w:rPr>
          <w:rFonts w:hint="eastAsia"/>
          <w:sz w:val="30"/>
          <w:szCs w:val="30"/>
          <w:lang w:eastAsia="ko-KR"/>
        </w:rPr>
        <w:t xml:space="preserve"> </w:t>
      </w:r>
      <w:proofErr w:type="spellStart"/>
      <w:r w:rsidRPr="00C51A4F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오픈됩니다</w:t>
      </w:r>
      <w:proofErr w:type="spellEnd"/>
      <w:r w:rsidRPr="00C51A4F">
        <w:rPr>
          <w:rFonts w:hint="eastAsia"/>
          <w:sz w:val="30"/>
          <w:szCs w:val="30"/>
          <w:lang w:eastAsia="ko-KR"/>
        </w:rPr>
        <w:t xml:space="preserve">: </w:t>
      </w:r>
      <w:r w:rsidRPr="00C51A4F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위기</w:t>
      </w:r>
      <w:r w:rsidRPr="00C51A4F">
        <w:rPr>
          <w:rFonts w:hint="eastAsia"/>
          <w:sz w:val="30"/>
          <w:szCs w:val="30"/>
          <w:lang w:eastAsia="ko-KR"/>
        </w:rPr>
        <w:t xml:space="preserve"> </w:t>
      </w:r>
      <w:r w:rsidR="006A63C5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관리</w:t>
      </w:r>
      <w:r w:rsidRPr="00C51A4F">
        <w:rPr>
          <w:rFonts w:hint="eastAsia"/>
          <w:sz w:val="30"/>
          <w:szCs w:val="30"/>
          <w:lang w:eastAsia="ko-KR"/>
        </w:rPr>
        <w:t xml:space="preserve"> </w:t>
      </w:r>
      <w:r w:rsidRPr="00C51A4F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센터를</w:t>
      </w:r>
      <w:r w:rsidRPr="00C51A4F">
        <w:rPr>
          <w:rFonts w:hint="eastAsia"/>
          <w:sz w:val="30"/>
          <w:szCs w:val="30"/>
          <w:lang w:eastAsia="ko-KR"/>
        </w:rPr>
        <w:t xml:space="preserve"> </w:t>
      </w:r>
      <w:r w:rsidRPr="00C51A4F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방문하세요</w:t>
      </w:r>
      <w:r w:rsidR="442EEF42" w:rsidRPr="00C51A4F">
        <w:rPr>
          <w:sz w:val="30"/>
          <w:szCs w:val="30"/>
          <w:lang w:eastAsia="ko-KR"/>
        </w:rPr>
        <w:t xml:space="preserve"> </w:t>
      </w:r>
    </w:p>
    <w:p w14:paraId="647D5203" w14:textId="6E7014E5" w:rsidR="3C63F9E6" w:rsidRDefault="00B13B55" w:rsidP="005640AE">
      <w:pPr>
        <w:spacing w:line="240" w:lineRule="auto"/>
        <w:contextualSpacing/>
        <w:rPr>
          <w:rFonts w:eastAsia="Malgun Gothic" w:cs="Arial"/>
          <w:color w:val="000000"/>
          <w:lang w:eastAsia="ko-KR"/>
        </w:rPr>
      </w:pP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>"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위기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6A63C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관리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센터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>"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는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정신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건강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또는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약물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및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알코올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사용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문제와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관련된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다양한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위기에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대해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연중무휴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24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시간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도움을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받을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수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있는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B13B55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곳입니다</w:t>
      </w:r>
      <w:r w:rsidRPr="00B13B55">
        <w:rPr>
          <w:rFonts w:eastAsia="Arial" w:cs="Arial" w:hint="eastAsia"/>
          <w:color w:val="000000"/>
          <w:sz w:val="20"/>
          <w:szCs w:val="20"/>
          <w:lang w:eastAsia="ko-KR"/>
        </w:rPr>
        <w:t>.</w:t>
      </w:r>
      <w:r w:rsidR="5EBFED3A" w:rsidRPr="69B449EF">
        <w:rPr>
          <w:rFonts w:eastAsia="Arial" w:cs="Arial"/>
          <w:color w:val="000000"/>
          <w:lang w:eastAsia="ko-KR"/>
        </w:rPr>
        <w:t xml:space="preserve"> </w:t>
      </w:r>
      <w:r w:rsidR="5B67829B" w:rsidRPr="69B449EF">
        <w:rPr>
          <w:rFonts w:eastAsia="Arial" w:cs="Arial"/>
          <w:color w:val="000000"/>
          <w:lang w:eastAsia="ko-KR"/>
        </w:rPr>
        <w:t xml:space="preserve"> </w:t>
      </w:r>
    </w:p>
    <w:p w14:paraId="7D212312" w14:textId="77777777" w:rsidR="00A55165" w:rsidRPr="000805A3" w:rsidRDefault="00A55165" w:rsidP="005640AE">
      <w:pPr>
        <w:spacing w:line="240" w:lineRule="auto"/>
        <w:contextualSpacing/>
        <w:rPr>
          <w:rFonts w:eastAsia="Malgun Gothic"/>
          <w:sz w:val="20"/>
          <w:szCs w:val="20"/>
          <w:lang w:eastAsia="ko-KR"/>
        </w:rPr>
      </w:pPr>
    </w:p>
    <w:p w14:paraId="4C5DAC5D" w14:textId="27F2B07B" w:rsidR="3C63F9E6" w:rsidRPr="00AF4563" w:rsidRDefault="009271E9" w:rsidP="005640AE">
      <w:pPr>
        <w:spacing w:line="240" w:lineRule="auto"/>
        <w:contextualSpacing/>
        <w:rPr>
          <w:rFonts w:ascii="Malgun Gothic" w:eastAsia="Malgun Gothic" w:hAnsi="Malgun Gothic"/>
          <w:sz w:val="20"/>
          <w:szCs w:val="20"/>
          <w:lang w:eastAsia="ko-KR"/>
        </w:rPr>
      </w:pP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킹카운티</w:t>
      </w:r>
      <w:r w:rsidRPr="009271E9">
        <w:rPr>
          <w:rStyle w:val="Heading4Char"/>
          <w:rFonts w:hint="eastAsia"/>
          <w:bCs/>
          <w:lang w:eastAsia="ko-KR"/>
        </w:rPr>
        <w:t xml:space="preserve"> </w:t>
      </w: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위기</w:t>
      </w:r>
      <w:r w:rsidRPr="009271E9">
        <w:rPr>
          <w:rStyle w:val="Heading4Char"/>
          <w:rFonts w:hint="eastAsia"/>
          <w:bCs/>
          <w:lang w:eastAsia="ko-KR"/>
        </w:rPr>
        <w:t xml:space="preserve"> </w:t>
      </w: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관리</w:t>
      </w:r>
      <w:r w:rsidRPr="009271E9">
        <w:rPr>
          <w:rStyle w:val="Heading4Char"/>
          <w:rFonts w:hint="eastAsia"/>
          <w:bCs/>
          <w:lang w:eastAsia="ko-KR"/>
        </w:rPr>
        <w:t xml:space="preserve"> </w:t>
      </w: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센터</w:t>
      </w:r>
      <w:r w:rsidRPr="009271E9">
        <w:rPr>
          <w:rStyle w:val="Heading4Char"/>
          <w:rFonts w:hint="eastAsia"/>
          <w:bCs/>
          <w:lang w:eastAsia="ko-KR"/>
        </w:rPr>
        <w:t xml:space="preserve"> *2026</w:t>
      </w: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년</w:t>
      </w:r>
      <w:r w:rsidRPr="009271E9">
        <w:rPr>
          <w:rStyle w:val="Heading4Char"/>
          <w:rFonts w:hint="eastAsia"/>
          <w:bCs/>
          <w:lang w:eastAsia="ko-KR"/>
        </w:rPr>
        <w:t xml:space="preserve"> </w:t>
      </w:r>
      <w:r w:rsidRPr="009271E9">
        <w:rPr>
          <w:rStyle w:val="Heading4Char"/>
          <w:rFonts w:ascii="Malgun Gothic" w:eastAsia="Malgun Gothic" w:hAnsi="Malgun Gothic" w:cs="Malgun Gothic" w:hint="eastAsia"/>
          <w:bCs/>
          <w:lang w:eastAsia="ko-KR"/>
        </w:rPr>
        <w:t>오픈</w:t>
      </w:r>
      <w:r w:rsidRPr="009271E9">
        <w:rPr>
          <w:rStyle w:val="Heading4Char"/>
          <w:rFonts w:hint="eastAsia"/>
          <w:bCs/>
          <w:lang w:eastAsia="ko-KR"/>
        </w:rPr>
        <w:t>*</w:t>
      </w:r>
      <w:r w:rsidR="54FB748D" w:rsidRPr="69B449EF">
        <w:rPr>
          <w:rStyle w:val="Heading4Char"/>
          <w:bCs/>
          <w:lang w:eastAsia="ko-KR"/>
        </w:rPr>
        <w:t xml:space="preserve"> </w:t>
      </w:r>
      <w:r w:rsidR="578EF55C">
        <w:rPr>
          <w:lang w:eastAsia="ko-KR"/>
        </w:rPr>
        <w:br/>
      </w:r>
      <w:r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>킹카운티는 정신 건강 또는 약물이나 알코올 사용과 관련된 도움을 받기 위해 누구나 언제든지 예약 없이 방문할 수 있도록 카운티 전역에 5</w:t>
      </w:r>
      <w:r w:rsidR="00665C1E">
        <w:rPr>
          <w:rFonts w:ascii="Malgun Gothic" w:eastAsia="Malgun Gothic" w:hAnsi="Malgun Gothic" w:hint="eastAsia"/>
          <w:sz w:val="20"/>
          <w:szCs w:val="20"/>
          <w:lang w:eastAsia="ko-KR"/>
        </w:rPr>
        <w:t>군데</w:t>
      </w:r>
      <w:r w:rsidR="00AF4563">
        <w:rPr>
          <w:rFonts w:ascii="Malgun Gothic" w:eastAsia="Malgun Gothic" w:hAnsi="Malgun Gothic" w:hint="eastAsia"/>
          <w:sz w:val="20"/>
          <w:szCs w:val="20"/>
          <w:lang w:eastAsia="ko-KR"/>
        </w:rPr>
        <w:t>의</w:t>
      </w:r>
      <w:r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위기 </w:t>
      </w:r>
      <w:r w:rsidR="009352EB">
        <w:rPr>
          <w:rFonts w:ascii="Malgun Gothic" w:eastAsia="Malgun Gothic" w:hAnsi="Malgun Gothic" w:hint="eastAsia"/>
          <w:sz w:val="20"/>
          <w:szCs w:val="20"/>
          <w:lang w:eastAsia="ko-KR"/>
        </w:rPr>
        <w:t>관리</w:t>
      </w:r>
      <w:r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센터를 오픈할 예정입니다</w:t>
      </w:r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. 첫 번째 센터가 2026년에 </w:t>
      </w:r>
      <w:proofErr w:type="spellStart"/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>오픈될</w:t>
      </w:r>
      <w:proofErr w:type="spellEnd"/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예정이며 청소년을 위한 센터를 포함한 모든 5개</w:t>
      </w:r>
      <w:r w:rsidR="00867084">
        <w:rPr>
          <w:rFonts w:ascii="Malgun Gothic" w:eastAsia="Malgun Gothic" w:hAnsi="Malgun Gothic" w:hint="eastAsia"/>
          <w:sz w:val="20"/>
          <w:szCs w:val="20"/>
          <w:lang w:eastAsia="ko-KR"/>
        </w:rPr>
        <w:t>의</w:t>
      </w:r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센터</w:t>
      </w:r>
      <w:r w:rsidR="000158AB">
        <w:rPr>
          <w:rFonts w:ascii="Malgun Gothic" w:eastAsia="Malgun Gothic" w:hAnsi="Malgun Gothic" w:hint="eastAsia"/>
          <w:sz w:val="20"/>
          <w:szCs w:val="20"/>
          <w:lang w:eastAsia="ko-KR"/>
        </w:rPr>
        <w:t>가</w:t>
      </w:r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2030년까지 </w:t>
      </w:r>
      <w:proofErr w:type="spellStart"/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>오픈될</w:t>
      </w:r>
      <w:proofErr w:type="spellEnd"/>
      <w:r w:rsidR="00AF4563" w:rsidRP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예정입니다. 자세한 내용은 다음을 방문하세요:</w:t>
      </w:r>
      <w:r w:rsidR="00AF4563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</w:t>
      </w:r>
      <w:hyperlink r:id="rId11">
        <w:r w:rsidR="00AF4563" w:rsidRPr="69B449EF">
          <w:rPr>
            <w:rStyle w:val="Hyperlink"/>
            <w:lang w:eastAsia="ko-KR"/>
          </w:rPr>
          <w:t>kingcounty.gov/crisis-care-centers</w:t>
        </w:r>
      </w:hyperlink>
    </w:p>
    <w:p w14:paraId="53A93753" w14:textId="14AC0C9D" w:rsidR="4BF8DEF6" w:rsidRDefault="0054061C" w:rsidP="005640AE">
      <w:pPr>
        <w:pStyle w:val="Heading2"/>
        <w:spacing w:line="240" w:lineRule="auto"/>
        <w:contextualSpacing/>
        <w:rPr>
          <w:sz w:val="28"/>
          <w:szCs w:val="28"/>
          <w:lang w:eastAsia="ko-KR"/>
        </w:rPr>
      </w:pPr>
      <w:proofErr w:type="spellStart"/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커클랜드</w:t>
      </w:r>
      <w:proofErr w:type="spellEnd"/>
      <w:r w:rsidRPr="0054061C">
        <w:rPr>
          <w:rFonts w:hint="eastAsia"/>
          <w:color w:val="454546"/>
          <w:sz w:val="22"/>
          <w:szCs w:val="22"/>
          <w:lang w:eastAsia="ko-KR"/>
        </w:rPr>
        <w:t xml:space="preserve"> 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위기</w:t>
      </w:r>
      <w:r w:rsidRPr="0054061C">
        <w:rPr>
          <w:rFonts w:hint="eastAsia"/>
          <w:color w:val="454546"/>
          <w:sz w:val="22"/>
          <w:szCs w:val="22"/>
          <w:lang w:eastAsia="ko-KR"/>
        </w:rPr>
        <w:t xml:space="preserve"> 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대응</w:t>
      </w:r>
      <w:r w:rsidRPr="0054061C">
        <w:rPr>
          <w:rFonts w:hint="eastAsia"/>
          <w:color w:val="454546"/>
          <w:sz w:val="22"/>
          <w:szCs w:val="22"/>
          <w:lang w:eastAsia="ko-KR"/>
        </w:rPr>
        <w:t xml:space="preserve"> 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센터</w:t>
      </w:r>
      <w:r w:rsidRPr="0054061C">
        <w:rPr>
          <w:rFonts w:hint="eastAsia"/>
          <w:color w:val="454546"/>
          <w:sz w:val="22"/>
          <w:szCs w:val="22"/>
          <w:lang w:eastAsia="ko-KR"/>
        </w:rPr>
        <w:t xml:space="preserve"> *2024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년</w:t>
      </w:r>
      <w:r w:rsidRPr="0054061C">
        <w:rPr>
          <w:rFonts w:hint="eastAsia"/>
          <w:color w:val="454546"/>
          <w:sz w:val="22"/>
          <w:szCs w:val="22"/>
          <w:lang w:eastAsia="ko-KR"/>
        </w:rPr>
        <w:t xml:space="preserve"> 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여름</w:t>
      </w:r>
      <w:r w:rsidRPr="0054061C">
        <w:rPr>
          <w:rFonts w:hint="eastAsia"/>
          <w:color w:val="454546"/>
          <w:sz w:val="22"/>
          <w:szCs w:val="22"/>
          <w:lang w:eastAsia="ko-KR"/>
        </w:rPr>
        <w:t xml:space="preserve"> </w:t>
      </w:r>
      <w:r w:rsidRPr="0054061C">
        <w:rPr>
          <w:rFonts w:ascii="Malgun Gothic" w:eastAsia="Malgun Gothic" w:hAnsi="Malgun Gothic" w:cs="Malgun Gothic" w:hint="eastAsia"/>
          <w:color w:val="454546"/>
          <w:sz w:val="22"/>
          <w:szCs w:val="22"/>
          <w:lang w:eastAsia="ko-KR"/>
        </w:rPr>
        <w:t>오픈</w:t>
      </w:r>
      <w:r w:rsidRPr="0054061C">
        <w:rPr>
          <w:rFonts w:hint="eastAsia"/>
          <w:color w:val="454546"/>
          <w:sz w:val="22"/>
          <w:szCs w:val="22"/>
          <w:lang w:eastAsia="ko-KR"/>
        </w:rPr>
        <w:t>*</w:t>
      </w:r>
    </w:p>
    <w:p w14:paraId="45116072" w14:textId="24691DB3" w:rsidR="007E4F00" w:rsidRPr="002E2536" w:rsidRDefault="007E4F00" w:rsidP="005640AE">
      <w:pPr>
        <w:spacing w:line="240" w:lineRule="auto"/>
        <w:contextualSpacing/>
        <w:rPr>
          <w:rFonts w:ascii="Malgun Gothic" w:eastAsia="Malgun Gothic" w:hAnsi="Malgun Gothic"/>
          <w:b/>
          <w:bCs/>
          <w:sz w:val="20"/>
          <w:szCs w:val="20"/>
          <w:lang w:eastAsia="ko-KR"/>
        </w:rPr>
      </w:pPr>
      <w:r w:rsidRPr="002E2536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킹카운티는 </w:t>
      </w:r>
      <w:r w:rsidRPr="00FC7860">
        <w:rPr>
          <w:rFonts w:eastAsia="Malgun Gothic" w:cs="Arial"/>
          <w:lang w:eastAsia="ko-KR"/>
        </w:rPr>
        <w:t>North King County Coalition</w:t>
      </w:r>
      <w:r w:rsidRPr="002E2536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(북부 킹카운티 연합)이 7월에 오픈하는 위기 </w:t>
      </w:r>
      <w:r w:rsidR="002B0259">
        <w:rPr>
          <w:rFonts w:ascii="Malgun Gothic" w:eastAsia="Malgun Gothic" w:hAnsi="Malgun Gothic" w:hint="eastAsia"/>
          <w:sz w:val="20"/>
          <w:szCs w:val="20"/>
          <w:lang w:eastAsia="ko-KR"/>
        </w:rPr>
        <w:t>관리</w:t>
      </w:r>
      <w:r w:rsidRPr="002E2536">
        <w:rPr>
          <w:rFonts w:ascii="Malgun Gothic" w:eastAsia="Malgun Gothic" w:hAnsi="Malgun Gothic" w:hint="eastAsia"/>
          <w:sz w:val="20"/>
          <w:szCs w:val="20"/>
          <w:lang w:eastAsia="ko-KR"/>
        </w:rPr>
        <w:t xml:space="preserve"> 센터에 투자</w:t>
      </w:r>
      <w:r w:rsidR="00FC7860">
        <w:rPr>
          <w:rFonts w:ascii="Malgun Gothic" w:eastAsia="Malgun Gothic" w:hAnsi="Malgun Gothic" w:hint="eastAsia"/>
          <w:sz w:val="20"/>
          <w:szCs w:val="20"/>
          <w:lang w:eastAsia="ko-KR"/>
        </w:rPr>
        <w:t>해왔</w:t>
      </w:r>
      <w:r w:rsidRPr="002E2536">
        <w:rPr>
          <w:rFonts w:ascii="Malgun Gothic" w:eastAsia="Malgun Gothic" w:hAnsi="Malgun Gothic" w:hint="eastAsia"/>
          <w:sz w:val="20"/>
          <w:szCs w:val="20"/>
          <w:lang w:eastAsia="ko-KR"/>
        </w:rPr>
        <w:t>습니다. 다음을 방문하세요</w:t>
      </w:r>
      <w:r w:rsidRPr="002E2536">
        <w:rPr>
          <w:rFonts w:ascii="Malgun Gothic" w:eastAsia="Malgun Gothic" w:hAnsi="Malgun Gothic" w:hint="eastAsia"/>
          <w:b/>
          <w:bCs/>
          <w:sz w:val="20"/>
          <w:szCs w:val="20"/>
          <w:lang w:eastAsia="ko-KR"/>
        </w:rPr>
        <w:t>:</w:t>
      </w:r>
      <w:r w:rsidRPr="002E2536">
        <w:rPr>
          <w:rFonts w:ascii="Malgun Gothic" w:eastAsia="Malgun Gothic" w:hAnsi="Malgun Gothic"/>
          <w:b/>
          <w:bCs/>
          <w:sz w:val="20"/>
          <w:szCs w:val="20"/>
        </w:rPr>
        <w:t xml:space="preserve"> </w:t>
      </w:r>
      <w:r w:rsidRPr="00FC7860">
        <w:rPr>
          <w:rFonts w:eastAsia="Malgun Gothic" w:cs="Arial"/>
          <w:b/>
          <w:bCs/>
        </w:rPr>
        <w:t xml:space="preserve">405 Kirkland Corporate Center </w:t>
      </w:r>
      <w:r w:rsidRPr="00FC7860">
        <w:rPr>
          <w:rFonts w:eastAsia="Malgun Gothic" w:cs="Arial"/>
        </w:rPr>
        <w:t xml:space="preserve">I </w:t>
      </w:r>
      <w:hyperlink r:id="rId12">
        <w:r w:rsidRPr="00FC7860">
          <w:rPr>
            <w:rStyle w:val="Hyperlink"/>
            <w:rFonts w:eastAsia="Malgun Gothic" w:cs="Arial"/>
            <w:b/>
            <w:bCs/>
          </w:rPr>
          <w:t>connectionshs.com/</w:t>
        </w:r>
        <w:proofErr w:type="spellStart"/>
        <w:r w:rsidRPr="00FC7860">
          <w:rPr>
            <w:rStyle w:val="Hyperlink"/>
            <w:rFonts w:eastAsia="Malgun Gothic" w:cs="Arial"/>
            <w:b/>
            <w:bCs/>
          </w:rPr>
          <w:t>nkc</w:t>
        </w:r>
        <w:proofErr w:type="spellEnd"/>
      </w:hyperlink>
      <w:r w:rsidRPr="002E2536">
        <w:rPr>
          <w:rStyle w:val="Hyperlink"/>
          <w:rFonts w:ascii="Malgun Gothic" w:eastAsia="Malgun Gothic" w:hAnsi="Malgun Gothic"/>
          <w:b/>
          <w:bCs/>
          <w:sz w:val="20"/>
          <w:szCs w:val="20"/>
        </w:rPr>
        <w:t xml:space="preserve"> (</w:t>
      </w:r>
      <w:r w:rsidR="002E2536" w:rsidRPr="002E2536">
        <w:rPr>
          <w:rStyle w:val="Hyperlink"/>
          <w:rFonts w:ascii="Malgun Gothic" w:eastAsia="Malgun Gothic" w:hAnsi="Malgun Gothic" w:hint="eastAsia"/>
          <w:b/>
          <w:bCs/>
          <w:sz w:val="20"/>
          <w:szCs w:val="20"/>
          <w:lang w:eastAsia="ko-KR"/>
        </w:rPr>
        <w:t>영어 전용</w:t>
      </w:r>
      <w:r w:rsidRPr="002E2536">
        <w:rPr>
          <w:rStyle w:val="Hyperlink"/>
          <w:rFonts w:ascii="Malgun Gothic" w:eastAsia="Malgun Gothic" w:hAnsi="Malgun Gothic"/>
          <w:b/>
          <w:bCs/>
          <w:sz w:val="20"/>
          <w:szCs w:val="20"/>
        </w:rPr>
        <w:t>)</w:t>
      </w:r>
    </w:p>
    <w:p w14:paraId="03F883D5" w14:textId="08672D88" w:rsidR="2AC4CA0E" w:rsidRPr="006C4B8C" w:rsidRDefault="006C4B8C" w:rsidP="005640AE">
      <w:pPr>
        <w:pStyle w:val="Heading1"/>
        <w:spacing w:line="240" w:lineRule="auto"/>
        <w:contextualSpacing/>
        <w:rPr>
          <w:sz w:val="30"/>
          <w:szCs w:val="30"/>
          <w:lang w:eastAsia="ko-KR"/>
        </w:rPr>
      </w:pPr>
      <w:r w:rsidRPr="006C4B8C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위기</w:t>
      </w:r>
      <w:r w:rsidRPr="006C4B8C">
        <w:rPr>
          <w:rFonts w:hint="eastAsia"/>
          <w:sz w:val="30"/>
          <w:szCs w:val="30"/>
          <w:lang w:eastAsia="ko-KR"/>
        </w:rPr>
        <w:t xml:space="preserve"> </w:t>
      </w:r>
      <w:r w:rsidRPr="006C4B8C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발생</w:t>
      </w:r>
      <w:r w:rsidRPr="006C4B8C">
        <w:rPr>
          <w:rFonts w:hint="eastAsia"/>
          <w:sz w:val="30"/>
          <w:szCs w:val="30"/>
          <w:lang w:eastAsia="ko-KR"/>
        </w:rPr>
        <w:t xml:space="preserve"> </w:t>
      </w:r>
      <w:r w:rsidRPr="006C4B8C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후의</w:t>
      </w:r>
      <w:r w:rsidRPr="006C4B8C">
        <w:rPr>
          <w:rFonts w:hint="eastAsia"/>
          <w:sz w:val="30"/>
          <w:szCs w:val="30"/>
          <w:lang w:eastAsia="ko-KR"/>
        </w:rPr>
        <w:t xml:space="preserve"> </w:t>
      </w:r>
      <w:r w:rsidRPr="006C4B8C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지원</w:t>
      </w:r>
    </w:p>
    <w:p w14:paraId="0679D3CC" w14:textId="6FA52CA6" w:rsidR="00CD5C4C" w:rsidRDefault="00BB6498" w:rsidP="00FF4CBD">
      <w:pPr>
        <w:spacing w:line="240" w:lineRule="auto"/>
        <w:contextualSpacing/>
        <w:rPr>
          <w:rFonts w:eastAsia="Malgun Gothic" w:cs="Arial"/>
          <w:b/>
          <w:bCs/>
          <w:color w:val="333333"/>
          <w:sz w:val="28"/>
          <w:szCs w:val="28"/>
          <w:lang w:eastAsia="ko-KR"/>
        </w:rPr>
      </w:pPr>
      <w:r w:rsidRPr="00BB6498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>킹카운티</w:t>
      </w:r>
      <w:r w:rsidRPr="00BB6498">
        <w:rPr>
          <w:rFonts w:eastAsia="Arial" w:cs="Arial" w:hint="eastAsia"/>
          <w:b/>
          <w:bCs/>
          <w:color w:val="333333"/>
          <w:sz w:val="28"/>
          <w:szCs w:val="28"/>
          <w:lang w:eastAsia="ko-KR"/>
        </w:rPr>
        <w:t xml:space="preserve"> Client Services</w:t>
      </w:r>
      <w:r w:rsidR="008A7A46">
        <w:rPr>
          <w:rFonts w:eastAsia="Malgun Gothic" w:cs="Arial" w:hint="eastAsia"/>
          <w:b/>
          <w:bCs/>
          <w:color w:val="333333"/>
          <w:sz w:val="28"/>
          <w:szCs w:val="28"/>
          <w:lang w:eastAsia="ko-KR"/>
        </w:rPr>
        <w:t xml:space="preserve"> Line</w:t>
      </w:r>
      <w:r w:rsidRPr="00BB6498">
        <w:rPr>
          <w:rFonts w:eastAsia="Arial" w:cs="Arial" w:hint="eastAsia"/>
          <w:b/>
          <w:bCs/>
          <w:color w:val="333333"/>
          <w:sz w:val="28"/>
          <w:szCs w:val="28"/>
          <w:lang w:eastAsia="ko-KR"/>
        </w:rPr>
        <w:t>(</w:t>
      </w:r>
      <w:r w:rsidRPr="00BB6498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>고객</w:t>
      </w:r>
      <w:r w:rsidRPr="00BB6498">
        <w:rPr>
          <w:rFonts w:eastAsia="Arial" w:cs="Arial" w:hint="eastAsia"/>
          <w:b/>
          <w:bCs/>
          <w:color w:val="333333"/>
          <w:sz w:val="28"/>
          <w:szCs w:val="28"/>
          <w:lang w:eastAsia="ko-KR"/>
        </w:rPr>
        <w:t xml:space="preserve"> </w:t>
      </w:r>
      <w:r w:rsidRPr="00BB6498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>서비스</w:t>
      </w:r>
      <w:r w:rsidRPr="00BB6498">
        <w:rPr>
          <w:rFonts w:eastAsia="Arial" w:cs="Arial" w:hint="eastAsia"/>
          <w:b/>
          <w:bCs/>
          <w:color w:val="333333"/>
          <w:sz w:val="28"/>
          <w:szCs w:val="28"/>
          <w:lang w:eastAsia="ko-KR"/>
        </w:rPr>
        <w:t xml:space="preserve"> </w:t>
      </w:r>
      <w:r w:rsidR="003A354C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 xml:space="preserve">상담 </w:t>
      </w:r>
      <w:r w:rsidRPr="00BB6498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>전화</w:t>
      </w:r>
      <w:r w:rsidR="008A7A46">
        <w:rPr>
          <w:rFonts w:ascii="Malgun Gothic" w:eastAsia="Malgun Gothic" w:hAnsi="Malgun Gothic" w:cs="Malgun Gothic" w:hint="eastAsia"/>
          <w:b/>
          <w:bCs/>
          <w:color w:val="333333"/>
          <w:sz w:val="28"/>
          <w:szCs w:val="28"/>
          <w:lang w:eastAsia="ko-KR"/>
        </w:rPr>
        <w:t>)</w:t>
      </w:r>
      <w:r w:rsidRPr="00BB6498">
        <w:rPr>
          <w:rFonts w:eastAsia="Arial" w:cs="Arial" w:hint="eastAsia"/>
          <w:b/>
          <w:bCs/>
          <w:color w:val="333333"/>
          <w:sz w:val="28"/>
          <w:szCs w:val="28"/>
          <w:lang w:eastAsia="ko-KR"/>
        </w:rPr>
        <w:t>: 206-263-8997</w:t>
      </w:r>
    </w:p>
    <w:p w14:paraId="7A841981" w14:textId="2413B844" w:rsidR="07D15BAA" w:rsidRPr="00CD5C4C" w:rsidRDefault="00492984" w:rsidP="00FF4CBD">
      <w:pPr>
        <w:spacing w:line="240" w:lineRule="auto"/>
        <w:contextualSpacing/>
        <w:rPr>
          <w:rFonts w:eastAsia="Malgun Gothic" w:cs="Arial"/>
          <w:b/>
          <w:bCs/>
          <w:color w:val="333333"/>
          <w:sz w:val="28"/>
          <w:szCs w:val="28"/>
          <w:lang w:eastAsia="ko-KR"/>
        </w:rPr>
      </w:pP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메디케이드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가입자는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위기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발생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후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치료와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지원을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받기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위해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문의할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수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있으며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="00B76AB3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 xml:space="preserve">이를 통해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치유되고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="00514DCE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 xml:space="preserve">장기적으로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건강해질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수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있습니다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.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위기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관리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센터는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고객이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센터를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방문한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후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후속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서비스를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 xml:space="preserve"> </w:t>
      </w:r>
      <w:r w:rsidRPr="00492984">
        <w:rPr>
          <w:rFonts w:ascii="Malgun Gothic" w:eastAsia="Malgun Gothic" w:hAnsi="Malgun Gothic" w:cs="Malgun Gothic" w:hint="eastAsia"/>
          <w:color w:val="333333"/>
          <w:sz w:val="20"/>
          <w:szCs w:val="20"/>
          <w:lang w:eastAsia="ko-KR"/>
        </w:rPr>
        <w:t>제공합니다</w:t>
      </w:r>
      <w:r w:rsidRPr="00492984">
        <w:rPr>
          <w:rFonts w:eastAsia="Arial" w:cs="Arial" w:hint="eastAsia"/>
          <w:color w:val="333333"/>
          <w:sz w:val="20"/>
          <w:szCs w:val="20"/>
          <w:lang w:eastAsia="ko-KR"/>
        </w:rPr>
        <w:t>.</w:t>
      </w:r>
      <w:r w:rsidRPr="00492984">
        <w:rPr>
          <w:rFonts w:eastAsia="Arial" w:cs="Arial" w:hint="eastAsia"/>
          <w:color w:val="333333"/>
          <w:lang w:eastAsia="ko-KR"/>
        </w:rPr>
        <w:t xml:space="preserve"> </w:t>
      </w:r>
      <w:r w:rsidR="61EE7AC0" w:rsidRPr="69B449EF">
        <w:rPr>
          <w:rFonts w:eastAsia="Arial" w:cs="Arial"/>
          <w:color w:val="333333"/>
          <w:lang w:eastAsia="ko-KR"/>
        </w:rPr>
        <w:t xml:space="preserve"> </w:t>
      </w:r>
    </w:p>
    <w:p w14:paraId="60914EB4" w14:textId="6477F4AE" w:rsidR="6E2337C8" w:rsidRDefault="00866B1E" w:rsidP="00FF4CBD">
      <w:pPr>
        <w:pStyle w:val="Heading1"/>
        <w:spacing w:line="240" w:lineRule="auto"/>
        <w:contextualSpacing/>
        <w:rPr>
          <w:sz w:val="32"/>
          <w:lang w:eastAsia="ko-KR"/>
        </w:rPr>
      </w:pPr>
      <w:proofErr w:type="spellStart"/>
      <w:r w:rsidRPr="00866B1E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오피오이드</w:t>
      </w:r>
      <w:proofErr w:type="spellEnd"/>
      <w:r w:rsidRPr="00866B1E">
        <w:rPr>
          <w:rFonts w:hint="eastAsia"/>
          <w:sz w:val="30"/>
          <w:szCs w:val="30"/>
          <w:lang w:eastAsia="ko-KR"/>
        </w:rPr>
        <w:t xml:space="preserve"> </w:t>
      </w:r>
      <w:r w:rsidRPr="00866B1E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사용에</w:t>
      </w:r>
      <w:r w:rsidRPr="00866B1E">
        <w:rPr>
          <w:rFonts w:hint="eastAsia"/>
          <w:sz w:val="30"/>
          <w:szCs w:val="30"/>
          <w:lang w:eastAsia="ko-KR"/>
        </w:rPr>
        <w:t xml:space="preserve"> </w:t>
      </w:r>
      <w:r w:rsidRPr="00866B1E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처방되는</w:t>
      </w:r>
      <w:r w:rsidRPr="00866B1E">
        <w:rPr>
          <w:rFonts w:hint="eastAsia"/>
          <w:sz w:val="30"/>
          <w:szCs w:val="30"/>
          <w:lang w:eastAsia="ko-KR"/>
        </w:rPr>
        <w:t xml:space="preserve"> </w:t>
      </w:r>
      <w:r w:rsidRPr="00866B1E">
        <w:rPr>
          <w:rFonts w:ascii="Malgun Gothic" w:eastAsia="Malgun Gothic" w:hAnsi="Malgun Gothic" w:cs="Malgun Gothic" w:hint="eastAsia"/>
          <w:sz w:val="30"/>
          <w:szCs w:val="30"/>
          <w:lang w:eastAsia="ko-KR"/>
        </w:rPr>
        <w:t>의약품</w:t>
      </w:r>
    </w:p>
    <w:p w14:paraId="7CD8F682" w14:textId="77777777" w:rsidR="00CD5C4C" w:rsidRDefault="00691F25" w:rsidP="00FF4CBD">
      <w:pPr>
        <w:spacing w:line="240" w:lineRule="auto"/>
        <w:contextualSpacing/>
        <w:rPr>
          <w:lang w:eastAsia="ko-KR"/>
        </w:rPr>
      </w:pPr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연중무휴</w:t>
      </w:r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 xml:space="preserve"> 24</w:t>
      </w:r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시간</w:t>
      </w:r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무료</w:t>
      </w:r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부프레노르핀</w:t>
      </w:r>
      <w:proofErr w:type="spellEnd"/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처방</w:t>
      </w:r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 xml:space="preserve"> </w:t>
      </w:r>
      <w:r w:rsidRPr="00691F25">
        <w:rPr>
          <w:rFonts w:ascii="Malgun Gothic" w:eastAsia="Malgun Gothic" w:hAnsi="Malgun Gothic" w:cs="Malgun Gothic" w:hint="eastAsia"/>
          <w:b/>
          <w:bCs/>
          <w:color w:val="000000"/>
          <w:sz w:val="28"/>
          <w:szCs w:val="28"/>
          <w:lang w:eastAsia="ko-KR"/>
        </w:rPr>
        <w:t>전화</w:t>
      </w:r>
      <w:r w:rsidRPr="00691F25">
        <w:rPr>
          <w:rFonts w:eastAsia="Arial" w:cs="Arial" w:hint="eastAsia"/>
          <w:b/>
          <w:bCs/>
          <w:color w:val="000000"/>
          <w:sz w:val="28"/>
          <w:szCs w:val="28"/>
          <w:lang w:eastAsia="ko-KR"/>
        </w:rPr>
        <w:t>: 206-289-0287</w:t>
      </w:r>
    </w:p>
    <w:p w14:paraId="2755946F" w14:textId="5AC619CF" w:rsidR="5B67829B" w:rsidRPr="003A5094" w:rsidRDefault="003A5094" w:rsidP="00FF4CBD">
      <w:pPr>
        <w:spacing w:line="240" w:lineRule="auto"/>
        <w:contextualSpacing/>
        <w:rPr>
          <w:rFonts w:eastAsia="Arial" w:cs="Arial"/>
          <w:color w:val="000000"/>
          <w:sz w:val="20"/>
          <w:szCs w:val="20"/>
          <w:lang w:eastAsia="ko-KR"/>
        </w:rPr>
      </w:pPr>
      <w:proofErr w:type="spellStart"/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부프레노르핀</w:t>
      </w:r>
      <w:proofErr w:type="spellEnd"/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>(</w:t>
      </w:r>
      <w:r w:rsidRPr="69B449EF">
        <w:rPr>
          <w:rStyle w:val="Heading4Char"/>
          <w:rFonts w:eastAsia="Arial" w:cs="Arial"/>
          <w:b w:val="0"/>
          <w:iCs w:val="0"/>
          <w:color w:val="000000"/>
          <w:sz w:val="22"/>
          <w:lang w:eastAsia="ko-KR"/>
        </w:rPr>
        <w:t>Buprenorphine</w:t>
      </w:r>
      <w:r>
        <w:rPr>
          <w:rFonts w:eastAsia="Malgun Gothic" w:cs="Arial" w:hint="eastAsia"/>
          <w:color w:val="000000"/>
          <w:sz w:val="20"/>
          <w:szCs w:val="20"/>
          <w:lang w:eastAsia="ko-KR"/>
        </w:rPr>
        <w:t xml:space="preserve">, 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>Bup)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은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proofErr w:type="spellStart"/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오피오이드</w:t>
      </w:r>
      <w:proofErr w:type="spellEnd"/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갈망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,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금단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증상을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돕고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과다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복용을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방지해주는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의약품입니다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>. 13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세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이상의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모든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킹카운티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주민은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언제든지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전화하여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무료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처방을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받을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수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Pr="003A5094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있습니다</w:t>
      </w:r>
      <w:r w:rsidRPr="003A5094">
        <w:rPr>
          <w:rFonts w:eastAsia="Arial" w:cs="Arial" w:hint="eastAsia"/>
          <w:color w:val="000000"/>
          <w:sz w:val="20"/>
          <w:szCs w:val="20"/>
          <w:lang w:eastAsia="ko-KR"/>
        </w:rPr>
        <w:t>.</w:t>
      </w:r>
    </w:p>
    <w:p w14:paraId="7DE288E4" w14:textId="375197B4" w:rsidR="5B67829B" w:rsidRPr="00FD7DF5" w:rsidRDefault="00F755CA" w:rsidP="00FF4CBD">
      <w:pPr>
        <w:spacing w:line="240" w:lineRule="auto"/>
        <w:contextualSpacing/>
        <w:rPr>
          <w:rFonts w:eastAsia="Malgun Gothic" w:cs="Arial"/>
          <w:color w:val="000000"/>
          <w:sz w:val="20"/>
          <w:szCs w:val="20"/>
          <w:lang w:eastAsia="ko-KR"/>
        </w:rPr>
      </w:pPr>
      <w:r w:rsidRPr="00F755CA">
        <w:rPr>
          <w:rStyle w:val="Heading4Char"/>
          <w:rFonts w:ascii="Malgun Gothic" w:eastAsia="Malgun Gothic" w:hAnsi="Malgun Gothic" w:cs="Malgun Gothic" w:hint="eastAsia"/>
          <w:bCs/>
          <w:iCs w:val="0"/>
          <w:color w:val="000000"/>
          <w:sz w:val="28"/>
          <w:szCs w:val="28"/>
          <w:lang w:eastAsia="ko-KR"/>
        </w:rPr>
        <w:t>무료</w:t>
      </w:r>
      <w:r w:rsidRPr="00F755CA">
        <w:rPr>
          <w:rStyle w:val="Heading4Char"/>
          <w:rFonts w:eastAsia="Arial" w:cs="Arial" w:hint="eastAsia"/>
          <w:bCs/>
          <w:iCs w:val="0"/>
          <w:color w:val="000000"/>
          <w:sz w:val="28"/>
          <w:szCs w:val="28"/>
          <w:lang w:eastAsia="ko-KR"/>
        </w:rPr>
        <w:t xml:space="preserve"> </w:t>
      </w:r>
      <w:proofErr w:type="spellStart"/>
      <w:r w:rsidR="000539A3">
        <w:rPr>
          <w:rStyle w:val="Heading4Char"/>
          <w:rFonts w:ascii="Malgun Gothic" w:eastAsia="Malgun Gothic" w:hAnsi="Malgun Gothic" w:cs="Malgun Gothic" w:hint="eastAsia"/>
          <w:bCs/>
          <w:iCs w:val="0"/>
          <w:color w:val="000000"/>
          <w:sz w:val="28"/>
          <w:szCs w:val="28"/>
          <w:lang w:eastAsia="ko-KR"/>
        </w:rPr>
        <w:t>날</w:t>
      </w:r>
      <w:r w:rsidRPr="00F755CA">
        <w:rPr>
          <w:rStyle w:val="Heading4Char"/>
          <w:rFonts w:ascii="Malgun Gothic" w:eastAsia="Malgun Gothic" w:hAnsi="Malgun Gothic" w:cs="Malgun Gothic" w:hint="eastAsia"/>
          <w:bCs/>
          <w:iCs w:val="0"/>
          <w:color w:val="000000"/>
          <w:sz w:val="28"/>
          <w:szCs w:val="28"/>
          <w:lang w:eastAsia="ko-KR"/>
        </w:rPr>
        <w:t>록손</w:t>
      </w:r>
      <w:proofErr w:type="spellEnd"/>
      <w:r w:rsidR="5B67829B">
        <w:rPr>
          <w:lang w:eastAsia="ko-KR"/>
        </w:rPr>
        <w:br/>
      </w:r>
      <w:proofErr w:type="spellStart"/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날록손</w:t>
      </w:r>
      <w:proofErr w:type="spellEnd"/>
      <w:r w:rsidR="00F923DB" w:rsidRPr="00F923DB">
        <w:rPr>
          <w:rFonts w:eastAsia="Arial" w:cs="Arial"/>
          <w:color w:val="000000"/>
          <w:sz w:val="20"/>
          <w:szCs w:val="20"/>
          <w:lang w:eastAsia="ko-KR"/>
        </w:rPr>
        <w:t>(</w:t>
      </w:r>
      <w:r w:rsidR="00F923DB" w:rsidRPr="000B5326">
        <w:rPr>
          <w:rFonts w:eastAsia="Arial" w:cs="Arial"/>
          <w:color w:val="000000"/>
          <w:lang w:eastAsia="ko-KR"/>
        </w:rPr>
        <w:t>Naloxone</w:t>
      </w:r>
      <w:r w:rsidR="00F923DB" w:rsidRPr="000B5326">
        <w:rPr>
          <w:rFonts w:eastAsia="Malgun Gothic" w:cs="Arial" w:hint="eastAsia"/>
          <w:color w:val="000000"/>
          <w:lang w:eastAsia="ko-KR"/>
        </w:rPr>
        <w:t xml:space="preserve">; </w:t>
      </w:r>
      <w:r w:rsidR="000C67D7" w:rsidRPr="000B5326">
        <w:rPr>
          <w:rFonts w:eastAsia="Arial" w:cs="Arial" w:hint="eastAsia"/>
          <w:color w:val="000000"/>
          <w:lang w:eastAsia="ko-KR"/>
        </w:rPr>
        <w:t>Narcan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으로도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알려져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있음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>)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은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오피오이드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과다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복용을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막는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데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도움이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되는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의약품입니다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.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약국에서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구하거나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온라인</w:t>
      </w:r>
      <w:r w:rsidR="00277D6C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에서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무료로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주문할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수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 xml:space="preserve"> </w:t>
      </w:r>
      <w:r w:rsidR="000C67D7" w:rsidRPr="000C67D7">
        <w:rPr>
          <w:rFonts w:ascii="Malgun Gothic" w:eastAsia="Malgun Gothic" w:hAnsi="Malgun Gothic" w:cs="Malgun Gothic" w:hint="eastAsia"/>
          <w:color w:val="000000"/>
          <w:sz w:val="20"/>
          <w:szCs w:val="20"/>
          <w:lang w:eastAsia="ko-KR"/>
        </w:rPr>
        <w:t>있습니다</w:t>
      </w:r>
      <w:r w:rsidR="000C67D7" w:rsidRPr="000C67D7">
        <w:rPr>
          <w:rFonts w:eastAsia="Arial" w:cs="Arial" w:hint="eastAsia"/>
          <w:color w:val="000000"/>
          <w:sz w:val="20"/>
          <w:szCs w:val="20"/>
          <w:lang w:eastAsia="ko-KR"/>
        </w:rPr>
        <w:t>:</w:t>
      </w:r>
      <w:r w:rsidR="00FD7DF5">
        <w:rPr>
          <w:rFonts w:eastAsia="Malgun Gothic" w:cs="Arial" w:hint="eastAsia"/>
          <w:color w:val="000000"/>
          <w:sz w:val="20"/>
          <w:szCs w:val="20"/>
          <w:lang w:eastAsia="ko-KR"/>
        </w:rPr>
        <w:t xml:space="preserve"> </w:t>
      </w:r>
      <w:r w:rsidR="00FD7DF5" w:rsidRPr="66EA5E31">
        <w:rPr>
          <w:rFonts w:eastAsia="Arial" w:cs="Arial"/>
          <w:color w:val="000000"/>
          <w:lang w:eastAsia="ko-KR"/>
        </w:rPr>
        <w:t>phra.org/naloxone</w:t>
      </w:r>
      <w:r w:rsidR="009E195C">
        <w:rPr>
          <w:rFonts w:eastAsia="Malgun Gothic" w:cs="Arial" w:hint="eastAsia"/>
          <w:color w:val="000000"/>
          <w:lang w:eastAsia="ko-KR"/>
        </w:rPr>
        <w:t xml:space="preserve"> </w:t>
      </w:r>
      <w:r w:rsidR="00FD7DF5" w:rsidRPr="00FD7DF5">
        <w:rPr>
          <w:rFonts w:ascii="Malgun Gothic" w:eastAsia="Malgun Gothic" w:hAnsi="Malgun Gothic" w:cs="Arial"/>
          <w:color w:val="000000"/>
          <w:sz w:val="20"/>
          <w:szCs w:val="20"/>
          <w:lang w:eastAsia="ko-KR"/>
        </w:rPr>
        <w:t>(</w:t>
      </w:r>
      <w:r w:rsidR="00FD7DF5" w:rsidRPr="00FD7DF5">
        <w:rPr>
          <w:rFonts w:ascii="Malgun Gothic" w:eastAsia="Malgun Gothic" w:hAnsi="Malgun Gothic" w:hint="eastAsia"/>
          <w:sz w:val="20"/>
          <w:szCs w:val="20"/>
          <w:lang w:eastAsia="ko-KR"/>
        </w:rPr>
        <w:t>영어 또는 스페인어 전용</w:t>
      </w:r>
      <w:r w:rsidR="00FD7DF5" w:rsidRPr="00FD7DF5">
        <w:rPr>
          <w:rFonts w:ascii="Malgun Gothic" w:eastAsia="Malgun Gothic" w:hAnsi="Malgun Gothic" w:cs="Arial"/>
          <w:color w:val="000000"/>
          <w:sz w:val="20"/>
          <w:szCs w:val="20"/>
          <w:lang w:eastAsia="ko-KR"/>
        </w:rPr>
        <w:t>)</w:t>
      </w:r>
    </w:p>
    <w:p w14:paraId="740E5B1E" w14:textId="47BB118A" w:rsidR="66EA5E31" w:rsidRDefault="66EA5E31" w:rsidP="66EA5E31">
      <w:pPr>
        <w:rPr>
          <w:rFonts w:eastAsia="Arial" w:cs="Arial"/>
          <w:color w:val="000000"/>
          <w:lang w:eastAsia="ko-KR"/>
        </w:rPr>
      </w:pPr>
    </w:p>
    <w:p w14:paraId="16B2786E" w14:textId="11CD6F3A" w:rsidR="66EA5E31" w:rsidRDefault="66EA5E31" w:rsidP="66EA5E31">
      <w:pPr>
        <w:rPr>
          <w:rFonts w:eastAsia="Arial" w:cs="Arial"/>
          <w:color w:val="000000"/>
          <w:lang w:eastAsia="ko-KR"/>
        </w:rPr>
      </w:pPr>
    </w:p>
    <w:p w14:paraId="7C7EA306" w14:textId="53ADAC4C" w:rsidR="5B67829B" w:rsidRDefault="5B67829B" w:rsidP="5B67829B">
      <w:pPr>
        <w:rPr>
          <w:lang w:eastAsia="ko-KR"/>
        </w:rPr>
      </w:pPr>
    </w:p>
    <w:p w14:paraId="66A1A420" w14:textId="1E8AD92A" w:rsidR="5B67829B" w:rsidRDefault="5B67829B" w:rsidP="5B67829B">
      <w:pPr>
        <w:rPr>
          <w:rFonts w:eastAsia="Arial" w:cs="Arial"/>
          <w:color w:val="333333"/>
          <w:lang w:eastAsia="ko-KR"/>
        </w:rPr>
      </w:pPr>
    </w:p>
    <w:sectPr w:rsidR="5B67829B" w:rsidSect="008E7FA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2441" w14:textId="77777777" w:rsidR="00723133" w:rsidRDefault="00723133" w:rsidP="00A72F26">
      <w:pPr>
        <w:spacing w:after="0" w:line="240" w:lineRule="auto"/>
      </w:pPr>
      <w:r>
        <w:separator/>
      </w:r>
    </w:p>
  </w:endnote>
  <w:endnote w:type="continuationSeparator" w:id="0">
    <w:p w14:paraId="553C6AAC" w14:textId="77777777" w:rsidR="00723133" w:rsidRDefault="00723133" w:rsidP="00A72F26">
      <w:pPr>
        <w:spacing w:after="0" w:line="240" w:lineRule="auto"/>
      </w:pPr>
      <w:r>
        <w:continuationSeparator/>
      </w:r>
    </w:p>
  </w:endnote>
  <w:endnote w:type="continuationNotice" w:id="1">
    <w:p w14:paraId="51D1AD78" w14:textId="77777777" w:rsidR="00723133" w:rsidRDefault="00723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E29DC" w14:textId="77777777" w:rsidR="00723133" w:rsidRDefault="00723133" w:rsidP="00A72F26">
      <w:pPr>
        <w:spacing w:after="0" w:line="240" w:lineRule="auto"/>
      </w:pPr>
      <w:r>
        <w:separator/>
      </w:r>
    </w:p>
  </w:footnote>
  <w:footnote w:type="continuationSeparator" w:id="0">
    <w:p w14:paraId="29E0C820" w14:textId="77777777" w:rsidR="00723133" w:rsidRDefault="00723133" w:rsidP="00A72F26">
      <w:pPr>
        <w:spacing w:after="0" w:line="240" w:lineRule="auto"/>
      </w:pPr>
      <w:r>
        <w:continuationSeparator/>
      </w:r>
    </w:p>
  </w:footnote>
  <w:footnote w:type="continuationNotice" w:id="1">
    <w:p w14:paraId="1A3F1605" w14:textId="77777777" w:rsidR="00723133" w:rsidRDefault="00723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B50A24" id="Rectangle 8" o:spid="_x0000_s1026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 fillcolor="#1e295a [3215]" strokecolor="#1e295a [3215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DF1A90" id="Rectangle 1" o:spid="_x0000_s1026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 fillcolor="#1e295a [3215]" strokecolor="#1e295a [3215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0F8C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2900">
    <w:abstractNumId w:val="17"/>
  </w:num>
  <w:num w:numId="2" w16cid:durableId="1234198908">
    <w:abstractNumId w:val="28"/>
  </w:num>
  <w:num w:numId="3" w16cid:durableId="652106111">
    <w:abstractNumId w:val="1"/>
  </w:num>
  <w:num w:numId="4" w16cid:durableId="998850449">
    <w:abstractNumId w:val="10"/>
  </w:num>
  <w:num w:numId="5" w16cid:durableId="1320647875">
    <w:abstractNumId w:val="26"/>
  </w:num>
  <w:num w:numId="6" w16cid:durableId="88814187">
    <w:abstractNumId w:val="11"/>
  </w:num>
  <w:num w:numId="7" w16cid:durableId="1183280875">
    <w:abstractNumId w:val="5"/>
  </w:num>
  <w:num w:numId="8" w16cid:durableId="502550768">
    <w:abstractNumId w:val="13"/>
  </w:num>
  <w:num w:numId="9" w16cid:durableId="93210923">
    <w:abstractNumId w:val="16"/>
  </w:num>
  <w:num w:numId="10" w16cid:durableId="42563440">
    <w:abstractNumId w:val="24"/>
  </w:num>
  <w:num w:numId="11" w16cid:durableId="1093748581">
    <w:abstractNumId w:val="8"/>
  </w:num>
  <w:num w:numId="12" w16cid:durableId="1836873629">
    <w:abstractNumId w:val="27"/>
  </w:num>
  <w:num w:numId="13" w16cid:durableId="1292634067">
    <w:abstractNumId w:val="23"/>
  </w:num>
  <w:num w:numId="14" w16cid:durableId="1464809614">
    <w:abstractNumId w:val="20"/>
  </w:num>
  <w:num w:numId="15" w16cid:durableId="1171486946">
    <w:abstractNumId w:val="22"/>
  </w:num>
  <w:num w:numId="16" w16cid:durableId="1463646389">
    <w:abstractNumId w:val="3"/>
  </w:num>
  <w:num w:numId="17" w16cid:durableId="1505974352">
    <w:abstractNumId w:val="0"/>
  </w:num>
  <w:num w:numId="18" w16cid:durableId="978656991">
    <w:abstractNumId w:val="6"/>
  </w:num>
  <w:num w:numId="19" w16cid:durableId="18550146">
    <w:abstractNumId w:val="14"/>
  </w:num>
  <w:num w:numId="20" w16cid:durableId="1887913396">
    <w:abstractNumId w:val="2"/>
  </w:num>
  <w:num w:numId="21" w16cid:durableId="1592592275">
    <w:abstractNumId w:val="7"/>
  </w:num>
  <w:num w:numId="22" w16cid:durableId="1005354076">
    <w:abstractNumId w:val="12"/>
  </w:num>
  <w:num w:numId="23" w16cid:durableId="930351741">
    <w:abstractNumId w:val="19"/>
  </w:num>
  <w:num w:numId="24" w16cid:durableId="342704095">
    <w:abstractNumId w:val="4"/>
  </w:num>
  <w:num w:numId="25" w16cid:durableId="150875120">
    <w:abstractNumId w:val="9"/>
  </w:num>
  <w:num w:numId="26" w16cid:durableId="1530530354">
    <w:abstractNumId w:val="21"/>
  </w:num>
  <w:num w:numId="27" w16cid:durableId="1248492228">
    <w:abstractNumId w:val="25"/>
  </w:num>
  <w:num w:numId="28" w16cid:durableId="413938628">
    <w:abstractNumId w:val="15"/>
  </w:num>
  <w:num w:numId="29" w16cid:durableId="391269321">
    <w:abstractNumId w:val="29"/>
  </w:num>
  <w:num w:numId="30" w16cid:durableId="7221733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F34"/>
    <w:rsid w:val="00003AF9"/>
    <w:rsid w:val="000127D9"/>
    <w:rsid w:val="0001412E"/>
    <w:rsid w:val="0001497E"/>
    <w:rsid w:val="000158AB"/>
    <w:rsid w:val="00016115"/>
    <w:rsid w:val="00017EA0"/>
    <w:rsid w:val="00034026"/>
    <w:rsid w:val="00035E66"/>
    <w:rsid w:val="00040499"/>
    <w:rsid w:val="000419D8"/>
    <w:rsid w:val="0004218E"/>
    <w:rsid w:val="000424DC"/>
    <w:rsid w:val="00044307"/>
    <w:rsid w:val="00046270"/>
    <w:rsid w:val="00047CFF"/>
    <w:rsid w:val="00052A76"/>
    <w:rsid w:val="000539A3"/>
    <w:rsid w:val="00060083"/>
    <w:rsid w:val="00065653"/>
    <w:rsid w:val="00065BC5"/>
    <w:rsid w:val="00071C29"/>
    <w:rsid w:val="000731C3"/>
    <w:rsid w:val="000734A9"/>
    <w:rsid w:val="000805A3"/>
    <w:rsid w:val="00085EEE"/>
    <w:rsid w:val="00085FBE"/>
    <w:rsid w:val="000924D2"/>
    <w:rsid w:val="00092765"/>
    <w:rsid w:val="00099445"/>
    <w:rsid w:val="000A26FD"/>
    <w:rsid w:val="000A27AA"/>
    <w:rsid w:val="000A7FAA"/>
    <w:rsid w:val="000B5326"/>
    <w:rsid w:val="000B5698"/>
    <w:rsid w:val="000B6A91"/>
    <w:rsid w:val="000C0AB0"/>
    <w:rsid w:val="000C26B5"/>
    <w:rsid w:val="000C520A"/>
    <w:rsid w:val="000C67D7"/>
    <w:rsid w:val="000D0FC7"/>
    <w:rsid w:val="000D4475"/>
    <w:rsid w:val="000E3703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315D0"/>
    <w:rsid w:val="00131C77"/>
    <w:rsid w:val="00135167"/>
    <w:rsid w:val="00142C94"/>
    <w:rsid w:val="00142FDC"/>
    <w:rsid w:val="0014728E"/>
    <w:rsid w:val="001508BC"/>
    <w:rsid w:val="00153958"/>
    <w:rsid w:val="0016178A"/>
    <w:rsid w:val="00163172"/>
    <w:rsid w:val="00163618"/>
    <w:rsid w:val="00165BA6"/>
    <w:rsid w:val="00171087"/>
    <w:rsid w:val="0017175B"/>
    <w:rsid w:val="00172561"/>
    <w:rsid w:val="00173171"/>
    <w:rsid w:val="001739B5"/>
    <w:rsid w:val="00182DF8"/>
    <w:rsid w:val="001833ED"/>
    <w:rsid w:val="001855D5"/>
    <w:rsid w:val="00187AB4"/>
    <w:rsid w:val="00195253"/>
    <w:rsid w:val="001A3366"/>
    <w:rsid w:val="001A45F5"/>
    <w:rsid w:val="001A67A4"/>
    <w:rsid w:val="001A7F30"/>
    <w:rsid w:val="001B3C5C"/>
    <w:rsid w:val="001C0CA3"/>
    <w:rsid w:val="001C17ED"/>
    <w:rsid w:val="001C421E"/>
    <w:rsid w:val="001C63BC"/>
    <w:rsid w:val="001D09D5"/>
    <w:rsid w:val="001D0CD9"/>
    <w:rsid w:val="001D57FF"/>
    <w:rsid w:val="001D608A"/>
    <w:rsid w:val="001E2E00"/>
    <w:rsid w:val="001E39DC"/>
    <w:rsid w:val="001E3D07"/>
    <w:rsid w:val="001F5DF1"/>
    <w:rsid w:val="002065BF"/>
    <w:rsid w:val="00206960"/>
    <w:rsid w:val="00225C63"/>
    <w:rsid w:val="002307A5"/>
    <w:rsid w:val="0023316E"/>
    <w:rsid w:val="002364EA"/>
    <w:rsid w:val="002374BC"/>
    <w:rsid w:val="00240A64"/>
    <w:rsid w:val="0024253C"/>
    <w:rsid w:val="00244243"/>
    <w:rsid w:val="00246CE6"/>
    <w:rsid w:val="002476CF"/>
    <w:rsid w:val="00247F5B"/>
    <w:rsid w:val="002526A6"/>
    <w:rsid w:val="00260E8C"/>
    <w:rsid w:val="00261025"/>
    <w:rsid w:val="00270477"/>
    <w:rsid w:val="002727A9"/>
    <w:rsid w:val="00272CCD"/>
    <w:rsid w:val="0027778E"/>
    <w:rsid w:val="00277D6C"/>
    <w:rsid w:val="00277DF9"/>
    <w:rsid w:val="00280BD6"/>
    <w:rsid w:val="0028186D"/>
    <w:rsid w:val="00284012"/>
    <w:rsid w:val="00285002"/>
    <w:rsid w:val="0028746F"/>
    <w:rsid w:val="002874B0"/>
    <w:rsid w:val="00293816"/>
    <w:rsid w:val="002953AC"/>
    <w:rsid w:val="002A4F44"/>
    <w:rsid w:val="002A7ADC"/>
    <w:rsid w:val="002B0259"/>
    <w:rsid w:val="002B243A"/>
    <w:rsid w:val="002B5FE1"/>
    <w:rsid w:val="002C33DF"/>
    <w:rsid w:val="002E2536"/>
    <w:rsid w:val="002E512A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75F3"/>
    <w:rsid w:val="003102BB"/>
    <w:rsid w:val="0032159B"/>
    <w:rsid w:val="00323D6C"/>
    <w:rsid w:val="00325207"/>
    <w:rsid w:val="003318E8"/>
    <w:rsid w:val="00333AAA"/>
    <w:rsid w:val="003355C6"/>
    <w:rsid w:val="00341957"/>
    <w:rsid w:val="003506EC"/>
    <w:rsid w:val="0035557A"/>
    <w:rsid w:val="00357AE4"/>
    <w:rsid w:val="00360F19"/>
    <w:rsid w:val="0036520E"/>
    <w:rsid w:val="0036701A"/>
    <w:rsid w:val="003721EB"/>
    <w:rsid w:val="00374820"/>
    <w:rsid w:val="00375C17"/>
    <w:rsid w:val="0037606B"/>
    <w:rsid w:val="003768FB"/>
    <w:rsid w:val="00382131"/>
    <w:rsid w:val="00390A34"/>
    <w:rsid w:val="003A354C"/>
    <w:rsid w:val="003A5094"/>
    <w:rsid w:val="003B32A4"/>
    <w:rsid w:val="003B608C"/>
    <w:rsid w:val="003C0BF4"/>
    <w:rsid w:val="003C4C4F"/>
    <w:rsid w:val="003C6579"/>
    <w:rsid w:val="003D15EA"/>
    <w:rsid w:val="003D17AB"/>
    <w:rsid w:val="003D54A1"/>
    <w:rsid w:val="003E14E6"/>
    <w:rsid w:val="003E40F2"/>
    <w:rsid w:val="003E49E1"/>
    <w:rsid w:val="003E6FFC"/>
    <w:rsid w:val="003F49AF"/>
    <w:rsid w:val="003F7482"/>
    <w:rsid w:val="0040379A"/>
    <w:rsid w:val="0040C906"/>
    <w:rsid w:val="004159D8"/>
    <w:rsid w:val="00422C6E"/>
    <w:rsid w:val="0043283C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8103A"/>
    <w:rsid w:val="004814D6"/>
    <w:rsid w:val="004857F0"/>
    <w:rsid w:val="00492984"/>
    <w:rsid w:val="00492F7B"/>
    <w:rsid w:val="00493E0D"/>
    <w:rsid w:val="00493FDE"/>
    <w:rsid w:val="00494CD1"/>
    <w:rsid w:val="00496344"/>
    <w:rsid w:val="004A0E3C"/>
    <w:rsid w:val="004A3473"/>
    <w:rsid w:val="004A3E71"/>
    <w:rsid w:val="004A76AD"/>
    <w:rsid w:val="004B1D4A"/>
    <w:rsid w:val="004B6A0C"/>
    <w:rsid w:val="004C1E46"/>
    <w:rsid w:val="004C7D8F"/>
    <w:rsid w:val="004D16EA"/>
    <w:rsid w:val="004D2DF1"/>
    <w:rsid w:val="004D74EC"/>
    <w:rsid w:val="004E06B5"/>
    <w:rsid w:val="004E235C"/>
    <w:rsid w:val="004E24B2"/>
    <w:rsid w:val="004E37D8"/>
    <w:rsid w:val="004E559A"/>
    <w:rsid w:val="004E75A0"/>
    <w:rsid w:val="00500268"/>
    <w:rsid w:val="005004B7"/>
    <w:rsid w:val="0050598B"/>
    <w:rsid w:val="00505C19"/>
    <w:rsid w:val="00506D19"/>
    <w:rsid w:val="00510DBA"/>
    <w:rsid w:val="00514DCE"/>
    <w:rsid w:val="00515E9C"/>
    <w:rsid w:val="0051705F"/>
    <w:rsid w:val="00525CB6"/>
    <w:rsid w:val="005347DA"/>
    <w:rsid w:val="00534961"/>
    <w:rsid w:val="005402BC"/>
    <w:rsid w:val="0054061C"/>
    <w:rsid w:val="00541A4B"/>
    <w:rsid w:val="00543842"/>
    <w:rsid w:val="005456D5"/>
    <w:rsid w:val="00545EAF"/>
    <w:rsid w:val="00551260"/>
    <w:rsid w:val="005620A7"/>
    <w:rsid w:val="005630DE"/>
    <w:rsid w:val="00563723"/>
    <w:rsid w:val="005640AE"/>
    <w:rsid w:val="005647C6"/>
    <w:rsid w:val="00566E6E"/>
    <w:rsid w:val="00577A22"/>
    <w:rsid w:val="00582456"/>
    <w:rsid w:val="00582A48"/>
    <w:rsid w:val="0058407C"/>
    <w:rsid w:val="00586A1B"/>
    <w:rsid w:val="005923D7"/>
    <w:rsid w:val="005A04A0"/>
    <w:rsid w:val="005A519D"/>
    <w:rsid w:val="005B07F7"/>
    <w:rsid w:val="005B3DEE"/>
    <w:rsid w:val="005B6834"/>
    <w:rsid w:val="005C76B8"/>
    <w:rsid w:val="005C79B3"/>
    <w:rsid w:val="005D1FFC"/>
    <w:rsid w:val="005D2D67"/>
    <w:rsid w:val="005D651F"/>
    <w:rsid w:val="005E1580"/>
    <w:rsid w:val="005E2737"/>
    <w:rsid w:val="005E4023"/>
    <w:rsid w:val="005E6E45"/>
    <w:rsid w:val="005E7759"/>
    <w:rsid w:val="005F3292"/>
    <w:rsid w:val="005F4807"/>
    <w:rsid w:val="005F4B79"/>
    <w:rsid w:val="005F4C3D"/>
    <w:rsid w:val="006006B2"/>
    <w:rsid w:val="00602B5F"/>
    <w:rsid w:val="00605098"/>
    <w:rsid w:val="00605A8D"/>
    <w:rsid w:val="006075CE"/>
    <w:rsid w:val="0061552D"/>
    <w:rsid w:val="006156BC"/>
    <w:rsid w:val="006224FE"/>
    <w:rsid w:val="00623017"/>
    <w:rsid w:val="00625F61"/>
    <w:rsid w:val="0062664D"/>
    <w:rsid w:val="006331A8"/>
    <w:rsid w:val="00633C37"/>
    <w:rsid w:val="00634232"/>
    <w:rsid w:val="006348CD"/>
    <w:rsid w:val="006371EE"/>
    <w:rsid w:val="00646338"/>
    <w:rsid w:val="0064660F"/>
    <w:rsid w:val="00665C1E"/>
    <w:rsid w:val="00666E08"/>
    <w:rsid w:val="00667754"/>
    <w:rsid w:val="00667E37"/>
    <w:rsid w:val="00670FC5"/>
    <w:rsid w:val="006726FE"/>
    <w:rsid w:val="00673572"/>
    <w:rsid w:val="00675E8D"/>
    <w:rsid w:val="006807E1"/>
    <w:rsid w:val="00685BDF"/>
    <w:rsid w:val="0069034F"/>
    <w:rsid w:val="00691F13"/>
    <w:rsid w:val="00691F25"/>
    <w:rsid w:val="00695BD8"/>
    <w:rsid w:val="00695DB8"/>
    <w:rsid w:val="00696A69"/>
    <w:rsid w:val="00697058"/>
    <w:rsid w:val="006A386F"/>
    <w:rsid w:val="006A55CF"/>
    <w:rsid w:val="006A5FA3"/>
    <w:rsid w:val="006A63C5"/>
    <w:rsid w:val="006B2C6D"/>
    <w:rsid w:val="006B82C5"/>
    <w:rsid w:val="006C2EF0"/>
    <w:rsid w:val="006C47EB"/>
    <w:rsid w:val="006C4B8C"/>
    <w:rsid w:val="006C5CF4"/>
    <w:rsid w:val="006D3DE6"/>
    <w:rsid w:val="006D4ACB"/>
    <w:rsid w:val="006D5E3C"/>
    <w:rsid w:val="006E22C3"/>
    <w:rsid w:val="006E2483"/>
    <w:rsid w:val="006E704A"/>
    <w:rsid w:val="006F0BE8"/>
    <w:rsid w:val="006F1D52"/>
    <w:rsid w:val="006F5574"/>
    <w:rsid w:val="006F6666"/>
    <w:rsid w:val="006F6B9C"/>
    <w:rsid w:val="006F771B"/>
    <w:rsid w:val="0070158A"/>
    <w:rsid w:val="007020B8"/>
    <w:rsid w:val="00702A57"/>
    <w:rsid w:val="0070695B"/>
    <w:rsid w:val="007156D7"/>
    <w:rsid w:val="007201E9"/>
    <w:rsid w:val="00723133"/>
    <w:rsid w:val="0072437B"/>
    <w:rsid w:val="007246C0"/>
    <w:rsid w:val="0072732A"/>
    <w:rsid w:val="007376D2"/>
    <w:rsid w:val="00741AA5"/>
    <w:rsid w:val="007432D0"/>
    <w:rsid w:val="0074344C"/>
    <w:rsid w:val="00743E57"/>
    <w:rsid w:val="00754941"/>
    <w:rsid w:val="00757917"/>
    <w:rsid w:val="00774700"/>
    <w:rsid w:val="00774AD3"/>
    <w:rsid w:val="00776846"/>
    <w:rsid w:val="00784E3D"/>
    <w:rsid w:val="00790388"/>
    <w:rsid w:val="00793126"/>
    <w:rsid w:val="0079622F"/>
    <w:rsid w:val="00797772"/>
    <w:rsid w:val="007A1076"/>
    <w:rsid w:val="007A228F"/>
    <w:rsid w:val="007B1BC0"/>
    <w:rsid w:val="007C0674"/>
    <w:rsid w:val="007C46DC"/>
    <w:rsid w:val="007D12BB"/>
    <w:rsid w:val="007D4246"/>
    <w:rsid w:val="007D5A94"/>
    <w:rsid w:val="007D7097"/>
    <w:rsid w:val="007D7859"/>
    <w:rsid w:val="007E3B88"/>
    <w:rsid w:val="007E3CE6"/>
    <w:rsid w:val="007E4F00"/>
    <w:rsid w:val="0080177B"/>
    <w:rsid w:val="00811404"/>
    <w:rsid w:val="00813D1D"/>
    <w:rsid w:val="00817256"/>
    <w:rsid w:val="00821017"/>
    <w:rsid w:val="008375BA"/>
    <w:rsid w:val="008424A2"/>
    <w:rsid w:val="008429CA"/>
    <w:rsid w:val="00843297"/>
    <w:rsid w:val="00851740"/>
    <w:rsid w:val="00851E06"/>
    <w:rsid w:val="00854692"/>
    <w:rsid w:val="00856112"/>
    <w:rsid w:val="008573CA"/>
    <w:rsid w:val="00863FC4"/>
    <w:rsid w:val="008648E8"/>
    <w:rsid w:val="00865F8B"/>
    <w:rsid w:val="00866B1E"/>
    <w:rsid w:val="00866FB2"/>
    <w:rsid w:val="00867084"/>
    <w:rsid w:val="008734CF"/>
    <w:rsid w:val="008758E5"/>
    <w:rsid w:val="008825E8"/>
    <w:rsid w:val="0089084D"/>
    <w:rsid w:val="008959A0"/>
    <w:rsid w:val="008A1B23"/>
    <w:rsid w:val="008A2390"/>
    <w:rsid w:val="008A4897"/>
    <w:rsid w:val="008A5460"/>
    <w:rsid w:val="008A7A46"/>
    <w:rsid w:val="008B111A"/>
    <w:rsid w:val="008B744D"/>
    <w:rsid w:val="008C0231"/>
    <w:rsid w:val="008C2B03"/>
    <w:rsid w:val="008C664A"/>
    <w:rsid w:val="008D0DD1"/>
    <w:rsid w:val="008D23A5"/>
    <w:rsid w:val="008D4CE6"/>
    <w:rsid w:val="008E4052"/>
    <w:rsid w:val="008E5ED3"/>
    <w:rsid w:val="008E7FA1"/>
    <w:rsid w:val="008F16DE"/>
    <w:rsid w:val="008F2C04"/>
    <w:rsid w:val="008F721B"/>
    <w:rsid w:val="00904C0D"/>
    <w:rsid w:val="009054D7"/>
    <w:rsid w:val="0090756B"/>
    <w:rsid w:val="00913DB6"/>
    <w:rsid w:val="0091462E"/>
    <w:rsid w:val="00921565"/>
    <w:rsid w:val="0092697B"/>
    <w:rsid w:val="009271E9"/>
    <w:rsid w:val="00931144"/>
    <w:rsid w:val="009352EB"/>
    <w:rsid w:val="00941895"/>
    <w:rsid w:val="0094345E"/>
    <w:rsid w:val="00954A79"/>
    <w:rsid w:val="00954C0A"/>
    <w:rsid w:val="0096147B"/>
    <w:rsid w:val="009617BE"/>
    <w:rsid w:val="0097352C"/>
    <w:rsid w:val="009833A0"/>
    <w:rsid w:val="0098383C"/>
    <w:rsid w:val="0098527F"/>
    <w:rsid w:val="0098693C"/>
    <w:rsid w:val="00996283"/>
    <w:rsid w:val="009A6995"/>
    <w:rsid w:val="009B09D7"/>
    <w:rsid w:val="009B57C9"/>
    <w:rsid w:val="009B644B"/>
    <w:rsid w:val="009B6F30"/>
    <w:rsid w:val="009C001E"/>
    <w:rsid w:val="009C26BE"/>
    <w:rsid w:val="009C3865"/>
    <w:rsid w:val="009C43E7"/>
    <w:rsid w:val="009C5ED0"/>
    <w:rsid w:val="009D0B8C"/>
    <w:rsid w:val="009D535D"/>
    <w:rsid w:val="009E0488"/>
    <w:rsid w:val="009E1295"/>
    <w:rsid w:val="009E195C"/>
    <w:rsid w:val="009E7DA1"/>
    <w:rsid w:val="009F43F5"/>
    <w:rsid w:val="009F4693"/>
    <w:rsid w:val="009F7914"/>
    <w:rsid w:val="00A11CE3"/>
    <w:rsid w:val="00A156E9"/>
    <w:rsid w:val="00A163A0"/>
    <w:rsid w:val="00A227F6"/>
    <w:rsid w:val="00A23AF5"/>
    <w:rsid w:val="00A262BE"/>
    <w:rsid w:val="00A30163"/>
    <w:rsid w:val="00A31F17"/>
    <w:rsid w:val="00A3416B"/>
    <w:rsid w:val="00A415D6"/>
    <w:rsid w:val="00A42479"/>
    <w:rsid w:val="00A42878"/>
    <w:rsid w:val="00A42B8F"/>
    <w:rsid w:val="00A55165"/>
    <w:rsid w:val="00A645B2"/>
    <w:rsid w:val="00A658B4"/>
    <w:rsid w:val="00A662EB"/>
    <w:rsid w:val="00A670BC"/>
    <w:rsid w:val="00A70235"/>
    <w:rsid w:val="00A72F26"/>
    <w:rsid w:val="00A73FDE"/>
    <w:rsid w:val="00A7535D"/>
    <w:rsid w:val="00A769FA"/>
    <w:rsid w:val="00A772BD"/>
    <w:rsid w:val="00A77350"/>
    <w:rsid w:val="00A82B82"/>
    <w:rsid w:val="00A85A6F"/>
    <w:rsid w:val="00A917D5"/>
    <w:rsid w:val="00A93A45"/>
    <w:rsid w:val="00A97835"/>
    <w:rsid w:val="00A97B7E"/>
    <w:rsid w:val="00AA6CE0"/>
    <w:rsid w:val="00AA6F7D"/>
    <w:rsid w:val="00AAF597"/>
    <w:rsid w:val="00AB1137"/>
    <w:rsid w:val="00AB7295"/>
    <w:rsid w:val="00AC1088"/>
    <w:rsid w:val="00AC715A"/>
    <w:rsid w:val="00AC78EE"/>
    <w:rsid w:val="00AC88AB"/>
    <w:rsid w:val="00AE0ECA"/>
    <w:rsid w:val="00AE2952"/>
    <w:rsid w:val="00AE36F4"/>
    <w:rsid w:val="00AE706D"/>
    <w:rsid w:val="00AF4563"/>
    <w:rsid w:val="00B066C3"/>
    <w:rsid w:val="00B13B55"/>
    <w:rsid w:val="00B1418D"/>
    <w:rsid w:val="00B14DCF"/>
    <w:rsid w:val="00B16795"/>
    <w:rsid w:val="00B30342"/>
    <w:rsid w:val="00B33861"/>
    <w:rsid w:val="00B40757"/>
    <w:rsid w:val="00B431AB"/>
    <w:rsid w:val="00B44680"/>
    <w:rsid w:val="00B542E8"/>
    <w:rsid w:val="00B6050B"/>
    <w:rsid w:val="00B64510"/>
    <w:rsid w:val="00B66B28"/>
    <w:rsid w:val="00B70F78"/>
    <w:rsid w:val="00B71605"/>
    <w:rsid w:val="00B76AB3"/>
    <w:rsid w:val="00B8199A"/>
    <w:rsid w:val="00B85F6F"/>
    <w:rsid w:val="00B86880"/>
    <w:rsid w:val="00B910A1"/>
    <w:rsid w:val="00B91634"/>
    <w:rsid w:val="00B93FB4"/>
    <w:rsid w:val="00B9688F"/>
    <w:rsid w:val="00BA01AF"/>
    <w:rsid w:val="00BA131A"/>
    <w:rsid w:val="00BA5731"/>
    <w:rsid w:val="00BB1A7E"/>
    <w:rsid w:val="00BB3DB6"/>
    <w:rsid w:val="00BB5477"/>
    <w:rsid w:val="00BB5D05"/>
    <w:rsid w:val="00BB6498"/>
    <w:rsid w:val="00BD05DE"/>
    <w:rsid w:val="00BD6471"/>
    <w:rsid w:val="00BD728A"/>
    <w:rsid w:val="00BE1334"/>
    <w:rsid w:val="00BE1516"/>
    <w:rsid w:val="00BF5D87"/>
    <w:rsid w:val="00BF764C"/>
    <w:rsid w:val="00C03349"/>
    <w:rsid w:val="00C0528A"/>
    <w:rsid w:val="00C06022"/>
    <w:rsid w:val="00C11F41"/>
    <w:rsid w:val="00C15263"/>
    <w:rsid w:val="00C17878"/>
    <w:rsid w:val="00C223FD"/>
    <w:rsid w:val="00C226A8"/>
    <w:rsid w:val="00C318AE"/>
    <w:rsid w:val="00C341C7"/>
    <w:rsid w:val="00C420F2"/>
    <w:rsid w:val="00C5030F"/>
    <w:rsid w:val="00C51A4F"/>
    <w:rsid w:val="00C54218"/>
    <w:rsid w:val="00C62048"/>
    <w:rsid w:val="00CA0E4D"/>
    <w:rsid w:val="00CA54EB"/>
    <w:rsid w:val="00CB391D"/>
    <w:rsid w:val="00CB53C0"/>
    <w:rsid w:val="00CC0C54"/>
    <w:rsid w:val="00CC5402"/>
    <w:rsid w:val="00CC6317"/>
    <w:rsid w:val="00CC6633"/>
    <w:rsid w:val="00CC69A4"/>
    <w:rsid w:val="00CC745E"/>
    <w:rsid w:val="00CC767B"/>
    <w:rsid w:val="00CC7EAE"/>
    <w:rsid w:val="00CD0924"/>
    <w:rsid w:val="00CD2832"/>
    <w:rsid w:val="00CD2A18"/>
    <w:rsid w:val="00CD5827"/>
    <w:rsid w:val="00CD5C4C"/>
    <w:rsid w:val="00CE38C7"/>
    <w:rsid w:val="00CE50CE"/>
    <w:rsid w:val="00CE6741"/>
    <w:rsid w:val="00CF39CA"/>
    <w:rsid w:val="00CF6F7C"/>
    <w:rsid w:val="00D0023A"/>
    <w:rsid w:val="00D01948"/>
    <w:rsid w:val="00D0260C"/>
    <w:rsid w:val="00D02895"/>
    <w:rsid w:val="00D0441C"/>
    <w:rsid w:val="00D11CB8"/>
    <w:rsid w:val="00D167DE"/>
    <w:rsid w:val="00D20381"/>
    <w:rsid w:val="00D23854"/>
    <w:rsid w:val="00D25CF4"/>
    <w:rsid w:val="00D35876"/>
    <w:rsid w:val="00D40FC7"/>
    <w:rsid w:val="00D410D7"/>
    <w:rsid w:val="00D42257"/>
    <w:rsid w:val="00D456E3"/>
    <w:rsid w:val="00D50F5A"/>
    <w:rsid w:val="00D51380"/>
    <w:rsid w:val="00D5515C"/>
    <w:rsid w:val="00D57714"/>
    <w:rsid w:val="00D600BE"/>
    <w:rsid w:val="00D6019E"/>
    <w:rsid w:val="00D61AA0"/>
    <w:rsid w:val="00D7014F"/>
    <w:rsid w:val="00D73B01"/>
    <w:rsid w:val="00D76A2C"/>
    <w:rsid w:val="00D76A35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E89"/>
    <w:rsid w:val="00DA7E9E"/>
    <w:rsid w:val="00DC5A0F"/>
    <w:rsid w:val="00DC6E1B"/>
    <w:rsid w:val="00DD1E5F"/>
    <w:rsid w:val="00DD2432"/>
    <w:rsid w:val="00DE0F67"/>
    <w:rsid w:val="00DE5A2A"/>
    <w:rsid w:val="00DE66CF"/>
    <w:rsid w:val="00E0232A"/>
    <w:rsid w:val="00E053A4"/>
    <w:rsid w:val="00E07A87"/>
    <w:rsid w:val="00E10760"/>
    <w:rsid w:val="00E14B04"/>
    <w:rsid w:val="00E16325"/>
    <w:rsid w:val="00E17A5C"/>
    <w:rsid w:val="00E2210B"/>
    <w:rsid w:val="00E23B8E"/>
    <w:rsid w:val="00E24FEE"/>
    <w:rsid w:val="00E330B9"/>
    <w:rsid w:val="00E40AA4"/>
    <w:rsid w:val="00E43347"/>
    <w:rsid w:val="00E50535"/>
    <w:rsid w:val="00E55D9A"/>
    <w:rsid w:val="00E57065"/>
    <w:rsid w:val="00E67ADD"/>
    <w:rsid w:val="00E70D96"/>
    <w:rsid w:val="00E71444"/>
    <w:rsid w:val="00E71475"/>
    <w:rsid w:val="00E774DB"/>
    <w:rsid w:val="00E83AFF"/>
    <w:rsid w:val="00E91EB0"/>
    <w:rsid w:val="00E97136"/>
    <w:rsid w:val="00EA3813"/>
    <w:rsid w:val="00EA4D6A"/>
    <w:rsid w:val="00EC43F4"/>
    <w:rsid w:val="00EC6F37"/>
    <w:rsid w:val="00ED211A"/>
    <w:rsid w:val="00ED47FB"/>
    <w:rsid w:val="00EE5D81"/>
    <w:rsid w:val="00EE7979"/>
    <w:rsid w:val="00EF1086"/>
    <w:rsid w:val="00EF161E"/>
    <w:rsid w:val="00EF2A9E"/>
    <w:rsid w:val="00F06BF5"/>
    <w:rsid w:val="00F10483"/>
    <w:rsid w:val="00F10788"/>
    <w:rsid w:val="00F142C0"/>
    <w:rsid w:val="00F269C5"/>
    <w:rsid w:val="00F32C83"/>
    <w:rsid w:val="00F46B3E"/>
    <w:rsid w:val="00F5061E"/>
    <w:rsid w:val="00F51459"/>
    <w:rsid w:val="00F518E6"/>
    <w:rsid w:val="00F522BA"/>
    <w:rsid w:val="00F57781"/>
    <w:rsid w:val="00F603BB"/>
    <w:rsid w:val="00F619CE"/>
    <w:rsid w:val="00F66793"/>
    <w:rsid w:val="00F702BA"/>
    <w:rsid w:val="00F70718"/>
    <w:rsid w:val="00F7328D"/>
    <w:rsid w:val="00F736CE"/>
    <w:rsid w:val="00F73CA5"/>
    <w:rsid w:val="00F743BB"/>
    <w:rsid w:val="00F755CA"/>
    <w:rsid w:val="00F75D01"/>
    <w:rsid w:val="00F772B2"/>
    <w:rsid w:val="00F81007"/>
    <w:rsid w:val="00F821A9"/>
    <w:rsid w:val="00F84768"/>
    <w:rsid w:val="00F852A9"/>
    <w:rsid w:val="00F910CB"/>
    <w:rsid w:val="00F923DB"/>
    <w:rsid w:val="00F92AAB"/>
    <w:rsid w:val="00F92CFB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C7860"/>
    <w:rsid w:val="00FD272D"/>
    <w:rsid w:val="00FD2CFB"/>
    <w:rsid w:val="00FD3F09"/>
    <w:rsid w:val="00FD5420"/>
    <w:rsid w:val="00FD732D"/>
    <w:rsid w:val="00FD7DF5"/>
    <w:rsid w:val="00FE66FD"/>
    <w:rsid w:val="00FE7C65"/>
    <w:rsid w:val="00FF2DCC"/>
    <w:rsid w:val="00FF4CBD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 w:after="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spacing w:after="0" w:line="240" w:lineRule="auto"/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E3D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nectionshs.com/nk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ingcounty.gov/crisis-care-center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tel:866-789-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customXml/itemProps3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Hyewon Lee</cp:lastModifiedBy>
  <cp:revision>91</cp:revision>
  <cp:lastPrinted>2024-06-25T02:20:00Z</cp:lastPrinted>
  <dcterms:created xsi:type="dcterms:W3CDTF">2024-07-01T16:30:00Z</dcterms:created>
  <dcterms:modified xsi:type="dcterms:W3CDTF">2024-07-03T04:07:00Z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</Properties>
</file>