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3F051941" w:rsidR="00DF607B" w:rsidRDefault="00DB7F3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="009E1D7C">
        <w:rPr>
          <w:rFonts w:ascii="Arial" w:hAnsi="Arial" w:cs="Arial"/>
          <w:sz w:val="22"/>
          <w:szCs w:val="22"/>
        </w:rPr>
        <w:t xml:space="preserve">of this classification include serving as a field operations </w:t>
      </w:r>
      <w:r w:rsidR="000B5A22">
        <w:rPr>
          <w:rFonts w:ascii="Arial" w:hAnsi="Arial" w:cs="Arial"/>
          <w:sz w:val="22"/>
          <w:szCs w:val="22"/>
        </w:rPr>
        <w:t>supervisor</w:t>
      </w:r>
      <w:r w:rsidR="004D4E2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supervising a platoon of King County Medic One </w:t>
      </w:r>
      <w:r w:rsidR="00F15626">
        <w:rPr>
          <w:rFonts w:ascii="Arial" w:hAnsi="Arial" w:cs="Arial"/>
          <w:sz w:val="22"/>
          <w:szCs w:val="22"/>
        </w:rPr>
        <w:t>(KCM1) paramedics</w:t>
      </w:r>
      <w:r w:rsidR="004D4E24">
        <w:rPr>
          <w:rFonts w:ascii="Arial" w:hAnsi="Arial" w:cs="Arial"/>
          <w:sz w:val="22"/>
          <w:szCs w:val="22"/>
        </w:rPr>
        <w:t>, and</w:t>
      </w:r>
      <w:r>
        <w:rPr>
          <w:rFonts w:ascii="Arial" w:hAnsi="Arial" w:cs="Arial"/>
          <w:sz w:val="22"/>
          <w:szCs w:val="22"/>
        </w:rPr>
        <w:t xml:space="preserve"> responding to designated medical emergencies as necessary for the delivery of pre-hospital care</w:t>
      </w:r>
      <w:r w:rsidR="00C0564D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D9C47F7" w14:textId="63EF017F" w:rsidR="003818B2" w:rsidRDefault="003818B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 single level classification. This position is distinguished from the Medical Services Officer (MSO) – Operations/Administrative Supervisor and the Medical Services Officer (MSO) - Division Supervisor in that it is not involved in the medical quality assurance, quality improvement, training, emergency management, administrative duties, and operations of KCM1.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2BD48CA1" w:rsidR="004367A2" w:rsidRDefault="0005557E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daily medic unit and system field operations</w:t>
      </w:r>
      <w:r w:rsidR="00837CD7">
        <w:rPr>
          <w:rFonts w:ascii="Arial" w:hAnsi="Arial" w:cs="Arial"/>
          <w:sz w:val="22"/>
          <w:szCs w:val="22"/>
        </w:rPr>
        <w:t xml:space="preserve"> including staffing, scheduling</w:t>
      </w:r>
      <w:r w:rsidR="00376EBF">
        <w:rPr>
          <w:rFonts w:ascii="Arial" w:hAnsi="Arial" w:cs="Arial"/>
          <w:sz w:val="22"/>
          <w:szCs w:val="22"/>
        </w:rPr>
        <w:t>,</w:t>
      </w:r>
      <w:r w:rsidR="00837CD7">
        <w:rPr>
          <w:rFonts w:ascii="Arial" w:hAnsi="Arial" w:cs="Arial"/>
          <w:sz w:val="22"/>
          <w:szCs w:val="22"/>
        </w:rPr>
        <w:t xml:space="preserve"> and resources</w:t>
      </w:r>
      <w:r w:rsidR="00887B73">
        <w:rPr>
          <w:rFonts w:ascii="Arial" w:hAnsi="Arial" w:cs="Arial"/>
          <w:sz w:val="22"/>
          <w:szCs w:val="22"/>
        </w:rPr>
        <w:t>.</w:t>
      </w:r>
    </w:p>
    <w:p w14:paraId="75BEFE43" w14:textId="5BB9E5F0" w:rsidR="00D531A3" w:rsidRDefault="00837CD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 to emergency incidents and provide Incident Managemen</w:t>
      </w:r>
      <w:r w:rsidR="00887B73">
        <w:rPr>
          <w:rFonts w:ascii="Arial" w:hAnsi="Arial" w:cs="Arial"/>
          <w:sz w:val="22"/>
          <w:szCs w:val="22"/>
        </w:rPr>
        <w:t>t within the framework of the Incident Management System.</w:t>
      </w:r>
    </w:p>
    <w:p w14:paraId="5509C66E" w14:textId="463C6A5D" w:rsidR="007E312C" w:rsidRDefault="00D531A3" w:rsidP="007E312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 and asses</w:t>
      </w:r>
      <w:r w:rsidR="00B53E9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individual paramedic performance</w:t>
      </w:r>
      <w:r w:rsidR="00684C1F">
        <w:rPr>
          <w:rFonts w:ascii="Arial" w:hAnsi="Arial" w:cs="Arial"/>
          <w:sz w:val="22"/>
          <w:szCs w:val="22"/>
        </w:rPr>
        <w:t>. Facilitate re-entry of paramedics to full-duty status.</w:t>
      </w:r>
      <w:r w:rsidR="007E261F">
        <w:rPr>
          <w:rFonts w:ascii="Arial" w:hAnsi="Arial" w:cs="Arial"/>
          <w:sz w:val="22"/>
          <w:szCs w:val="22"/>
        </w:rPr>
        <w:t xml:space="preserve">  C</w:t>
      </w:r>
      <w:r w:rsidR="00B53E9D">
        <w:rPr>
          <w:rFonts w:ascii="Arial" w:hAnsi="Arial" w:cs="Arial"/>
          <w:sz w:val="22"/>
          <w:szCs w:val="22"/>
        </w:rPr>
        <w:t>reate clear expectations for performance and provide the needed resources for success</w:t>
      </w:r>
      <w:r w:rsidR="007E261F">
        <w:rPr>
          <w:rFonts w:ascii="Arial" w:hAnsi="Arial" w:cs="Arial"/>
          <w:sz w:val="22"/>
          <w:szCs w:val="22"/>
        </w:rPr>
        <w:t xml:space="preserve"> as guided by the</w:t>
      </w:r>
      <w:r w:rsidR="00463F67">
        <w:rPr>
          <w:rFonts w:ascii="Arial" w:hAnsi="Arial" w:cs="Arial"/>
          <w:sz w:val="22"/>
          <w:szCs w:val="22"/>
        </w:rPr>
        <w:t xml:space="preserve"> </w:t>
      </w:r>
      <w:r w:rsidR="00F15626">
        <w:rPr>
          <w:rFonts w:ascii="Arial" w:hAnsi="Arial" w:cs="Arial"/>
          <w:sz w:val="22"/>
          <w:szCs w:val="22"/>
        </w:rPr>
        <w:t>KCM1</w:t>
      </w:r>
      <w:r w:rsidR="007E261F">
        <w:rPr>
          <w:rFonts w:ascii="Arial" w:hAnsi="Arial" w:cs="Arial"/>
          <w:sz w:val="22"/>
          <w:szCs w:val="22"/>
        </w:rPr>
        <w:t xml:space="preserve"> Standard Operating Guidelines and </w:t>
      </w:r>
      <w:r w:rsidR="00B03E05">
        <w:rPr>
          <w:rFonts w:ascii="Arial" w:hAnsi="Arial" w:cs="Arial"/>
          <w:sz w:val="22"/>
          <w:szCs w:val="22"/>
        </w:rPr>
        <w:t xml:space="preserve">the </w:t>
      </w:r>
      <w:r w:rsidR="007E261F">
        <w:rPr>
          <w:rFonts w:ascii="Arial" w:hAnsi="Arial" w:cs="Arial"/>
          <w:sz w:val="22"/>
          <w:szCs w:val="22"/>
        </w:rPr>
        <w:t>Mission and Values Statements</w:t>
      </w:r>
      <w:r w:rsidR="00B53E9D">
        <w:rPr>
          <w:rFonts w:ascii="Arial" w:hAnsi="Arial" w:cs="Arial"/>
          <w:sz w:val="22"/>
          <w:szCs w:val="22"/>
        </w:rPr>
        <w:t>.</w:t>
      </w:r>
      <w:r w:rsidR="006B3307">
        <w:rPr>
          <w:rFonts w:ascii="Arial" w:hAnsi="Arial" w:cs="Arial"/>
          <w:sz w:val="22"/>
          <w:szCs w:val="22"/>
        </w:rPr>
        <w:t xml:space="preserve"> </w:t>
      </w:r>
    </w:p>
    <w:p w14:paraId="1423D2E2" w14:textId="77777777" w:rsidR="00376EBF" w:rsidRDefault="007E312C" w:rsidP="007E261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Function as a liaison with other partner agencies.</w:t>
      </w:r>
    </w:p>
    <w:p w14:paraId="0E83A113" w14:textId="3D5DEC23" w:rsidR="007E261F" w:rsidRPr="007E261F" w:rsidRDefault="007E261F" w:rsidP="007E261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special projects as assigned.</w:t>
      </w:r>
    </w:p>
    <w:p w14:paraId="27B69BB0" w14:textId="4173C071" w:rsidR="00646463" w:rsidRDefault="00646463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550E8499" w:rsidR="001E3558" w:rsidRDefault="000B5A22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36D30" w:rsidRPr="00270A91">
        <w:rPr>
          <w:rFonts w:ascii="Arial" w:hAnsi="Arial" w:cs="Arial"/>
          <w:sz w:val="22"/>
          <w:szCs w:val="22"/>
        </w:rPr>
        <w:t xml:space="preserve">nowledge of </w:t>
      </w:r>
      <w:r w:rsidR="00C44EF2">
        <w:rPr>
          <w:rFonts w:ascii="Arial" w:hAnsi="Arial" w:cs="Arial"/>
          <w:sz w:val="22"/>
          <w:szCs w:val="22"/>
        </w:rPr>
        <w:t xml:space="preserve">applied </w:t>
      </w:r>
      <w:r w:rsidR="00400FD3">
        <w:rPr>
          <w:rFonts w:ascii="Arial" w:hAnsi="Arial" w:cs="Arial"/>
          <w:sz w:val="22"/>
          <w:szCs w:val="22"/>
        </w:rPr>
        <w:t>p</w:t>
      </w:r>
      <w:r w:rsidR="00C44EF2">
        <w:rPr>
          <w:rFonts w:ascii="Arial" w:hAnsi="Arial" w:cs="Arial"/>
          <w:sz w:val="22"/>
          <w:szCs w:val="22"/>
        </w:rPr>
        <w:t>aramedicine</w:t>
      </w:r>
    </w:p>
    <w:p w14:paraId="42FAC4CA" w14:textId="295C4D4E" w:rsidR="00376EBF" w:rsidRDefault="00376EBF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apply organizational values through leadership</w:t>
      </w:r>
    </w:p>
    <w:p w14:paraId="071646AF" w14:textId="7CA26A68" w:rsidR="00376EBF" w:rsidRDefault="00376EBF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create a positive work environment</w:t>
      </w:r>
    </w:p>
    <w:p w14:paraId="3F22D3A7" w14:textId="43DEA021" w:rsidR="00F15626" w:rsidRDefault="00F15626" w:rsidP="00F1562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lead teams of varying size using visio</w:t>
      </w:r>
      <w:r w:rsidR="00376EBF">
        <w:rPr>
          <w:rFonts w:ascii="Arial" w:hAnsi="Arial" w:cs="Arial"/>
          <w:sz w:val="22"/>
          <w:szCs w:val="22"/>
        </w:rPr>
        <w:t>n, energy, competence and trust</w:t>
      </w:r>
    </w:p>
    <w:p w14:paraId="1AFBF2A0" w14:textId="69BDAA93" w:rsidR="00F15626" w:rsidRDefault="00F15626" w:rsidP="00F1562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staff supervision, staff tr</w:t>
      </w:r>
      <w:r w:rsidR="00376EBF">
        <w:rPr>
          <w:rFonts w:ascii="Arial" w:hAnsi="Arial" w:cs="Arial"/>
          <w:sz w:val="22"/>
          <w:szCs w:val="22"/>
        </w:rPr>
        <w:t>aining, and conflict resolution</w:t>
      </w:r>
    </w:p>
    <w:p w14:paraId="0EA817F1" w14:textId="10904C91" w:rsidR="00CE1BD9" w:rsidRDefault="00CE1BD9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effective </w:t>
      </w:r>
      <w:r w:rsidR="00AC712C">
        <w:rPr>
          <w:rFonts w:ascii="Arial" w:hAnsi="Arial" w:cs="Arial"/>
          <w:sz w:val="22"/>
          <w:szCs w:val="22"/>
        </w:rPr>
        <w:t>verbal</w:t>
      </w:r>
      <w:r>
        <w:rPr>
          <w:rFonts w:ascii="Arial" w:hAnsi="Arial" w:cs="Arial"/>
          <w:sz w:val="22"/>
          <w:szCs w:val="22"/>
        </w:rPr>
        <w:t xml:space="preserve"> and written communication</w:t>
      </w:r>
      <w:r w:rsidR="003A309F">
        <w:rPr>
          <w:rFonts w:ascii="Arial" w:hAnsi="Arial" w:cs="Arial"/>
          <w:sz w:val="22"/>
          <w:szCs w:val="22"/>
        </w:rPr>
        <w:t xml:space="preserve"> </w:t>
      </w:r>
      <w:r w:rsidR="003A309F" w:rsidRPr="003A309F">
        <w:rPr>
          <w:rFonts w:ascii="Arial" w:hAnsi="Arial" w:cs="Arial"/>
          <w:sz w:val="22"/>
          <w:szCs w:val="22"/>
        </w:rPr>
        <w:t>using the tools of active, reflective</w:t>
      </w:r>
      <w:r w:rsidR="00AC712C">
        <w:rPr>
          <w:rFonts w:ascii="Arial" w:hAnsi="Arial" w:cs="Arial"/>
          <w:sz w:val="22"/>
          <w:szCs w:val="22"/>
        </w:rPr>
        <w:t>,</w:t>
      </w:r>
      <w:r w:rsidR="003A309F" w:rsidRPr="003A309F">
        <w:rPr>
          <w:rFonts w:ascii="Arial" w:hAnsi="Arial" w:cs="Arial"/>
          <w:sz w:val="22"/>
          <w:szCs w:val="22"/>
        </w:rPr>
        <w:t xml:space="preserve"> and empathetic listening</w:t>
      </w:r>
    </w:p>
    <w:p w14:paraId="23AC6C81" w14:textId="77777777" w:rsidR="00AC712C" w:rsidRPr="00D53051" w:rsidRDefault="00AC712C" w:rsidP="00AC712C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28CB4B75" w14:textId="77777777" w:rsidR="00AC712C" w:rsidRPr="00270A91" w:rsidRDefault="00AC712C" w:rsidP="00AC71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41F13337" w14:textId="076349E3" w:rsidR="0009471F" w:rsidRPr="00005EC9" w:rsidRDefault="009F1656" w:rsidP="0009471F">
      <w:pPr>
        <w:spacing w:after="120"/>
        <w:rPr>
          <w:rFonts w:ascii="Arial" w:hAnsi="Arial" w:cs="Arial"/>
          <w:sz w:val="22"/>
          <w:szCs w:val="22"/>
        </w:rPr>
      </w:pPr>
      <w:r w:rsidRPr="009F1656">
        <w:rPr>
          <w:rFonts w:ascii="Arial" w:hAnsi="Arial" w:cs="Arial"/>
          <w:sz w:val="22"/>
          <w:szCs w:val="22"/>
        </w:rPr>
        <w:t xml:space="preserve">Demonstrated proficiency with relevant business applications, </w:t>
      </w:r>
      <w:r>
        <w:rPr>
          <w:rFonts w:ascii="Arial" w:hAnsi="Arial" w:cs="Arial"/>
          <w:sz w:val="22"/>
          <w:szCs w:val="22"/>
        </w:rPr>
        <w:t>such as Microsoft Offic</w:t>
      </w:r>
      <w:r w:rsidRPr="009F1656">
        <w:rPr>
          <w:rFonts w:ascii="Arial" w:hAnsi="Arial" w:cs="Arial"/>
          <w:sz w:val="22"/>
          <w:szCs w:val="22"/>
        </w:rPr>
        <w:t xml:space="preserve">e suite </w:t>
      </w:r>
      <w:r w:rsidR="00400FD3">
        <w:rPr>
          <w:rFonts w:ascii="Arial" w:hAnsi="Arial" w:cs="Arial"/>
          <w:sz w:val="22"/>
          <w:szCs w:val="22"/>
        </w:rPr>
        <w:t>and</w:t>
      </w:r>
      <w:r w:rsidRPr="009F1656">
        <w:rPr>
          <w:rFonts w:ascii="Arial" w:hAnsi="Arial" w:cs="Arial"/>
          <w:sz w:val="22"/>
          <w:szCs w:val="22"/>
        </w:rPr>
        <w:t xml:space="preserve"> other software specific to the position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8460A2B" w14:textId="7200D375" w:rsidR="003818B2" w:rsidRPr="006D37F4" w:rsidRDefault="003818B2" w:rsidP="006D37F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Minimum of five </w:t>
      </w:r>
      <w:proofErr w:type="spellStart"/>
      <w:r>
        <w:rPr>
          <w:rFonts w:ascii="Arial" w:hAnsi="Arial" w:cs="Arial"/>
          <w:sz w:val="22"/>
          <w:szCs w:val="22"/>
        </w:rPr>
        <w:t>years experience</w:t>
      </w:r>
      <w:proofErr w:type="spellEnd"/>
      <w:r>
        <w:rPr>
          <w:rFonts w:ascii="Arial" w:hAnsi="Arial" w:cs="Arial"/>
          <w:sz w:val="22"/>
          <w:szCs w:val="22"/>
        </w:rPr>
        <w:t xml:space="preserve"> as a King County Medic One Paramedic, requirements of the collective bargaining agreement</w:t>
      </w:r>
    </w:p>
    <w:p w14:paraId="45C0CEA5" w14:textId="24924905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D549ECA" w14:textId="617B1A8D" w:rsidR="00CE1BD9" w:rsidRDefault="000B5A22" w:rsidP="0062545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Washington State</w:t>
      </w:r>
      <w:r w:rsidR="00CE1BD9" w:rsidRPr="00CE1BD9">
        <w:rPr>
          <w:rFonts w:ascii="Arial" w:hAnsi="Arial" w:cs="Arial"/>
          <w:sz w:val="22"/>
          <w:szCs w:val="22"/>
        </w:rPr>
        <w:t xml:space="preserve"> </w:t>
      </w:r>
      <w:r w:rsidR="007E261F">
        <w:rPr>
          <w:rFonts w:ascii="Arial" w:hAnsi="Arial" w:cs="Arial"/>
          <w:sz w:val="22"/>
          <w:szCs w:val="22"/>
        </w:rPr>
        <w:t xml:space="preserve">certification </w:t>
      </w:r>
      <w:r w:rsidR="00CE1BD9" w:rsidRPr="00CE1BD9">
        <w:rPr>
          <w:rFonts w:ascii="Arial" w:hAnsi="Arial" w:cs="Arial"/>
          <w:sz w:val="22"/>
          <w:szCs w:val="22"/>
        </w:rPr>
        <w:t>as a Harborview/University of Washington trained paramedic</w:t>
      </w:r>
    </w:p>
    <w:p w14:paraId="16E3006B" w14:textId="3A68CC87" w:rsidR="00CE1BD9" w:rsidRDefault="007E261F" w:rsidP="0062545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E1BD9">
        <w:rPr>
          <w:rFonts w:ascii="Arial" w:hAnsi="Arial" w:cs="Arial"/>
          <w:sz w:val="22"/>
          <w:szCs w:val="22"/>
        </w:rPr>
        <w:t>alid State of Washington driver’s license</w:t>
      </w:r>
    </w:p>
    <w:p w14:paraId="45C0CEA6" w14:textId="4FF88D82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  <w:r w:rsidR="00F15626">
        <w:rPr>
          <w:rFonts w:ascii="Arial" w:hAnsi="Arial" w:cs="Arial"/>
          <w:sz w:val="22"/>
          <w:szCs w:val="22"/>
        </w:rPr>
        <w:t>.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BE3EC43" w:rsidR="00DF607B" w:rsidRPr="00532BFA" w:rsidRDefault="00BA4C98" w:rsidP="00AB3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76B01D2" w:rsidR="00303EF0" w:rsidRPr="003E7835" w:rsidRDefault="00772A3C" w:rsidP="00AB3F5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092C371" w:rsidR="00DF607B" w:rsidRPr="00532BFA" w:rsidRDefault="00BE387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EDF8326" w:rsidR="00DF607B" w:rsidRPr="003E7835" w:rsidRDefault="003457A8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7F0C4AB" w:rsidR="00400FD3" w:rsidRDefault="00EB2620" w:rsidP="00111E10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3457A8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AD127" w14:textId="77777777" w:rsidR="000F6028" w:rsidRDefault="000F6028">
      <w:r>
        <w:separator/>
      </w:r>
    </w:p>
  </w:endnote>
  <w:endnote w:type="continuationSeparator" w:id="0">
    <w:p w14:paraId="07665258" w14:textId="77777777" w:rsidR="000F6028" w:rsidRDefault="000F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EB2620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D52C822" w:rsidR="00DB4EC4" w:rsidRDefault="003457A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Medical Services Officer</w:t>
    </w:r>
    <w:r w:rsidR="00376EBF">
      <w:rPr>
        <w:rStyle w:val="PageNumber"/>
        <w:rFonts w:ascii="Arial" w:hAnsi="Arial" w:cs="Arial"/>
        <w:sz w:val="18"/>
        <w:szCs w:val="18"/>
      </w:rPr>
      <w:t>–Shift Supervisor</w:t>
    </w:r>
  </w:p>
  <w:p w14:paraId="45C0CEBE" w14:textId="2B73C3F9" w:rsidR="00DB4EC4" w:rsidRDefault="00EB262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05/2019</w:t>
    </w:r>
    <w:r w:rsidR="003B1A64">
      <w:rPr>
        <w:rStyle w:val="PageNumber"/>
        <w:rFonts w:ascii="Arial" w:hAnsi="Arial" w:cs="Arial"/>
        <w:sz w:val="18"/>
        <w:szCs w:val="18"/>
      </w:rPr>
      <w:t xml:space="preserve"> </w:t>
    </w:r>
    <w:r w:rsidR="003457A8">
      <w:rPr>
        <w:rStyle w:val="PageNumber"/>
        <w:rFonts w:ascii="Arial" w:hAnsi="Arial" w:cs="Arial"/>
        <w:sz w:val="18"/>
        <w:szCs w:val="18"/>
      </w:rPr>
      <w:t>Created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D05C4" w14:textId="77777777" w:rsidR="000F6028" w:rsidRDefault="000F6028">
      <w:r>
        <w:separator/>
      </w:r>
    </w:p>
  </w:footnote>
  <w:footnote w:type="continuationSeparator" w:id="0">
    <w:p w14:paraId="28F2FCA5" w14:textId="77777777" w:rsidR="000F6028" w:rsidRDefault="000F6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8923CFB" w:rsidR="00DB4EC4" w:rsidRPr="003E7835" w:rsidRDefault="001527E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F1A21DF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1029666" w:rsidR="00DB4EC4" w:rsidRPr="003E7835" w:rsidRDefault="00500FE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3307100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C1C33F9" w:rsidR="003B1A64" w:rsidRPr="003E7835" w:rsidRDefault="003457A8" w:rsidP="00500FE1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MEDICAL SERVICES OFFICER</w:t>
          </w:r>
          <w:r w:rsidR="00500FE1">
            <w:rPr>
              <w:rFonts w:ascii="Arial" w:hAnsi="Arial" w:cs="Arial"/>
              <w:b/>
              <w:bCs/>
              <w:sz w:val="28"/>
              <w:szCs w:val="28"/>
            </w:rPr>
            <w:t xml:space="preserve"> –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SHIFT </w:t>
          </w:r>
          <w:r w:rsidR="006E1AAA">
            <w:rPr>
              <w:rFonts w:ascii="Arial" w:hAnsi="Arial" w:cs="Arial"/>
              <w:b/>
              <w:bCs/>
              <w:sz w:val="28"/>
              <w:szCs w:val="28"/>
            </w:rPr>
            <w:t>SUPERVISOR</w:t>
          </w:r>
        </w:p>
      </w:tc>
    </w:tr>
  </w:tbl>
  <w:p w14:paraId="45C0CEC9" w14:textId="43FA4D9C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1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05F26"/>
    <w:rsid w:val="0005557E"/>
    <w:rsid w:val="000678C4"/>
    <w:rsid w:val="0009471F"/>
    <w:rsid w:val="000A1A4C"/>
    <w:rsid w:val="000A3314"/>
    <w:rsid w:val="000B56AC"/>
    <w:rsid w:val="000B5A22"/>
    <w:rsid w:val="000D17D8"/>
    <w:rsid w:val="000F3FB5"/>
    <w:rsid w:val="000F6028"/>
    <w:rsid w:val="0011050A"/>
    <w:rsid w:val="00111E10"/>
    <w:rsid w:val="00122FC4"/>
    <w:rsid w:val="00130C46"/>
    <w:rsid w:val="00137700"/>
    <w:rsid w:val="001527E6"/>
    <w:rsid w:val="00194A39"/>
    <w:rsid w:val="001D6F51"/>
    <w:rsid w:val="001E3558"/>
    <w:rsid w:val="001E74D8"/>
    <w:rsid w:val="00210127"/>
    <w:rsid w:val="00212B6A"/>
    <w:rsid w:val="002151BB"/>
    <w:rsid w:val="002634BB"/>
    <w:rsid w:val="00270A91"/>
    <w:rsid w:val="0027583E"/>
    <w:rsid w:val="002B1C7C"/>
    <w:rsid w:val="002C73CF"/>
    <w:rsid w:val="002D7A6D"/>
    <w:rsid w:val="002D7EF3"/>
    <w:rsid w:val="002E1E9F"/>
    <w:rsid w:val="00303EF0"/>
    <w:rsid w:val="00305044"/>
    <w:rsid w:val="00316826"/>
    <w:rsid w:val="00322811"/>
    <w:rsid w:val="00323BF0"/>
    <w:rsid w:val="003457A8"/>
    <w:rsid w:val="003546DD"/>
    <w:rsid w:val="00360AEB"/>
    <w:rsid w:val="0036368A"/>
    <w:rsid w:val="00367846"/>
    <w:rsid w:val="0037420A"/>
    <w:rsid w:val="00376EBF"/>
    <w:rsid w:val="003818B2"/>
    <w:rsid w:val="00381A46"/>
    <w:rsid w:val="003943F4"/>
    <w:rsid w:val="003A309F"/>
    <w:rsid w:val="003A7520"/>
    <w:rsid w:val="003B1A64"/>
    <w:rsid w:val="003C2846"/>
    <w:rsid w:val="003E4DA6"/>
    <w:rsid w:val="003E7835"/>
    <w:rsid w:val="003F5B04"/>
    <w:rsid w:val="00400FD3"/>
    <w:rsid w:val="004015E6"/>
    <w:rsid w:val="004367A2"/>
    <w:rsid w:val="00463F67"/>
    <w:rsid w:val="00474A34"/>
    <w:rsid w:val="00497183"/>
    <w:rsid w:val="00497B7A"/>
    <w:rsid w:val="004D2BB1"/>
    <w:rsid w:val="004D4E24"/>
    <w:rsid w:val="004D565B"/>
    <w:rsid w:val="004F1E5D"/>
    <w:rsid w:val="00500FE1"/>
    <w:rsid w:val="00504BC4"/>
    <w:rsid w:val="005132BD"/>
    <w:rsid w:val="00523771"/>
    <w:rsid w:val="00532BFA"/>
    <w:rsid w:val="005464E2"/>
    <w:rsid w:val="00592F72"/>
    <w:rsid w:val="005E1959"/>
    <w:rsid w:val="005F1FD9"/>
    <w:rsid w:val="00604563"/>
    <w:rsid w:val="006046E5"/>
    <w:rsid w:val="00607208"/>
    <w:rsid w:val="00625458"/>
    <w:rsid w:val="00646463"/>
    <w:rsid w:val="0066152D"/>
    <w:rsid w:val="00672523"/>
    <w:rsid w:val="00684C1F"/>
    <w:rsid w:val="006B3307"/>
    <w:rsid w:val="006D37F4"/>
    <w:rsid w:val="006E1AAA"/>
    <w:rsid w:val="006E260C"/>
    <w:rsid w:val="007032DB"/>
    <w:rsid w:val="007541CC"/>
    <w:rsid w:val="00772A3C"/>
    <w:rsid w:val="00790DFB"/>
    <w:rsid w:val="007B37D7"/>
    <w:rsid w:val="007B510D"/>
    <w:rsid w:val="007E261F"/>
    <w:rsid w:val="007E312C"/>
    <w:rsid w:val="007F4C58"/>
    <w:rsid w:val="008163AF"/>
    <w:rsid w:val="00837CD7"/>
    <w:rsid w:val="008656D1"/>
    <w:rsid w:val="008719D2"/>
    <w:rsid w:val="00887B73"/>
    <w:rsid w:val="0090245D"/>
    <w:rsid w:val="00903661"/>
    <w:rsid w:val="009055D9"/>
    <w:rsid w:val="009167C4"/>
    <w:rsid w:val="00921357"/>
    <w:rsid w:val="009408D3"/>
    <w:rsid w:val="00957C3C"/>
    <w:rsid w:val="00976DF5"/>
    <w:rsid w:val="00985B72"/>
    <w:rsid w:val="00995D72"/>
    <w:rsid w:val="009C7A8C"/>
    <w:rsid w:val="009E1D7C"/>
    <w:rsid w:val="009E572E"/>
    <w:rsid w:val="009F1611"/>
    <w:rsid w:val="009F1656"/>
    <w:rsid w:val="009F6AC2"/>
    <w:rsid w:val="00A001F2"/>
    <w:rsid w:val="00A3120C"/>
    <w:rsid w:val="00A55225"/>
    <w:rsid w:val="00AB2368"/>
    <w:rsid w:val="00AB3F53"/>
    <w:rsid w:val="00AC258B"/>
    <w:rsid w:val="00AC58F7"/>
    <w:rsid w:val="00AC712C"/>
    <w:rsid w:val="00AF7566"/>
    <w:rsid w:val="00B012C5"/>
    <w:rsid w:val="00B03E05"/>
    <w:rsid w:val="00B2381E"/>
    <w:rsid w:val="00B253F3"/>
    <w:rsid w:val="00B36D30"/>
    <w:rsid w:val="00B53E9D"/>
    <w:rsid w:val="00BA4C98"/>
    <w:rsid w:val="00BB7AB0"/>
    <w:rsid w:val="00BD52D3"/>
    <w:rsid w:val="00BE387C"/>
    <w:rsid w:val="00BF576C"/>
    <w:rsid w:val="00C0564D"/>
    <w:rsid w:val="00C35CCF"/>
    <w:rsid w:val="00C416E7"/>
    <w:rsid w:val="00C417F4"/>
    <w:rsid w:val="00C44A78"/>
    <w:rsid w:val="00C44EF2"/>
    <w:rsid w:val="00C5534D"/>
    <w:rsid w:val="00C762EF"/>
    <w:rsid w:val="00C821A3"/>
    <w:rsid w:val="00CC12F2"/>
    <w:rsid w:val="00CD6838"/>
    <w:rsid w:val="00CE11AD"/>
    <w:rsid w:val="00CE1BD9"/>
    <w:rsid w:val="00CE32AF"/>
    <w:rsid w:val="00CF0548"/>
    <w:rsid w:val="00D53051"/>
    <w:rsid w:val="00D531A3"/>
    <w:rsid w:val="00D73622"/>
    <w:rsid w:val="00D87BBC"/>
    <w:rsid w:val="00DB0464"/>
    <w:rsid w:val="00DB4EC4"/>
    <w:rsid w:val="00DB5076"/>
    <w:rsid w:val="00DB75FB"/>
    <w:rsid w:val="00DB7F39"/>
    <w:rsid w:val="00DD4674"/>
    <w:rsid w:val="00DF1088"/>
    <w:rsid w:val="00DF607B"/>
    <w:rsid w:val="00E12A82"/>
    <w:rsid w:val="00E21CC6"/>
    <w:rsid w:val="00E31C08"/>
    <w:rsid w:val="00E43B71"/>
    <w:rsid w:val="00E43B73"/>
    <w:rsid w:val="00E4795B"/>
    <w:rsid w:val="00E83817"/>
    <w:rsid w:val="00E961A6"/>
    <w:rsid w:val="00EA022D"/>
    <w:rsid w:val="00EB2620"/>
    <w:rsid w:val="00EF7438"/>
    <w:rsid w:val="00F04650"/>
    <w:rsid w:val="00F15626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381A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A46"/>
  </w:style>
  <w:style w:type="character" w:customStyle="1" w:styleId="CommentTextChar">
    <w:name w:val="Comment Text Char"/>
    <w:basedOn w:val="DefaultParagraphFont"/>
    <w:link w:val="CommentText"/>
    <w:rsid w:val="00381A46"/>
  </w:style>
  <w:style w:type="paragraph" w:styleId="CommentSubject">
    <w:name w:val="annotation subject"/>
    <w:basedOn w:val="CommentText"/>
    <w:next w:val="CommentText"/>
    <w:link w:val="CommentSubjectChar"/>
    <w:rsid w:val="00381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1A46"/>
    <w:rPr>
      <w:b/>
      <w:bCs/>
    </w:rPr>
  </w:style>
  <w:style w:type="paragraph" w:styleId="Revision">
    <w:name w:val="Revision"/>
    <w:hidden/>
    <w:uiPriority w:val="99"/>
    <w:semiHidden/>
    <w:rsid w:val="007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_dlc_DocId xmlns="dd90cae5-04f9-4ad6-b687-7fa19d8f306c">MAQEFJTUDN2N-1944884878-1110</_dlc_DocId>
    <_dlc_DocIdUrl xmlns="dd90cae5-04f9-4ad6-b687-7fa19d8f306c">
      <Url>https://kc1.sharepoint.com/teams/DESa/CC/compensation/_layouts/15/DocIdRedir.aspx?ID=MAQEFJTUDN2N-1944884878-1110</Url>
      <Description>MAQEFJTUDN2N-1944884878-1110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3307100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https://kc1.sharepoint.com/teams/DESa/CC/compensation/_layouts/15/wrkstat.aspx?List=16bd73ee-b5fc-4313-9283-26a4fcd441b4&amp;WorkflowInstanceName=9b67696e-06dd-49d3-b7ba-f4b4f22ddaec</Url>
      <Description>Approving Class Doc</Description>
    </Publish_x0020_Class_x0020_Doc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7A2C7-6F31-46C9-8C60-A4F976DCE984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e8cc94d8-4622-401d-99b9-d219a41dd5a8"/>
    <ds:schemaRef ds:uri="http://purl.org/dc/elements/1.1/"/>
    <ds:schemaRef ds:uri="9abc15d8-5500-48b6-8681-f2a1a75834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143EBC-FFE6-475B-8B98-7F305EBA009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24F6660-DEE8-4F3F-B246-F2775D43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2318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MSO-SHIFT-OPERATIONS-(MSO-1)</vt:lpstr>
    </vt:vector>
  </TitlesOfParts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MSO SHIFT SUPERVISOR</dc:title>
  <dc:subject>CLASSIFICATION SPECIFICATION</dc:subject>
  <dc:creator/>
  <cp:keywords>TITLE</cp:keywords>
  <dc:description>3307100</dc:description>
  <cp:lastModifiedBy/>
  <cp:revision>1</cp:revision>
  <cp:lastPrinted>2007-08-06T17:18:00Z</cp:lastPrinted>
  <dcterms:created xsi:type="dcterms:W3CDTF">2017-10-10T20:48:00Z</dcterms:created>
  <dcterms:modified xsi:type="dcterms:W3CDTF">2019-05-06T21:15:00Z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4dc5273b-4dfc-4868-9ee7-aaa504f51590</vt:lpwstr>
  </property>
</Properties>
</file>