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DFCE289" w14:textId="20D91791" w:rsidR="000872DD" w:rsidRPr="000872DD" w:rsidRDefault="000872DD" w:rsidP="00B0514D">
      <w:pPr>
        <w:pStyle w:val="text"/>
        <w:rPr>
          <w:rFonts w:ascii="Arial" w:hAnsi="Arial" w:cs="Arial"/>
          <w:sz w:val="22"/>
          <w:szCs w:val="22"/>
        </w:rPr>
      </w:pPr>
      <w:r w:rsidRPr="000872DD">
        <w:rPr>
          <w:rFonts w:ascii="Arial" w:hAnsi="Arial" w:cs="Arial"/>
          <w:sz w:val="22"/>
          <w:szCs w:val="22"/>
        </w:rPr>
        <w:t>Th</w:t>
      </w:r>
      <w:r w:rsidR="008E5EB3">
        <w:rPr>
          <w:rFonts w:ascii="Arial" w:hAnsi="Arial" w:cs="Arial"/>
          <w:sz w:val="22"/>
          <w:szCs w:val="22"/>
        </w:rPr>
        <w:t xml:space="preserve">is classification is responsible for </w:t>
      </w:r>
      <w:r w:rsidR="00B0514D">
        <w:rPr>
          <w:rFonts w:ascii="Arial" w:hAnsi="Arial" w:cs="Arial"/>
          <w:sz w:val="22"/>
          <w:szCs w:val="22"/>
        </w:rPr>
        <w:t xml:space="preserve">assisting </w:t>
      </w:r>
      <w:r w:rsidR="00B0650A">
        <w:rPr>
          <w:rFonts w:ascii="Arial" w:hAnsi="Arial" w:cs="Arial"/>
          <w:sz w:val="22"/>
          <w:szCs w:val="22"/>
        </w:rPr>
        <w:t>division</w:t>
      </w:r>
      <w:r w:rsidR="00B0514D">
        <w:rPr>
          <w:rFonts w:ascii="Arial" w:hAnsi="Arial" w:cs="Arial"/>
          <w:sz w:val="22"/>
          <w:szCs w:val="22"/>
        </w:rPr>
        <w:t xml:space="preserve"> leadership in the day to day activities of the unit, acting as a resource to </w:t>
      </w:r>
      <w:r w:rsidR="00B0650A">
        <w:rPr>
          <w:rFonts w:ascii="Arial" w:hAnsi="Arial" w:cs="Arial"/>
          <w:sz w:val="22"/>
          <w:szCs w:val="22"/>
        </w:rPr>
        <w:t>leadership on</w:t>
      </w:r>
      <w:r w:rsidR="00B0514D">
        <w:rPr>
          <w:rFonts w:ascii="Arial" w:hAnsi="Arial" w:cs="Arial"/>
          <w:sz w:val="22"/>
          <w:szCs w:val="22"/>
        </w:rPr>
        <w:t xml:space="preserve"> organizational development matters, </w:t>
      </w:r>
      <w:r w:rsidR="00B0650A">
        <w:rPr>
          <w:rFonts w:ascii="Arial" w:hAnsi="Arial" w:cs="Arial"/>
          <w:sz w:val="22"/>
          <w:szCs w:val="22"/>
        </w:rPr>
        <w:t xml:space="preserve">consulting on controversial and/or politically sensitive cases, </w:t>
      </w:r>
      <w:r w:rsidR="00B0514D">
        <w:rPr>
          <w:rFonts w:ascii="Arial" w:hAnsi="Arial" w:cs="Arial"/>
          <w:sz w:val="22"/>
          <w:szCs w:val="22"/>
        </w:rPr>
        <w:t>leading and overseeing the work of assigned staff</w:t>
      </w:r>
      <w:r w:rsidR="00B0650A">
        <w:rPr>
          <w:rFonts w:ascii="Arial" w:hAnsi="Arial" w:cs="Arial"/>
          <w:sz w:val="22"/>
          <w:szCs w:val="22"/>
        </w:rPr>
        <w:t>,</w:t>
      </w:r>
      <w:r w:rsidR="00B0514D">
        <w:rPr>
          <w:rFonts w:ascii="Arial" w:hAnsi="Arial" w:cs="Arial"/>
          <w:sz w:val="22"/>
          <w:szCs w:val="22"/>
        </w:rPr>
        <w:t xml:space="preserve"> performing special projects</w:t>
      </w:r>
      <w:r w:rsidR="00B0650A">
        <w:rPr>
          <w:rFonts w:ascii="Arial" w:hAnsi="Arial" w:cs="Arial"/>
          <w:sz w:val="22"/>
          <w:szCs w:val="22"/>
        </w:rPr>
        <w:t xml:space="preserve"> and mentoring staff.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9BD201" w14:textId="5CC04688" w:rsidR="00B0650A" w:rsidRDefault="00DF607B" w:rsidP="00B0650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0872DD">
        <w:rPr>
          <w:rFonts w:ascii="Arial" w:hAnsi="Arial" w:cs="Arial"/>
          <w:sz w:val="22"/>
          <w:szCs w:val="22"/>
        </w:rPr>
        <w:t xml:space="preserve">the </w:t>
      </w:r>
      <w:r w:rsidR="00357705">
        <w:rPr>
          <w:rFonts w:ascii="Arial" w:hAnsi="Arial" w:cs="Arial"/>
          <w:sz w:val="22"/>
          <w:szCs w:val="22"/>
        </w:rPr>
        <w:t>third</w:t>
      </w:r>
      <w:r w:rsidR="000872DD">
        <w:rPr>
          <w:rFonts w:ascii="Arial" w:hAnsi="Arial" w:cs="Arial"/>
          <w:sz w:val="22"/>
          <w:szCs w:val="22"/>
        </w:rPr>
        <w:t xml:space="preserve"> </w:t>
      </w:r>
      <w:r w:rsidR="00A33129">
        <w:rPr>
          <w:rFonts w:ascii="Arial" w:hAnsi="Arial" w:cs="Arial"/>
          <w:sz w:val="22"/>
          <w:szCs w:val="22"/>
        </w:rPr>
        <w:t>classification in</w:t>
      </w:r>
      <w:r w:rsidR="000872DD">
        <w:rPr>
          <w:rFonts w:ascii="Arial" w:hAnsi="Arial" w:cs="Arial"/>
          <w:sz w:val="22"/>
          <w:szCs w:val="22"/>
        </w:rPr>
        <w:t xml:space="preserve"> a </w:t>
      </w:r>
      <w:r w:rsidR="00357705">
        <w:rPr>
          <w:rFonts w:ascii="Arial" w:hAnsi="Arial" w:cs="Arial"/>
          <w:sz w:val="22"/>
          <w:szCs w:val="22"/>
        </w:rPr>
        <w:t>three</w:t>
      </w:r>
      <w:r w:rsidR="00744FC0">
        <w:rPr>
          <w:rFonts w:ascii="Arial" w:hAnsi="Arial" w:cs="Arial"/>
          <w:sz w:val="22"/>
          <w:szCs w:val="22"/>
        </w:rPr>
        <w:t>-</w:t>
      </w:r>
      <w:r w:rsidR="000872DD">
        <w:rPr>
          <w:rFonts w:ascii="Arial" w:hAnsi="Arial" w:cs="Arial"/>
          <w:sz w:val="22"/>
          <w:szCs w:val="22"/>
        </w:rPr>
        <w:t xml:space="preserve">level </w:t>
      </w:r>
      <w:r w:rsidR="00744FC0">
        <w:rPr>
          <w:rFonts w:ascii="Arial" w:hAnsi="Arial" w:cs="Arial"/>
          <w:sz w:val="22"/>
          <w:szCs w:val="22"/>
        </w:rPr>
        <w:t xml:space="preserve">Organizational Consultant </w:t>
      </w:r>
      <w:r w:rsidR="000872DD">
        <w:rPr>
          <w:rFonts w:ascii="Arial" w:hAnsi="Arial" w:cs="Arial"/>
          <w:sz w:val="22"/>
          <w:szCs w:val="22"/>
        </w:rPr>
        <w:t>series</w:t>
      </w:r>
      <w:r w:rsidR="00B36D30">
        <w:rPr>
          <w:rFonts w:ascii="Arial" w:hAnsi="Arial" w:cs="Arial"/>
          <w:sz w:val="22"/>
          <w:szCs w:val="22"/>
        </w:rPr>
        <w:t>.</w:t>
      </w:r>
      <w:r w:rsidR="00457C5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457C5C">
        <w:rPr>
          <w:rFonts w:ascii="Arial" w:hAnsi="Arial" w:cs="Arial"/>
          <w:sz w:val="22"/>
          <w:szCs w:val="22"/>
        </w:rPr>
        <w:t xml:space="preserve">This classification is distinguished from the </w:t>
      </w:r>
      <w:r w:rsidR="000872DD">
        <w:rPr>
          <w:rFonts w:ascii="Arial" w:hAnsi="Arial" w:cs="Arial"/>
          <w:sz w:val="22"/>
          <w:szCs w:val="22"/>
        </w:rPr>
        <w:t>Organizational Consultant</w:t>
      </w:r>
      <w:r w:rsidR="00B0514D">
        <w:rPr>
          <w:rFonts w:ascii="Arial" w:hAnsi="Arial" w:cs="Arial"/>
          <w:sz w:val="22"/>
          <w:szCs w:val="22"/>
        </w:rPr>
        <w:t xml:space="preserve"> </w:t>
      </w:r>
      <w:r w:rsidR="00744FC0">
        <w:rPr>
          <w:rFonts w:ascii="Arial" w:hAnsi="Arial" w:cs="Arial"/>
          <w:sz w:val="22"/>
          <w:szCs w:val="22"/>
        </w:rPr>
        <w:t>classificiation</w:t>
      </w:r>
      <w:r w:rsidR="000872DD">
        <w:rPr>
          <w:rFonts w:ascii="Arial" w:hAnsi="Arial" w:cs="Arial"/>
          <w:sz w:val="22"/>
          <w:szCs w:val="22"/>
        </w:rPr>
        <w:t xml:space="preserve"> in that incumbents </w:t>
      </w:r>
      <w:r w:rsidR="00B0650A" w:rsidRPr="001F45D8">
        <w:rPr>
          <w:rFonts w:ascii="Arial" w:hAnsi="Arial" w:cs="Arial"/>
          <w:sz w:val="22"/>
          <w:szCs w:val="22"/>
        </w:rPr>
        <w:t>ensur</w:t>
      </w:r>
      <w:r w:rsidR="00B0650A">
        <w:rPr>
          <w:rFonts w:ascii="Arial" w:hAnsi="Arial" w:cs="Arial"/>
          <w:sz w:val="22"/>
          <w:szCs w:val="22"/>
        </w:rPr>
        <w:t>e</w:t>
      </w:r>
      <w:r w:rsidR="00B0650A" w:rsidRPr="001F45D8">
        <w:rPr>
          <w:rFonts w:ascii="Arial" w:hAnsi="Arial" w:cs="Arial"/>
          <w:sz w:val="22"/>
          <w:szCs w:val="22"/>
        </w:rPr>
        <w:t xml:space="preserve"> timely completion of work</w:t>
      </w:r>
      <w:r w:rsidR="00B0650A">
        <w:rPr>
          <w:rFonts w:ascii="Arial" w:hAnsi="Arial" w:cs="Arial"/>
          <w:sz w:val="22"/>
          <w:szCs w:val="22"/>
        </w:rPr>
        <w:t>, p</w:t>
      </w:r>
      <w:r w:rsidR="00B0650A" w:rsidRPr="001F45D8">
        <w:rPr>
          <w:rFonts w:ascii="Arial" w:hAnsi="Arial" w:cs="Arial"/>
          <w:sz w:val="22"/>
          <w:szCs w:val="22"/>
        </w:rPr>
        <w:t>rovid</w:t>
      </w:r>
      <w:r w:rsidR="00B0650A">
        <w:rPr>
          <w:rFonts w:ascii="Arial" w:hAnsi="Arial" w:cs="Arial"/>
          <w:sz w:val="22"/>
          <w:szCs w:val="22"/>
        </w:rPr>
        <w:t xml:space="preserve">e </w:t>
      </w:r>
      <w:r w:rsidR="00B0650A" w:rsidRPr="001F45D8">
        <w:rPr>
          <w:rFonts w:ascii="Arial" w:hAnsi="Arial" w:cs="Arial"/>
          <w:sz w:val="22"/>
          <w:szCs w:val="22"/>
        </w:rPr>
        <w:t xml:space="preserve">technical advice and recommendations to </w:t>
      </w:r>
      <w:r w:rsidR="00B0650A">
        <w:rPr>
          <w:rFonts w:ascii="Arial" w:hAnsi="Arial" w:cs="Arial"/>
          <w:sz w:val="22"/>
          <w:szCs w:val="22"/>
        </w:rPr>
        <w:t xml:space="preserve">assigned staff </w:t>
      </w:r>
      <w:r w:rsidR="00B0650A" w:rsidRPr="001F45D8">
        <w:rPr>
          <w:rFonts w:ascii="Arial" w:hAnsi="Arial" w:cs="Arial"/>
          <w:sz w:val="22"/>
          <w:szCs w:val="22"/>
        </w:rPr>
        <w:t>on complex issues</w:t>
      </w:r>
      <w:r w:rsidR="00B0650A">
        <w:rPr>
          <w:rFonts w:ascii="Arial" w:hAnsi="Arial" w:cs="Arial"/>
          <w:sz w:val="22"/>
          <w:szCs w:val="22"/>
        </w:rPr>
        <w:t>,</w:t>
      </w:r>
      <w:r w:rsidR="00B0650A" w:rsidRPr="001F45D8">
        <w:rPr>
          <w:rFonts w:ascii="Arial" w:hAnsi="Arial" w:cs="Arial"/>
          <w:sz w:val="22"/>
          <w:szCs w:val="22"/>
        </w:rPr>
        <w:t xml:space="preserve"> </w:t>
      </w:r>
      <w:r w:rsidR="00B0650A">
        <w:rPr>
          <w:rFonts w:ascii="Arial" w:hAnsi="Arial" w:cs="Arial"/>
          <w:sz w:val="22"/>
          <w:szCs w:val="22"/>
        </w:rPr>
        <w:t xml:space="preserve">consult on controversial and/or politically sensitive cases and </w:t>
      </w:r>
      <w:r w:rsidR="00B0650A" w:rsidRPr="001F45D8">
        <w:rPr>
          <w:rFonts w:ascii="Arial" w:hAnsi="Arial" w:cs="Arial"/>
          <w:sz w:val="22"/>
          <w:szCs w:val="22"/>
        </w:rPr>
        <w:t>perform</w:t>
      </w:r>
      <w:r w:rsidR="00B0650A">
        <w:rPr>
          <w:rFonts w:ascii="Arial" w:hAnsi="Arial" w:cs="Arial"/>
          <w:sz w:val="22"/>
          <w:szCs w:val="22"/>
        </w:rPr>
        <w:t>ing</w:t>
      </w:r>
      <w:r w:rsidR="00B0650A" w:rsidRPr="001F45D8">
        <w:rPr>
          <w:rFonts w:ascii="Arial" w:hAnsi="Arial" w:cs="Arial"/>
          <w:sz w:val="22"/>
          <w:szCs w:val="22"/>
        </w:rPr>
        <w:t xml:space="preserve"> lead duties</w:t>
      </w:r>
      <w:r w:rsidR="00B0650A">
        <w:rPr>
          <w:rFonts w:ascii="Arial" w:hAnsi="Arial" w:cs="Arial"/>
          <w:sz w:val="22"/>
          <w:szCs w:val="22"/>
        </w:rPr>
        <w:t>. Lead duties include</w:t>
      </w:r>
      <w:r w:rsidR="00B0650A" w:rsidRPr="00B0650A">
        <w:rPr>
          <w:rFonts w:ascii="Arial" w:hAnsi="Arial" w:cs="Arial"/>
          <w:sz w:val="22"/>
          <w:szCs w:val="22"/>
        </w:rPr>
        <w:t xml:space="preserve"> monitoring and </w:t>
      </w:r>
      <w:r w:rsidR="00FA1A8D">
        <w:rPr>
          <w:rFonts w:ascii="Arial" w:hAnsi="Arial" w:cs="Arial"/>
          <w:sz w:val="22"/>
          <w:szCs w:val="22"/>
        </w:rPr>
        <w:t>tracking project results</w:t>
      </w:r>
      <w:r w:rsidR="00B0650A" w:rsidRPr="00B0650A">
        <w:rPr>
          <w:rFonts w:ascii="Arial" w:hAnsi="Arial" w:cs="Arial"/>
          <w:sz w:val="22"/>
          <w:szCs w:val="22"/>
        </w:rPr>
        <w:t xml:space="preserve">, acting as a resource to staff, </w:t>
      </w:r>
      <w:r w:rsidR="00FA1A8D">
        <w:rPr>
          <w:rFonts w:ascii="Arial" w:hAnsi="Arial" w:cs="Arial"/>
          <w:sz w:val="22"/>
          <w:szCs w:val="22"/>
        </w:rPr>
        <w:t xml:space="preserve">prioritizing projects, </w:t>
      </w:r>
      <w:r w:rsidR="00B0650A" w:rsidRPr="00B0650A">
        <w:rPr>
          <w:rFonts w:ascii="Arial" w:hAnsi="Arial" w:cs="Arial"/>
          <w:sz w:val="22"/>
          <w:szCs w:val="22"/>
        </w:rPr>
        <w:t>and reviewing and approving work products.</w:t>
      </w:r>
    </w:p>
    <w:p w14:paraId="45C0CE97" w14:textId="575EC890" w:rsidR="0090245D" w:rsidRDefault="00A33129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Educator Consultant </w:t>
      </w:r>
      <w:r w:rsidR="00744FC0">
        <w:rPr>
          <w:rFonts w:ascii="Arial" w:hAnsi="Arial" w:cs="Arial"/>
          <w:sz w:val="22"/>
          <w:szCs w:val="22"/>
        </w:rPr>
        <w:t xml:space="preserve">series is distinguished from the </w:t>
      </w:r>
      <w:r>
        <w:rPr>
          <w:rFonts w:ascii="Arial" w:hAnsi="Arial" w:cs="Arial"/>
          <w:sz w:val="22"/>
          <w:szCs w:val="22"/>
        </w:rPr>
        <w:t xml:space="preserve">Organizational Consultant series </w:t>
      </w:r>
      <w:r w:rsidR="00457C5C">
        <w:rPr>
          <w:rFonts w:ascii="Arial" w:hAnsi="Arial" w:cs="Arial"/>
          <w:sz w:val="22"/>
          <w:szCs w:val="22"/>
        </w:rPr>
        <w:t xml:space="preserve">in that incumbents </w:t>
      </w:r>
      <w:r w:rsidR="00627138">
        <w:rPr>
          <w:rFonts w:ascii="Arial" w:hAnsi="Arial" w:cs="Arial"/>
          <w:sz w:val="22"/>
          <w:szCs w:val="22"/>
        </w:rPr>
        <w:t xml:space="preserve">are responsible for </w:t>
      </w:r>
      <w:r w:rsidR="003F4A87">
        <w:rPr>
          <w:rFonts w:ascii="Arial" w:hAnsi="Arial" w:cs="Arial"/>
          <w:sz w:val="22"/>
          <w:szCs w:val="22"/>
        </w:rPr>
        <w:t xml:space="preserve">the </w:t>
      </w:r>
      <w:r w:rsidR="00744FC0">
        <w:rPr>
          <w:rFonts w:ascii="Arial" w:hAnsi="Arial" w:cs="Arial"/>
          <w:sz w:val="22"/>
          <w:szCs w:val="22"/>
        </w:rPr>
        <w:t>design and implementation of education and promotion programs.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03E7D62E" w14:textId="6214D8A2" w:rsidR="00B0650A" w:rsidRPr="00B0650A" w:rsidRDefault="00B0650A" w:rsidP="00B0650A">
      <w:pPr>
        <w:pStyle w:val="text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The Organizational Consultant-Lead</w:t>
      </w:r>
      <w:r w:rsidRPr="00A5461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classification performs the duties of the Organizational Consultant and the</w:t>
      </w:r>
      <w:r w:rsidRPr="00A5461A">
        <w:rPr>
          <w:rFonts w:ascii="Arial" w:hAnsi="Arial" w:cs="Arial"/>
          <w:i/>
          <w:sz w:val="20"/>
        </w:rPr>
        <w:t xml:space="preserve"> following:</w:t>
      </w:r>
    </w:p>
    <w:p w14:paraId="01040DC6" w14:textId="0CB47C60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division leadership with </w:t>
      </w:r>
      <w:r w:rsidR="00FA1A8D">
        <w:rPr>
          <w:rFonts w:ascii="Arial" w:hAnsi="Arial" w:cs="Arial"/>
          <w:sz w:val="22"/>
          <w:szCs w:val="22"/>
        </w:rPr>
        <w:t>the prioritization of projects and daily work within the OD program</w:t>
      </w:r>
      <w:r>
        <w:rPr>
          <w:rFonts w:ascii="Arial" w:hAnsi="Arial" w:cs="Arial"/>
          <w:sz w:val="22"/>
          <w:szCs w:val="22"/>
        </w:rPr>
        <w:t>.  Respond to requests for assistance from higher level management and allocate resources to ensure completion of work.</w:t>
      </w:r>
    </w:p>
    <w:p w14:paraId="3D4E82E4" w14:textId="1685CEEF" w:rsidR="00B0650A" w:rsidRPr="00DB766C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Consult on the most controversial and/or politically sensitive interventions.  </w:t>
      </w:r>
    </w:p>
    <w:p w14:paraId="080033FE" w14:textId="77777777" w:rsidR="00B0650A" w:rsidRPr="00805521" w:rsidRDefault="00B0650A" w:rsidP="00B0650A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 w:rsidRPr="00805521">
        <w:rPr>
          <w:rFonts w:ascii="Arial" w:hAnsi="Arial" w:cs="Arial"/>
          <w:sz w:val="22"/>
          <w:szCs w:val="22"/>
        </w:rPr>
        <w:t>Recommend changes</w:t>
      </w:r>
      <w:r>
        <w:rPr>
          <w:rFonts w:ascii="Arial" w:hAnsi="Arial" w:cs="Arial"/>
          <w:sz w:val="22"/>
          <w:szCs w:val="22"/>
        </w:rPr>
        <w:t xml:space="preserve"> and draft revisions</w:t>
      </w:r>
      <w:r w:rsidRPr="00805521">
        <w:rPr>
          <w:rFonts w:ascii="Arial" w:hAnsi="Arial" w:cs="Arial"/>
          <w:sz w:val="22"/>
          <w:szCs w:val="22"/>
        </w:rPr>
        <w:t xml:space="preserve"> to procedures and guidelines; draft new proce</w:t>
      </w:r>
      <w:r>
        <w:rPr>
          <w:rFonts w:ascii="Arial" w:hAnsi="Arial" w:cs="Arial"/>
          <w:sz w:val="22"/>
          <w:szCs w:val="22"/>
        </w:rPr>
        <w:t>sses</w:t>
      </w:r>
      <w:r w:rsidRPr="00805521">
        <w:rPr>
          <w:rFonts w:ascii="Arial" w:hAnsi="Arial" w:cs="Arial"/>
          <w:sz w:val="22"/>
          <w:szCs w:val="22"/>
        </w:rPr>
        <w:t xml:space="preserve"> and assist in implementation.  </w:t>
      </w:r>
    </w:p>
    <w:p w14:paraId="0AD75A43" w14:textId="4A663961" w:rsidR="00B0650A" w:rsidRPr="002350D0" w:rsidRDefault="00B0650A" w:rsidP="00B0650A">
      <w:pPr>
        <w:numPr>
          <w:ilvl w:val="0"/>
          <w:numId w:val="1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Perform special studies as requested by division leadership. </w:t>
      </w:r>
      <w:r w:rsidRPr="00D91A7E">
        <w:rPr>
          <w:rFonts w:ascii="Arial" w:hAnsi="Arial" w:cs="Arial"/>
          <w:sz w:val="22"/>
          <w:szCs w:val="22"/>
        </w:rPr>
        <w:t xml:space="preserve"> </w:t>
      </w:r>
      <w:r w:rsidRPr="00805521">
        <w:rPr>
          <w:rFonts w:ascii="Arial" w:hAnsi="Arial" w:cs="Arial"/>
          <w:sz w:val="22"/>
          <w:szCs w:val="22"/>
        </w:rPr>
        <w:t>Develop, plan and coordinate projects; act as liaison with external staff.</w:t>
      </w:r>
    </w:p>
    <w:p w14:paraId="02AE7EA8" w14:textId="77777777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Act as a resource to staff by assisting in the resolution of difficult or controversial issues. </w:t>
      </w:r>
    </w:p>
    <w:p w14:paraId="7B3D9CFD" w14:textId="2CB4786F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 and mentor staff; </w:t>
      </w:r>
      <w:r w:rsidR="00F67CD2">
        <w:rPr>
          <w:rFonts w:ascii="Arial" w:hAnsi="Arial" w:cs="Arial"/>
          <w:sz w:val="22"/>
          <w:szCs w:val="22"/>
        </w:rPr>
        <w:t>provide feedback to leadership on work performance.</w:t>
      </w:r>
    </w:p>
    <w:p w14:paraId="05BC8B54" w14:textId="1EE7BBED" w:rsidR="00B0650A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D34E23">
        <w:rPr>
          <w:rFonts w:ascii="Arial" w:hAnsi="Arial" w:cs="Arial"/>
          <w:sz w:val="22"/>
          <w:szCs w:val="22"/>
        </w:rPr>
        <w:t xml:space="preserve">Review </w:t>
      </w:r>
      <w:r>
        <w:rPr>
          <w:rFonts w:ascii="Arial" w:hAnsi="Arial" w:cs="Arial"/>
          <w:sz w:val="22"/>
          <w:szCs w:val="22"/>
        </w:rPr>
        <w:t>consulting process plans for</w:t>
      </w:r>
      <w:r w:rsidRPr="00D34E23">
        <w:rPr>
          <w:rFonts w:ascii="Arial" w:hAnsi="Arial" w:cs="Arial"/>
          <w:sz w:val="22"/>
          <w:szCs w:val="22"/>
        </w:rPr>
        <w:t xml:space="preserve"> content</w:t>
      </w:r>
      <w:r>
        <w:rPr>
          <w:rFonts w:ascii="Arial" w:hAnsi="Arial" w:cs="Arial"/>
          <w:sz w:val="22"/>
          <w:szCs w:val="22"/>
        </w:rPr>
        <w:t xml:space="preserve"> and to</w:t>
      </w:r>
      <w:r w:rsidRPr="00D34E23">
        <w:rPr>
          <w:rFonts w:ascii="Arial" w:hAnsi="Arial" w:cs="Arial"/>
          <w:sz w:val="22"/>
          <w:szCs w:val="22"/>
        </w:rPr>
        <w:t xml:space="preserve"> </w:t>
      </w:r>
      <w:r w:rsidRPr="00805521">
        <w:rPr>
          <w:rFonts w:ascii="Arial" w:hAnsi="Arial" w:cs="Arial"/>
          <w:sz w:val="22"/>
          <w:szCs w:val="22"/>
        </w:rPr>
        <w:t>ensure consistency with established policies and procedures</w:t>
      </w:r>
      <w:r>
        <w:rPr>
          <w:rFonts w:ascii="Arial" w:hAnsi="Arial" w:cs="Arial"/>
          <w:sz w:val="22"/>
          <w:szCs w:val="22"/>
        </w:rPr>
        <w:t>.  Approve</w:t>
      </w:r>
      <w:r w:rsidRPr="00D34E23">
        <w:rPr>
          <w:rFonts w:ascii="Arial" w:hAnsi="Arial" w:cs="Arial"/>
          <w:sz w:val="22"/>
          <w:szCs w:val="22"/>
        </w:rPr>
        <w:t xml:space="preserve"> completed reports for distribution</w:t>
      </w:r>
      <w:r>
        <w:rPr>
          <w:rFonts w:ascii="Arial" w:hAnsi="Arial" w:cs="Arial"/>
          <w:sz w:val="22"/>
          <w:szCs w:val="22"/>
        </w:rPr>
        <w:t>.</w:t>
      </w:r>
    </w:p>
    <w:p w14:paraId="2D39D1D6" w14:textId="77777777" w:rsidR="00B0650A" w:rsidRPr="0026350D" w:rsidRDefault="00B0650A" w:rsidP="00B0650A">
      <w:pPr>
        <w:pStyle w:val="numbertext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BD7893C" w14:textId="36C9EF6D" w:rsidR="00B0789B" w:rsidRPr="00E5388B" w:rsidRDefault="00B36D30" w:rsidP="00B0789B">
      <w:p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 xml:space="preserve">Knowledge of </w:t>
      </w:r>
      <w:r w:rsidR="006D1153">
        <w:rPr>
          <w:rFonts w:ascii="Arial" w:hAnsi="Arial" w:cs="Arial"/>
          <w:sz w:val="22"/>
          <w:szCs w:val="22"/>
        </w:rPr>
        <w:t>practices, principles, and methods of needs assessment</w:t>
      </w:r>
    </w:p>
    <w:p w14:paraId="3109BC2D" w14:textId="79AEAA5E" w:rsidR="006D1153" w:rsidRDefault="006D1153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</w:t>
      </w:r>
      <w:r w:rsidRPr="002C66A9">
        <w:rPr>
          <w:rFonts w:ascii="Arial" w:hAnsi="Arial" w:cs="Arial"/>
          <w:sz w:val="22"/>
          <w:szCs w:val="22"/>
        </w:rPr>
        <w:t xml:space="preserve"> project management and organizational </w:t>
      </w:r>
      <w:r>
        <w:rPr>
          <w:rFonts w:ascii="Arial" w:hAnsi="Arial" w:cs="Arial"/>
          <w:sz w:val="22"/>
          <w:szCs w:val="22"/>
        </w:rPr>
        <w:t>development</w:t>
      </w:r>
    </w:p>
    <w:p w14:paraId="3CCADD85" w14:textId="4058A294" w:rsidR="00FA1A8D" w:rsidRDefault="00FA1A8D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organizational change management</w:t>
      </w:r>
    </w:p>
    <w:p w14:paraId="2361EBDF" w14:textId="3215D76E" w:rsidR="00FA1A8D" w:rsidRDefault="00FA1A8D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leadership coaching within organizations</w:t>
      </w:r>
    </w:p>
    <w:p w14:paraId="0AF6693C" w14:textId="3DC55A63" w:rsidR="008A48C2" w:rsidRDefault="008A48C2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management and effective communication strategies</w:t>
      </w:r>
    </w:p>
    <w:p w14:paraId="57296254" w14:textId="05716E90" w:rsidR="008A48C2" w:rsidRPr="002C66A9" w:rsidRDefault="008A48C2" w:rsidP="006D115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restorative practices that include a trauma informed approach to service delivery</w:t>
      </w:r>
    </w:p>
    <w:p w14:paraId="0B6A1B6C" w14:textId="6EA5FFD8" w:rsidR="00972147" w:rsidRPr="00B27B7C" w:rsidRDefault="001E3558" w:rsidP="009E169B">
      <w:pPr>
        <w:spacing w:after="120"/>
        <w:rPr>
          <w:rFonts w:ascii="Arial" w:hAnsi="Arial" w:cs="Arial"/>
          <w:sz w:val="22"/>
          <w:szCs w:val="22"/>
        </w:rPr>
      </w:pPr>
      <w:r w:rsidRPr="009E169B">
        <w:rPr>
          <w:rFonts w:ascii="Arial" w:hAnsi="Arial" w:cs="Arial"/>
          <w:sz w:val="22"/>
          <w:szCs w:val="22"/>
        </w:rPr>
        <w:lastRenderedPageBreak/>
        <w:t xml:space="preserve">Skill in </w:t>
      </w:r>
      <w:r w:rsidR="006D1153">
        <w:rPr>
          <w:rFonts w:ascii="Arial" w:hAnsi="Arial" w:cs="Arial"/>
          <w:sz w:val="22"/>
          <w:szCs w:val="22"/>
        </w:rPr>
        <w:t>communication and interpersonal relationships</w:t>
      </w:r>
    </w:p>
    <w:p w14:paraId="00AAC50C" w14:textId="4ECE89A4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>Skill in</w:t>
      </w:r>
      <w:r w:rsidRPr="009E169B">
        <w:rPr>
          <w:rFonts w:ascii="Arial" w:hAnsi="Arial" w:cs="Arial"/>
          <w:sz w:val="22"/>
          <w:szCs w:val="22"/>
        </w:rPr>
        <w:t xml:space="preserve"> facilitating meetings and business consulting</w:t>
      </w:r>
    </w:p>
    <w:p w14:paraId="7A8E668A" w14:textId="24016AB5" w:rsidR="00B0789B" w:rsidRDefault="00972147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8400CD">
        <w:rPr>
          <w:rFonts w:ascii="Arial" w:hAnsi="Arial" w:cs="Arial"/>
          <w:sz w:val="22"/>
          <w:szCs w:val="22"/>
        </w:rPr>
        <w:t>kill</w:t>
      </w:r>
      <w:r>
        <w:rPr>
          <w:rFonts w:ascii="Arial" w:hAnsi="Arial" w:cs="Arial"/>
          <w:sz w:val="22"/>
          <w:szCs w:val="22"/>
        </w:rPr>
        <w:t xml:space="preserve"> in </w:t>
      </w:r>
      <w:r w:rsidRPr="00B27B7C">
        <w:rPr>
          <w:rFonts w:ascii="Arial" w:hAnsi="Arial" w:cs="Arial"/>
          <w:sz w:val="22"/>
          <w:szCs w:val="22"/>
        </w:rPr>
        <w:t>problem-solving</w:t>
      </w:r>
      <w:r w:rsidR="000A7704" w:rsidRPr="009E169B">
        <w:rPr>
          <w:rFonts w:ascii="Arial" w:hAnsi="Arial" w:cs="Arial"/>
          <w:sz w:val="22"/>
          <w:szCs w:val="22"/>
        </w:rPr>
        <w:t xml:space="preserve"> and </w:t>
      </w:r>
      <w:r w:rsidR="00B0789B">
        <w:rPr>
          <w:rFonts w:ascii="Arial" w:hAnsi="Arial" w:cs="Arial"/>
          <w:sz w:val="22"/>
          <w:szCs w:val="22"/>
        </w:rPr>
        <w:t>a</w:t>
      </w:r>
      <w:r w:rsidR="00B0789B" w:rsidRPr="00483990">
        <w:rPr>
          <w:rFonts w:ascii="Arial" w:hAnsi="Arial" w:cs="Arial"/>
          <w:sz w:val="22"/>
          <w:szCs w:val="22"/>
        </w:rPr>
        <w:t>ttention to detail and accuracy</w:t>
      </w:r>
    </w:p>
    <w:p w14:paraId="65676410" w14:textId="797E1CD4" w:rsidR="00FA1A8D" w:rsidRPr="00483990" w:rsidRDefault="00FA1A8D" w:rsidP="00B078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Ability to create and facilitate custom learning and development curriculum</w:t>
      </w:r>
    </w:p>
    <w:p w14:paraId="3256036D" w14:textId="5412F2C0" w:rsidR="00972147" w:rsidRPr="00B27B7C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B27B7C">
        <w:rPr>
          <w:rFonts w:ascii="Arial" w:hAnsi="Arial" w:cs="Arial"/>
          <w:sz w:val="22"/>
          <w:szCs w:val="22"/>
        </w:rPr>
        <w:t xml:space="preserve">bility to think strategically and critically </w:t>
      </w:r>
    </w:p>
    <w:p w14:paraId="2AC1E7A2" w14:textId="7624F855" w:rsidR="00972147" w:rsidRDefault="00972147" w:rsidP="009E169B">
      <w:pPr>
        <w:spacing w:after="120"/>
        <w:rPr>
          <w:rFonts w:ascii="Arial" w:hAnsi="Arial" w:cs="Arial"/>
          <w:sz w:val="22"/>
          <w:szCs w:val="22"/>
        </w:rPr>
      </w:pPr>
      <w:r w:rsidRPr="00B27B7C">
        <w:rPr>
          <w:rFonts w:ascii="Arial" w:hAnsi="Arial" w:cs="Arial"/>
          <w:sz w:val="22"/>
          <w:szCs w:val="22"/>
        </w:rPr>
        <w:t xml:space="preserve">Ability to present information </w:t>
      </w:r>
      <w:r w:rsidR="006D1153">
        <w:rPr>
          <w:rFonts w:ascii="Arial" w:hAnsi="Arial" w:cs="Arial"/>
          <w:sz w:val="22"/>
          <w:szCs w:val="22"/>
        </w:rPr>
        <w:t>effectively</w:t>
      </w:r>
    </w:p>
    <w:p w14:paraId="0357D6E2" w14:textId="3E8C93FB" w:rsidR="00FA1A8D" w:rsidRPr="00B27B7C" w:rsidRDefault="00FA1A8D" w:rsidP="009E169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Ability to </w:t>
      </w:r>
      <w:r w:rsidR="008A48C2">
        <w:rPr>
          <w:rFonts w:ascii="Arial" w:hAnsi="Arial" w:cs="Arial"/>
          <w:sz w:val="22"/>
          <w:szCs w:val="22"/>
        </w:rPr>
        <w:t>effectively facilitate difficult conversations regarding race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24911FD4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2F26CF2F" w:rsidR="00005EC9" w:rsidRPr="00005EC9" w:rsidRDefault="00394CA7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5C0CEA6" w14:textId="16188184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09A2140B" w:rsidR="00DF607B" w:rsidRPr="00532BFA" w:rsidRDefault="00DF607B" w:rsidP="009E169B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29E798C1" w:rsidR="00303EF0" w:rsidRPr="003E7835" w:rsidRDefault="00772A3C" w:rsidP="009E169B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16CB0890" w:rsidR="00DF607B" w:rsidRPr="00532BFA" w:rsidRDefault="000A7704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0314273A" w:rsidR="00DF607B" w:rsidRPr="003E7835" w:rsidRDefault="00BB0C6C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Organizational Analyst, Organizational Consultant, Organizational Consultant-Lead</w:t>
            </w:r>
            <w:r w:rsidRPr="002D7EF3" w:rsidDel="00BB0C6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7317FF6" w:rsidR="002D7EF3" w:rsidRDefault="00BB0C6C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11/2020</w:t>
            </w:r>
            <w:r w:rsidR="00A921C5">
              <w:rPr>
                <w:rFonts w:ascii="Arial" w:hAnsi="Arial" w:cs="Arial"/>
                <w:sz w:val="20"/>
              </w:rPr>
              <w:t xml:space="preserve"> </w:t>
            </w:r>
            <w:r w:rsidR="00532BFA">
              <w:rPr>
                <w:rFonts w:ascii="Arial" w:hAnsi="Arial" w:cs="Arial"/>
                <w:sz w:val="20"/>
              </w:rPr>
              <w:t>-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EC71B" w14:textId="77777777" w:rsidR="00EB1244" w:rsidRDefault="00EB1244">
      <w:r>
        <w:separator/>
      </w:r>
    </w:p>
  </w:endnote>
  <w:endnote w:type="continuationSeparator" w:id="0">
    <w:p w14:paraId="700FC4B1" w14:textId="77777777" w:rsidR="00EB1244" w:rsidRDefault="00EB1244">
      <w:r>
        <w:continuationSeparator/>
      </w:r>
    </w:p>
  </w:endnote>
  <w:endnote w:type="continuationNotice" w:id="1">
    <w:p w14:paraId="2E1C4A96" w14:textId="77777777" w:rsidR="00EB1244" w:rsidRDefault="00EB12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162C" w14:textId="77777777" w:rsidR="003A7D2F" w:rsidRDefault="003A7D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0CEBC" w14:textId="40045C68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CE3F41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0106DA70" w:rsidR="00DB4EC4" w:rsidRDefault="000A770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 xml:space="preserve">Organizational </w:t>
    </w:r>
    <w:r w:rsidR="003A0B5B">
      <w:rPr>
        <w:rStyle w:val="PageNumber"/>
        <w:rFonts w:ascii="Arial" w:hAnsi="Arial" w:cs="Arial"/>
        <w:sz w:val="18"/>
        <w:szCs w:val="18"/>
      </w:rPr>
      <w:t>Consultant</w:t>
    </w:r>
    <w:r w:rsidR="00855036">
      <w:rPr>
        <w:rStyle w:val="PageNumber"/>
        <w:rFonts w:ascii="Arial" w:hAnsi="Arial" w:cs="Arial"/>
        <w:sz w:val="18"/>
        <w:szCs w:val="18"/>
      </w:rPr>
      <w:t>-Lead</w:t>
    </w:r>
  </w:p>
  <w:p w14:paraId="45C0CEBE" w14:textId="7EF6AB8A" w:rsidR="00DB4EC4" w:rsidRDefault="00855036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11/2020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5155C" w14:textId="77777777" w:rsidR="003A7D2F" w:rsidRDefault="003A7D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9F519" w14:textId="77777777" w:rsidR="00EB1244" w:rsidRDefault="00EB1244">
      <w:r>
        <w:separator/>
      </w:r>
    </w:p>
  </w:footnote>
  <w:footnote w:type="continuationSeparator" w:id="0">
    <w:p w14:paraId="2778D60E" w14:textId="77777777" w:rsidR="00EB1244" w:rsidRDefault="00EB1244">
      <w:r>
        <w:continuationSeparator/>
      </w:r>
    </w:p>
  </w:footnote>
  <w:footnote w:type="continuationNotice" w:id="1">
    <w:p w14:paraId="000763B9" w14:textId="77777777" w:rsidR="00EB1244" w:rsidRDefault="00EB12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E08F3" w14:textId="77777777" w:rsidR="003A7D2F" w:rsidRDefault="003A7D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D6558" w14:textId="77777777" w:rsidR="003A7D2F" w:rsidRDefault="003A7D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72B79D1B" w:rsidR="00DB4EC4" w:rsidRPr="003E7835" w:rsidRDefault="003D3122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339EEB5A">
                <wp:extent cx="914400" cy="641985"/>
                <wp:effectExtent l="0" t="0" r="0" b="0"/>
                <wp:docPr id="1" name="Picture 1" descr="KClogo_v_b_m2[1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Clogo_v_b_m2[1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41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3380739" w:rsidR="00DB4EC4" w:rsidRPr="003E7835" w:rsidRDefault="00A70263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285</w:t>
          </w:r>
          <w:r w:rsidR="00E856D7">
            <w:rPr>
              <w:rFonts w:ascii="Arial" w:hAnsi="Arial" w:cs="Arial"/>
              <w:b/>
              <w:sz w:val="24"/>
              <w:szCs w:val="24"/>
            </w:rPr>
            <w:t>0600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81FB775" w:rsidR="00DB4EC4" w:rsidRPr="003E7835" w:rsidRDefault="006D60E8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 xml:space="preserve">ORGANIZATIONAL </w:t>
          </w:r>
          <w:r w:rsidR="003A0B5B">
            <w:rPr>
              <w:rFonts w:ascii="Arial" w:hAnsi="Arial" w:cs="Arial"/>
              <w:b/>
              <w:bCs/>
              <w:sz w:val="28"/>
              <w:szCs w:val="28"/>
            </w:rPr>
            <w:t>CONSULTANT</w:t>
          </w:r>
          <w:r w:rsidR="00B0650A">
            <w:rPr>
              <w:rFonts w:ascii="Arial" w:hAnsi="Arial" w:cs="Arial"/>
              <w:b/>
              <w:bCs/>
              <w:sz w:val="28"/>
              <w:szCs w:val="28"/>
            </w:rPr>
            <w:t>-LEAD</w:t>
          </w:r>
        </w:p>
      </w:tc>
    </w:tr>
  </w:tbl>
  <w:p w14:paraId="45C0CEC9" w14:textId="77777777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0695ED0"/>
    <w:multiLevelType w:val="singleLevel"/>
    <w:tmpl w:val="57303FA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377EED"/>
    <w:multiLevelType w:val="hybridMultilevel"/>
    <w:tmpl w:val="38AE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6381C24"/>
    <w:multiLevelType w:val="hybridMultilevel"/>
    <w:tmpl w:val="4CEC65EC"/>
    <w:lvl w:ilvl="0" w:tplc="147412D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7D4513E6"/>
    <w:multiLevelType w:val="hybridMultilevel"/>
    <w:tmpl w:val="27264C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7"/>
  </w:num>
  <w:num w:numId="3">
    <w:abstractNumId w:val="5"/>
  </w:num>
  <w:num w:numId="4">
    <w:abstractNumId w:val="2"/>
  </w:num>
  <w:num w:numId="5">
    <w:abstractNumId w:val="18"/>
  </w:num>
  <w:num w:numId="6">
    <w:abstractNumId w:val="1"/>
  </w:num>
  <w:num w:numId="7">
    <w:abstractNumId w:val="15"/>
  </w:num>
  <w:num w:numId="8">
    <w:abstractNumId w:val="13"/>
  </w:num>
  <w:num w:numId="9">
    <w:abstractNumId w:val="3"/>
  </w:num>
  <w:num w:numId="10">
    <w:abstractNumId w:val="14"/>
  </w:num>
  <w:num w:numId="11">
    <w:abstractNumId w:val="10"/>
  </w:num>
  <w:num w:numId="12">
    <w:abstractNumId w:val="16"/>
  </w:num>
  <w:num w:numId="13">
    <w:abstractNumId w:val="9"/>
  </w:num>
  <w:num w:numId="14">
    <w:abstractNumId w:val="4"/>
  </w:num>
  <w:num w:numId="15">
    <w:abstractNumId w:val="0"/>
  </w:num>
  <w:num w:numId="16">
    <w:abstractNumId w:val="8"/>
  </w:num>
  <w:num w:numId="17">
    <w:abstractNumId w:val="7"/>
  </w:num>
  <w:num w:numId="18">
    <w:abstractNumId w:val="1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95B"/>
    <w:rsid w:val="00005EC9"/>
    <w:rsid w:val="00014FE7"/>
    <w:rsid w:val="000536DB"/>
    <w:rsid w:val="000872DD"/>
    <w:rsid w:val="0009471F"/>
    <w:rsid w:val="000A3314"/>
    <w:rsid w:val="000A594A"/>
    <w:rsid w:val="000A7704"/>
    <w:rsid w:val="000B56AC"/>
    <w:rsid w:val="000D17D8"/>
    <w:rsid w:val="0011050A"/>
    <w:rsid w:val="00130C46"/>
    <w:rsid w:val="00133F8C"/>
    <w:rsid w:val="001D4A73"/>
    <w:rsid w:val="001E3558"/>
    <w:rsid w:val="001E74D8"/>
    <w:rsid w:val="001F45D8"/>
    <w:rsid w:val="002017EC"/>
    <w:rsid w:val="00205C1E"/>
    <w:rsid w:val="00210127"/>
    <w:rsid w:val="00212980"/>
    <w:rsid w:val="002151BB"/>
    <w:rsid w:val="00221FF3"/>
    <w:rsid w:val="00226431"/>
    <w:rsid w:val="002634BB"/>
    <w:rsid w:val="00270A91"/>
    <w:rsid w:val="002B1C7C"/>
    <w:rsid w:val="002C73CF"/>
    <w:rsid w:val="002D1DF1"/>
    <w:rsid w:val="002D73F6"/>
    <w:rsid w:val="002D7EF3"/>
    <w:rsid w:val="002F7A42"/>
    <w:rsid w:val="00303EF0"/>
    <w:rsid w:val="00322811"/>
    <w:rsid w:val="00323BF0"/>
    <w:rsid w:val="00357705"/>
    <w:rsid w:val="00360AEB"/>
    <w:rsid w:val="00375998"/>
    <w:rsid w:val="00391DE7"/>
    <w:rsid w:val="003943F4"/>
    <w:rsid w:val="00394CA7"/>
    <w:rsid w:val="003A0B5B"/>
    <w:rsid w:val="003A7520"/>
    <w:rsid w:val="003A7D2F"/>
    <w:rsid w:val="003D3122"/>
    <w:rsid w:val="003E292E"/>
    <w:rsid w:val="003E4DA6"/>
    <w:rsid w:val="003E7835"/>
    <w:rsid w:val="003F4A87"/>
    <w:rsid w:val="004367A2"/>
    <w:rsid w:val="00457C5C"/>
    <w:rsid w:val="00474A34"/>
    <w:rsid w:val="00497183"/>
    <w:rsid w:val="00504BC4"/>
    <w:rsid w:val="005132BD"/>
    <w:rsid w:val="00523771"/>
    <w:rsid w:val="00532BFA"/>
    <w:rsid w:val="00592F72"/>
    <w:rsid w:val="005A3AE7"/>
    <w:rsid w:val="005E1959"/>
    <w:rsid w:val="005F1FD9"/>
    <w:rsid w:val="006046E5"/>
    <w:rsid w:val="00625458"/>
    <w:rsid w:val="00627138"/>
    <w:rsid w:val="0066152D"/>
    <w:rsid w:val="006D1153"/>
    <w:rsid w:val="006D60E8"/>
    <w:rsid w:val="007032DB"/>
    <w:rsid w:val="00744FC0"/>
    <w:rsid w:val="00772A3C"/>
    <w:rsid w:val="00790DFB"/>
    <w:rsid w:val="007B510D"/>
    <w:rsid w:val="007F7348"/>
    <w:rsid w:val="00855036"/>
    <w:rsid w:val="008719D2"/>
    <w:rsid w:val="00873FDB"/>
    <w:rsid w:val="008A48C2"/>
    <w:rsid w:val="008D1C93"/>
    <w:rsid w:val="008E04C4"/>
    <w:rsid w:val="008E5EB3"/>
    <w:rsid w:val="0090245D"/>
    <w:rsid w:val="00903661"/>
    <w:rsid w:val="009055D9"/>
    <w:rsid w:val="0091686B"/>
    <w:rsid w:val="00921357"/>
    <w:rsid w:val="00972147"/>
    <w:rsid w:val="00985B72"/>
    <w:rsid w:val="00995D72"/>
    <w:rsid w:val="009E169B"/>
    <w:rsid w:val="009F1611"/>
    <w:rsid w:val="00A001F2"/>
    <w:rsid w:val="00A33129"/>
    <w:rsid w:val="00A55225"/>
    <w:rsid w:val="00A70263"/>
    <w:rsid w:val="00A921C5"/>
    <w:rsid w:val="00AF7566"/>
    <w:rsid w:val="00B012C5"/>
    <w:rsid w:val="00B02366"/>
    <w:rsid w:val="00B0514D"/>
    <w:rsid w:val="00B0650A"/>
    <w:rsid w:val="00B0789B"/>
    <w:rsid w:val="00B2381E"/>
    <w:rsid w:val="00B27B7C"/>
    <w:rsid w:val="00B36D30"/>
    <w:rsid w:val="00B953EB"/>
    <w:rsid w:val="00BB0C6C"/>
    <w:rsid w:val="00BB7AB0"/>
    <w:rsid w:val="00BE30F6"/>
    <w:rsid w:val="00C32F96"/>
    <w:rsid w:val="00C35CCF"/>
    <w:rsid w:val="00C44A78"/>
    <w:rsid w:val="00C5534D"/>
    <w:rsid w:val="00CE11AD"/>
    <w:rsid w:val="00CE3F41"/>
    <w:rsid w:val="00D53051"/>
    <w:rsid w:val="00D73622"/>
    <w:rsid w:val="00DB4EC4"/>
    <w:rsid w:val="00DB5076"/>
    <w:rsid w:val="00DB75FB"/>
    <w:rsid w:val="00DC3199"/>
    <w:rsid w:val="00DC4CF4"/>
    <w:rsid w:val="00DD4674"/>
    <w:rsid w:val="00DF1088"/>
    <w:rsid w:val="00DF607B"/>
    <w:rsid w:val="00E10998"/>
    <w:rsid w:val="00E12A82"/>
    <w:rsid w:val="00E21CC6"/>
    <w:rsid w:val="00E31C08"/>
    <w:rsid w:val="00E44A6A"/>
    <w:rsid w:val="00E4795B"/>
    <w:rsid w:val="00E856D7"/>
    <w:rsid w:val="00EB1244"/>
    <w:rsid w:val="00F04650"/>
    <w:rsid w:val="00F34428"/>
    <w:rsid w:val="00F477A9"/>
    <w:rsid w:val="00F51B87"/>
    <w:rsid w:val="00F67CD2"/>
    <w:rsid w:val="00FA1A8D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evision">
    <w:name w:val="Revision"/>
    <w:hidden/>
    <w:uiPriority w:val="99"/>
    <w:semiHidden/>
    <w:rsid w:val="00873FDB"/>
  </w:style>
  <w:style w:type="character" w:styleId="CommentReference">
    <w:name w:val="annotation reference"/>
    <w:basedOn w:val="DefaultParagraphFont"/>
    <w:semiHidden/>
    <w:unhideWhenUsed/>
    <w:rsid w:val="005A3AE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A3AE7"/>
  </w:style>
  <w:style w:type="character" w:customStyle="1" w:styleId="CommentTextChar">
    <w:name w:val="Comment Text Char"/>
    <w:basedOn w:val="DefaultParagraphFont"/>
    <w:link w:val="CommentText"/>
    <w:semiHidden/>
    <w:rsid w:val="005A3AE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A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A3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2850600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https://kc1.sharepoint.com/teams/DESa/CC/compensation/_layouts/15/wrkstat.aspx?List=16bd73ee-b5fc-4313-9283-26a4fcd441b4&amp;WorkflowInstanceName=be6bbae9-cfc9-4987-87d1-7bd7097bf6e6</Url>
      <Description>Approving Class Doc</Description>
    </Publish_x0020_Class_x0020_Doc>
    <_dlc_DocId xmlns="dd90cae5-04f9-4ad6-b687-7fa19d8f306c">MAQEFJTUDN2N-1944884878-1177</_dlc_DocId>
    <_dlc_DocIdUrl xmlns="dd90cae5-04f9-4ad6-b687-7fa19d8f306c">
      <Url>https://kc1.sharepoint.com/teams/DESa/CC/compensation/_layouts/15/DocIdRedir.aspx?ID=MAQEFJTUDN2N-1944884878-1177</Url>
      <Description>MAQEFJTUDN2N-1944884878-1177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3133C-7D29-4D13-A151-7283DCBAB2CC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a1fb07d8-e907-4386-95ee-0070a43ecd0e"/>
    <ds:schemaRef ds:uri="http://purl.org/dc/terms/"/>
    <ds:schemaRef ds:uri="388aa1b4-dfa8-4e93-bde9-3add340ad1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94239F8-9D79-473F-BEBF-A66F3F7730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11DD4FD-3672-4059-A2DC-14972A309C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CONSULTANT-LEAD</dc:title>
  <dc:subject>CLASSIFICATION SPECIFICATION</dc:subject>
  <dc:creator/>
  <cp:keywords>TITLE;Classification Specification Template</cp:keywords>
  <dc:description>2850600</dc:description>
  <cp:lastModifiedBy/>
  <cp:revision>1</cp:revision>
  <cp:lastPrinted>2007-08-06T17:18:00Z</cp:lastPrinted>
  <dcterms:created xsi:type="dcterms:W3CDTF">2020-11-25T15:47:00Z</dcterms:created>
  <dcterms:modified xsi:type="dcterms:W3CDTF">2020-11-25T15:47:00Z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4030b5c1-a0b7-4ce4-90b1-c99c9af21efc</vt:lpwstr>
  </property>
</Properties>
</file>