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DFCE289" w14:textId="44198DAD" w:rsidR="000872DD" w:rsidRPr="000872DD" w:rsidRDefault="000872DD" w:rsidP="00873FDB">
      <w:pPr>
        <w:spacing w:before="120" w:after="120"/>
        <w:rPr>
          <w:rFonts w:ascii="Arial" w:hAnsi="Arial" w:cs="Arial"/>
          <w:sz w:val="22"/>
          <w:szCs w:val="22"/>
        </w:rPr>
      </w:pPr>
      <w:r w:rsidRPr="000872DD">
        <w:rPr>
          <w:rFonts w:ascii="Arial" w:hAnsi="Arial" w:cs="Arial"/>
          <w:sz w:val="22"/>
          <w:szCs w:val="22"/>
        </w:rPr>
        <w:t>Th</w:t>
      </w:r>
      <w:r w:rsidR="008E5EB3">
        <w:rPr>
          <w:rFonts w:ascii="Arial" w:hAnsi="Arial" w:cs="Arial"/>
          <w:sz w:val="22"/>
          <w:szCs w:val="22"/>
        </w:rPr>
        <w:t xml:space="preserve">is classification is responsible for </w:t>
      </w:r>
      <w:r w:rsidRPr="000872DD">
        <w:rPr>
          <w:rFonts w:ascii="Arial" w:hAnsi="Arial" w:cs="Arial"/>
          <w:sz w:val="22"/>
          <w:szCs w:val="22"/>
        </w:rPr>
        <w:t>developing and implementing programs t</w:t>
      </w:r>
      <w:r w:rsidR="008E5EB3">
        <w:rPr>
          <w:rFonts w:ascii="Arial" w:hAnsi="Arial" w:cs="Arial"/>
          <w:sz w:val="22"/>
          <w:szCs w:val="22"/>
        </w:rPr>
        <w:t>hat</w:t>
      </w:r>
      <w:r w:rsidRPr="000872DD">
        <w:rPr>
          <w:rFonts w:ascii="Arial" w:hAnsi="Arial" w:cs="Arial"/>
          <w:sz w:val="22"/>
          <w:szCs w:val="22"/>
        </w:rPr>
        <w:t xml:space="preserve"> align </w:t>
      </w:r>
      <w:r w:rsidR="008E5EB3">
        <w:rPr>
          <w:rFonts w:ascii="Arial" w:hAnsi="Arial" w:cs="Arial"/>
          <w:sz w:val="22"/>
          <w:szCs w:val="22"/>
        </w:rPr>
        <w:t xml:space="preserve">King County’s </w:t>
      </w:r>
      <w:r w:rsidRPr="000872DD">
        <w:rPr>
          <w:rFonts w:ascii="Arial" w:hAnsi="Arial" w:cs="Arial"/>
          <w:sz w:val="22"/>
          <w:szCs w:val="22"/>
        </w:rPr>
        <w:t xml:space="preserve">work force </w:t>
      </w:r>
      <w:r w:rsidR="008E5EB3">
        <w:rPr>
          <w:rFonts w:ascii="Arial" w:hAnsi="Arial" w:cs="Arial"/>
          <w:sz w:val="22"/>
          <w:szCs w:val="22"/>
        </w:rPr>
        <w:t>with</w:t>
      </w:r>
      <w:r w:rsidRPr="000872DD">
        <w:rPr>
          <w:rFonts w:ascii="Arial" w:hAnsi="Arial" w:cs="Arial"/>
          <w:sz w:val="22"/>
          <w:szCs w:val="22"/>
        </w:rPr>
        <w:t xml:space="preserve"> key initiatives using organizational development strategies. Incumbents provide consulting services in the areas of organizational effectiveness, change management, psychological safety, team and leadership development, conflict training, coaching</w:t>
      </w:r>
      <w:r w:rsidR="008E5EB3">
        <w:rPr>
          <w:rFonts w:ascii="Arial" w:hAnsi="Arial" w:cs="Arial"/>
          <w:sz w:val="22"/>
          <w:szCs w:val="22"/>
        </w:rPr>
        <w:t>,</w:t>
      </w:r>
      <w:r w:rsidRPr="000872DD">
        <w:rPr>
          <w:rFonts w:ascii="Arial" w:hAnsi="Arial" w:cs="Arial"/>
          <w:sz w:val="22"/>
          <w:szCs w:val="22"/>
        </w:rPr>
        <w:t xml:space="preserve"> and restorative practices.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1160E29" w14:textId="3D36D6B7" w:rsidR="000872D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0872DD">
        <w:rPr>
          <w:rFonts w:ascii="Arial" w:hAnsi="Arial" w:cs="Arial"/>
          <w:sz w:val="22"/>
          <w:szCs w:val="22"/>
        </w:rPr>
        <w:t xml:space="preserve">the </w:t>
      </w:r>
      <w:r w:rsidR="00623F4B">
        <w:rPr>
          <w:rFonts w:ascii="Arial" w:hAnsi="Arial" w:cs="Arial"/>
          <w:sz w:val="22"/>
          <w:szCs w:val="22"/>
        </w:rPr>
        <w:t>second</w:t>
      </w:r>
      <w:r w:rsidR="000872DD">
        <w:rPr>
          <w:rFonts w:ascii="Arial" w:hAnsi="Arial" w:cs="Arial"/>
          <w:sz w:val="22"/>
          <w:szCs w:val="22"/>
        </w:rPr>
        <w:t xml:space="preserve"> </w:t>
      </w:r>
      <w:r w:rsidR="00A33129">
        <w:rPr>
          <w:rFonts w:ascii="Arial" w:hAnsi="Arial" w:cs="Arial"/>
          <w:sz w:val="22"/>
          <w:szCs w:val="22"/>
        </w:rPr>
        <w:t>classification in</w:t>
      </w:r>
      <w:r w:rsidR="000872DD">
        <w:rPr>
          <w:rFonts w:ascii="Arial" w:hAnsi="Arial" w:cs="Arial"/>
          <w:sz w:val="22"/>
          <w:szCs w:val="22"/>
        </w:rPr>
        <w:t xml:space="preserve"> a t</w:t>
      </w:r>
      <w:r w:rsidR="00623F4B">
        <w:rPr>
          <w:rFonts w:ascii="Arial" w:hAnsi="Arial" w:cs="Arial"/>
          <w:sz w:val="22"/>
          <w:szCs w:val="22"/>
        </w:rPr>
        <w:t>hree</w:t>
      </w:r>
      <w:r w:rsidR="00744FC0">
        <w:rPr>
          <w:rFonts w:ascii="Arial" w:hAnsi="Arial" w:cs="Arial"/>
          <w:sz w:val="22"/>
          <w:szCs w:val="22"/>
        </w:rPr>
        <w:t>-</w:t>
      </w:r>
      <w:r w:rsidR="000872DD">
        <w:rPr>
          <w:rFonts w:ascii="Arial" w:hAnsi="Arial" w:cs="Arial"/>
          <w:sz w:val="22"/>
          <w:szCs w:val="22"/>
        </w:rPr>
        <w:t xml:space="preserve">level </w:t>
      </w:r>
      <w:r w:rsidR="00744FC0">
        <w:rPr>
          <w:rFonts w:ascii="Arial" w:hAnsi="Arial" w:cs="Arial"/>
          <w:sz w:val="22"/>
          <w:szCs w:val="22"/>
        </w:rPr>
        <w:t xml:space="preserve">Organizational Consultant </w:t>
      </w:r>
      <w:r w:rsidR="000872DD">
        <w:rPr>
          <w:rFonts w:ascii="Arial" w:hAnsi="Arial" w:cs="Arial"/>
          <w:sz w:val="22"/>
          <w:szCs w:val="22"/>
        </w:rPr>
        <w:t>series</w:t>
      </w:r>
      <w:r w:rsidR="00B36D30">
        <w:rPr>
          <w:rFonts w:ascii="Arial" w:hAnsi="Arial" w:cs="Arial"/>
          <w:sz w:val="22"/>
          <w:szCs w:val="22"/>
        </w:rPr>
        <w:t>.</w:t>
      </w:r>
      <w:r w:rsidR="00457C5C">
        <w:rPr>
          <w:rFonts w:ascii="Arial" w:hAnsi="Arial" w:cs="Arial"/>
          <w:sz w:val="22"/>
          <w:szCs w:val="22"/>
        </w:rPr>
        <w:t xml:space="preserve"> This classification is distinguished from the </w:t>
      </w:r>
      <w:r w:rsidR="000872DD">
        <w:rPr>
          <w:rFonts w:ascii="Arial" w:hAnsi="Arial" w:cs="Arial"/>
          <w:sz w:val="22"/>
          <w:szCs w:val="22"/>
        </w:rPr>
        <w:t>Organizational Consultant-Lead</w:t>
      </w:r>
      <w:r w:rsidR="00744FC0">
        <w:rPr>
          <w:rFonts w:ascii="Arial" w:hAnsi="Arial" w:cs="Arial"/>
          <w:sz w:val="22"/>
          <w:szCs w:val="22"/>
        </w:rPr>
        <w:t xml:space="preserve"> classificiation</w:t>
      </w:r>
      <w:r w:rsidR="000872DD">
        <w:rPr>
          <w:rFonts w:ascii="Arial" w:hAnsi="Arial" w:cs="Arial"/>
          <w:sz w:val="22"/>
          <w:szCs w:val="22"/>
        </w:rPr>
        <w:t xml:space="preserve"> in that incumbents </w:t>
      </w:r>
      <w:r w:rsidR="00A33129">
        <w:rPr>
          <w:rFonts w:ascii="Arial" w:hAnsi="Arial" w:cs="Arial"/>
          <w:sz w:val="22"/>
          <w:szCs w:val="22"/>
        </w:rPr>
        <w:t>do not</w:t>
      </w:r>
      <w:r w:rsidR="00744FC0">
        <w:rPr>
          <w:rFonts w:ascii="Arial" w:hAnsi="Arial" w:cs="Arial"/>
          <w:sz w:val="22"/>
          <w:szCs w:val="22"/>
        </w:rPr>
        <w:t xml:space="preserve"> lead </w:t>
      </w:r>
      <w:r w:rsidR="00394CA7">
        <w:rPr>
          <w:rFonts w:ascii="Arial" w:hAnsi="Arial" w:cs="Arial"/>
          <w:sz w:val="22"/>
          <w:szCs w:val="22"/>
        </w:rPr>
        <w:t>assigned staff</w:t>
      </w:r>
      <w:r w:rsidR="00744FC0">
        <w:rPr>
          <w:rFonts w:ascii="Arial" w:hAnsi="Arial" w:cs="Arial"/>
          <w:sz w:val="22"/>
          <w:szCs w:val="22"/>
        </w:rPr>
        <w:t xml:space="preserve">. </w:t>
      </w:r>
      <w:r w:rsidR="00A33129">
        <w:rPr>
          <w:rFonts w:ascii="Arial" w:hAnsi="Arial" w:cs="Arial"/>
          <w:sz w:val="22"/>
          <w:szCs w:val="22"/>
        </w:rPr>
        <w:t>The d</w:t>
      </w:r>
      <w:r w:rsidR="00744FC0">
        <w:rPr>
          <w:rFonts w:ascii="Arial" w:hAnsi="Arial" w:cs="Arial"/>
          <w:sz w:val="22"/>
          <w:szCs w:val="22"/>
        </w:rPr>
        <w:t xml:space="preserve">uties of the Organizational Consultant-Lead include </w:t>
      </w:r>
      <w:r w:rsidR="001F45D8" w:rsidRPr="001F45D8">
        <w:rPr>
          <w:rFonts w:ascii="Arial" w:hAnsi="Arial" w:cs="Arial"/>
          <w:sz w:val="22"/>
          <w:szCs w:val="22"/>
        </w:rPr>
        <w:t>ensur</w:t>
      </w:r>
      <w:r w:rsidR="001F45D8">
        <w:rPr>
          <w:rFonts w:ascii="Arial" w:hAnsi="Arial" w:cs="Arial"/>
          <w:sz w:val="22"/>
          <w:szCs w:val="22"/>
        </w:rPr>
        <w:t>ing</w:t>
      </w:r>
      <w:r w:rsidR="001F45D8" w:rsidRPr="001F45D8">
        <w:rPr>
          <w:rFonts w:ascii="Arial" w:hAnsi="Arial" w:cs="Arial"/>
          <w:sz w:val="22"/>
          <w:szCs w:val="22"/>
        </w:rPr>
        <w:t xml:space="preserve"> timely completion of work</w:t>
      </w:r>
      <w:r w:rsidR="001F45D8">
        <w:rPr>
          <w:rFonts w:ascii="Arial" w:hAnsi="Arial" w:cs="Arial"/>
          <w:sz w:val="22"/>
          <w:szCs w:val="22"/>
        </w:rPr>
        <w:t>, p</w:t>
      </w:r>
      <w:r w:rsidR="001F45D8" w:rsidRPr="001F45D8">
        <w:rPr>
          <w:rFonts w:ascii="Arial" w:hAnsi="Arial" w:cs="Arial"/>
          <w:sz w:val="22"/>
          <w:szCs w:val="22"/>
        </w:rPr>
        <w:t>rovid</w:t>
      </w:r>
      <w:r w:rsidR="001F45D8">
        <w:rPr>
          <w:rFonts w:ascii="Arial" w:hAnsi="Arial" w:cs="Arial"/>
          <w:sz w:val="22"/>
          <w:szCs w:val="22"/>
        </w:rPr>
        <w:t xml:space="preserve">ing </w:t>
      </w:r>
      <w:r w:rsidR="001F45D8" w:rsidRPr="001F45D8">
        <w:rPr>
          <w:rFonts w:ascii="Arial" w:hAnsi="Arial" w:cs="Arial"/>
          <w:sz w:val="22"/>
          <w:szCs w:val="22"/>
        </w:rPr>
        <w:t xml:space="preserve">technical advice and recommendations to </w:t>
      </w:r>
      <w:r w:rsidR="001F45D8">
        <w:rPr>
          <w:rFonts w:ascii="Arial" w:hAnsi="Arial" w:cs="Arial"/>
          <w:sz w:val="22"/>
          <w:szCs w:val="22"/>
        </w:rPr>
        <w:t xml:space="preserve">assigned staff </w:t>
      </w:r>
      <w:r w:rsidR="001F45D8" w:rsidRPr="001F45D8">
        <w:rPr>
          <w:rFonts w:ascii="Arial" w:hAnsi="Arial" w:cs="Arial"/>
          <w:sz w:val="22"/>
          <w:szCs w:val="22"/>
        </w:rPr>
        <w:t>on complex issues</w:t>
      </w:r>
      <w:r w:rsidR="001F45D8">
        <w:rPr>
          <w:rFonts w:ascii="Arial" w:hAnsi="Arial" w:cs="Arial"/>
          <w:sz w:val="22"/>
          <w:szCs w:val="22"/>
        </w:rPr>
        <w:t>,</w:t>
      </w:r>
      <w:r w:rsidR="001F45D8" w:rsidRPr="001F45D8">
        <w:rPr>
          <w:rFonts w:ascii="Arial" w:hAnsi="Arial" w:cs="Arial"/>
          <w:sz w:val="22"/>
          <w:szCs w:val="22"/>
        </w:rPr>
        <w:t xml:space="preserve"> </w:t>
      </w:r>
      <w:r w:rsidR="001F45D8">
        <w:rPr>
          <w:rFonts w:ascii="Arial" w:hAnsi="Arial" w:cs="Arial"/>
          <w:sz w:val="22"/>
          <w:szCs w:val="22"/>
        </w:rPr>
        <w:t>consulting on controversial and/or politically sensitive cases</w:t>
      </w:r>
      <w:r w:rsidR="00623F4B">
        <w:rPr>
          <w:rFonts w:ascii="Arial" w:hAnsi="Arial" w:cs="Arial"/>
          <w:sz w:val="22"/>
          <w:szCs w:val="22"/>
        </w:rPr>
        <w:t>,</w:t>
      </w:r>
      <w:r w:rsidR="001F45D8">
        <w:rPr>
          <w:rFonts w:ascii="Arial" w:hAnsi="Arial" w:cs="Arial"/>
          <w:sz w:val="22"/>
          <w:szCs w:val="22"/>
        </w:rPr>
        <w:t xml:space="preserve"> and </w:t>
      </w:r>
      <w:r w:rsidR="001F45D8" w:rsidRPr="001F45D8">
        <w:rPr>
          <w:rFonts w:ascii="Arial" w:hAnsi="Arial" w:cs="Arial"/>
          <w:sz w:val="22"/>
          <w:szCs w:val="22"/>
        </w:rPr>
        <w:t>perform</w:t>
      </w:r>
      <w:r w:rsidR="001F45D8">
        <w:rPr>
          <w:rFonts w:ascii="Arial" w:hAnsi="Arial" w:cs="Arial"/>
          <w:sz w:val="22"/>
          <w:szCs w:val="22"/>
        </w:rPr>
        <w:t>ing</w:t>
      </w:r>
      <w:r w:rsidR="001F45D8" w:rsidRPr="001F45D8">
        <w:rPr>
          <w:rFonts w:ascii="Arial" w:hAnsi="Arial" w:cs="Arial"/>
          <w:sz w:val="22"/>
          <w:szCs w:val="22"/>
        </w:rPr>
        <w:t xml:space="preserve"> lead duties</w:t>
      </w:r>
      <w:r w:rsidR="001F45D8">
        <w:rPr>
          <w:rFonts w:ascii="Arial" w:hAnsi="Arial" w:cs="Arial"/>
          <w:sz w:val="22"/>
          <w:szCs w:val="22"/>
        </w:rPr>
        <w:t>.</w:t>
      </w:r>
    </w:p>
    <w:p w14:paraId="45C0CE97" w14:textId="7BD8085D" w:rsidR="0090245D" w:rsidRDefault="00A33129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Educator Consultant </w:t>
      </w:r>
      <w:r w:rsidR="00744FC0">
        <w:rPr>
          <w:rFonts w:ascii="Arial" w:hAnsi="Arial" w:cs="Arial"/>
          <w:sz w:val="22"/>
          <w:szCs w:val="22"/>
        </w:rPr>
        <w:t xml:space="preserve">series is distinguished from the </w:t>
      </w:r>
      <w:r>
        <w:rPr>
          <w:rFonts w:ascii="Arial" w:hAnsi="Arial" w:cs="Arial"/>
          <w:sz w:val="22"/>
          <w:szCs w:val="22"/>
        </w:rPr>
        <w:t xml:space="preserve">Organizational Consultant series </w:t>
      </w:r>
      <w:r w:rsidR="00457C5C">
        <w:rPr>
          <w:rFonts w:ascii="Arial" w:hAnsi="Arial" w:cs="Arial"/>
          <w:sz w:val="22"/>
          <w:szCs w:val="22"/>
        </w:rPr>
        <w:t xml:space="preserve">in that incumbents </w:t>
      </w:r>
      <w:r w:rsidR="00627138">
        <w:rPr>
          <w:rFonts w:ascii="Arial" w:hAnsi="Arial" w:cs="Arial"/>
          <w:sz w:val="22"/>
          <w:szCs w:val="22"/>
        </w:rPr>
        <w:t xml:space="preserve">are responsible for </w:t>
      </w:r>
      <w:r w:rsidR="003F4A87">
        <w:rPr>
          <w:rFonts w:ascii="Arial" w:hAnsi="Arial" w:cs="Arial"/>
          <w:sz w:val="22"/>
          <w:szCs w:val="22"/>
        </w:rPr>
        <w:t xml:space="preserve">the </w:t>
      </w:r>
      <w:r w:rsidR="00744FC0">
        <w:rPr>
          <w:rFonts w:ascii="Arial" w:hAnsi="Arial" w:cs="Arial"/>
          <w:sz w:val="22"/>
          <w:szCs w:val="22"/>
        </w:rPr>
        <w:t>design and implementation of education and promotion programs.</w:t>
      </w:r>
    </w:p>
    <w:p w14:paraId="45C0CE98" w14:textId="456DAC3F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F9822DE" w14:textId="1126BFE0" w:rsidR="0050068E" w:rsidRPr="00B0650A" w:rsidRDefault="0050068E" w:rsidP="0050068E">
      <w:pPr>
        <w:pStyle w:val="tex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The Organizational Consultant classification performs the duties of the Organizational Analyst and the</w:t>
      </w:r>
      <w:r w:rsidRPr="00A5461A">
        <w:rPr>
          <w:rFonts w:ascii="Arial" w:hAnsi="Arial" w:cs="Arial"/>
          <w:i/>
          <w:sz w:val="20"/>
        </w:rPr>
        <w:t xml:space="preserve"> following:</w:t>
      </w:r>
    </w:p>
    <w:p w14:paraId="6A04713A" w14:textId="02FFA895" w:rsidR="00B27B7C" w:rsidRPr="00B27B7C" w:rsidRDefault="00B27B7C" w:rsidP="00B27B7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 w:rsidRPr="00B27B7C">
        <w:rPr>
          <w:rFonts w:ascii="Helvetica" w:hAnsi="Helvetica" w:cs="Helvetica"/>
          <w:color w:val="000000"/>
        </w:rPr>
        <w:t>Conduct need assessments from both a broad systems perspective</w:t>
      </w:r>
      <w:r w:rsidR="005A3AE7">
        <w:rPr>
          <w:rFonts w:ascii="Helvetica" w:hAnsi="Helvetica" w:cs="Helvetica"/>
          <w:color w:val="000000"/>
        </w:rPr>
        <w:t xml:space="preserve"> and</w:t>
      </w:r>
      <w:r w:rsidRPr="00B27B7C">
        <w:rPr>
          <w:rFonts w:ascii="Helvetica" w:hAnsi="Helvetica" w:cs="Helvetica"/>
          <w:color w:val="000000"/>
        </w:rPr>
        <w:t xml:space="preserve"> an individual and team perspective through interviews and focus groups. Evaluate informal and organization-wide programs, systems, departmental structure</w:t>
      </w:r>
      <w:r w:rsidR="002017EC">
        <w:rPr>
          <w:rFonts w:ascii="Helvetica" w:hAnsi="Helvetica" w:cs="Helvetica"/>
          <w:color w:val="000000"/>
        </w:rPr>
        <w:t>,</w:t>
      </w:r>
      <w:r w:rsidRPr="00B27B7C">
        <w:rPr>
          <w:rFonts w:ascii="Helvetica" w:hAnsi="Helvetica" w:cs="Helvetica"/>
          <w:color w:val="000000"/>
        </w:rPr>
        <w:t xml:space="preserve"> and staff and management performance.</w:t>
      </w:r>
    </w:p>
    <w:p w14:paraId="47789FED" w14:textId="573B7D97" w:rsidR="00B27B7C" w:rsidRPr="00B27B7C" w:rsidRDefault="005A3AE7" w:rsidP="00B27B7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Establish</w:t>
      </w:r>
      <w:r w:rsidR="002017EC">
        <w:rPr>
          <w:rFonts w:ascii="Helvetica" w:hAnsi="Helvetica" w:cs="Helvetica"/>
          <w:color w:val="000000"/>
        </w:rPr>
        <w:t xml:space="preserve"> and apply</w:t>
      </w:r>
      <w:r w:rsidR="00B27B7C" w:rsidRPr="00B27B7C">
        <w:rPr>
          <w:rFonts w:ascii="Helvetica" w:hAnsi="Helvetica" w:cs="Helvetica"/>
          <w:color w:val="000000"/>
        </w:rPr>
        <w:t xml:space="preserve"> data that will help leadership focus on relevant issues</w:t>
      </w:r>
      <w:r w:rsidR="002017EC">
        <w:rPr>
          <w:rFonts w:ascii="Helvetica" w:hAnsi="Helvetica" w:cs="Helvetica"/>
          <w:color w:val="000000"/>
        </w:rPr>
        <w:t xml:space="preserve"> by </w:t>
      </w:r>
      <w:r w:rsidR="00B27B7C" w:rsidRPr="00B27B7C">
        <w:rPr>
          <w:rFonts w:ascii="Helvetica" w:hAnsi="Helvetica" w:cs="Helvetica"/>
          <w:color w:val="000000"/>
        </w:rPr>
        <w:t xml:space="preserve">closing gaps from current </w:t>
      </w:r>
      <w:r w:rsidR="002017EC">
        <w:rPr>
          <w:rFonts w:ascii="Helvetica" w:hAnsi="Helvetica" w:cs="Helvetica"/>
          <w:color w:val="000000"/>
        </w:rPr>
        <w:t xml:space="preserve">state </w:t>
      </w:r>
      <w:r w:rsidR="00B27B7C" w:rsidRPr="00B27B7C">
        <w:rPr>
          <w:rFonts w:ascii="Helvetica" w:hAnsi="Helvetica" w:cs="Helvetica"/>
          <w:color w:val="000000"/>
        </w:rPr>
        <w:t xml:space="preserve">to desired future state. </w:t>
      </w:r>
    </w:p>
    <w:p w14:paraId="799C297A" w14:textId="5EF25619" w:rsidR="00B27B7C" w:rsidRPr="00B27B7C" w:rsidRDefault="00B27B7C" w:rsidP="00B27B7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 w:rsidRPr="00B27B7C">
        <w:rPr>
          <w:rFonts w:ascii="Helvetica" w:hAnsi="Helvetica" w:cs="Helvetica"/>
          <w:color w:val="000000"/>
        </w:rPr>
        <w:t>Develop and execute a consulting process</w:t>
      </w:r>
      <w:r w:rsidR="00B02366">
        <w:rPr>
          <w:rFonts w:ascii="Helvetica" w:hAnsi="Helvetica" w:cs="Helvetica"/>
          <w:color w:val="000000"/>
        </w:rPr>
        <w:t xml:space="preserve"> plan by d</w:t>
      </w:r>
      <w:r w:rsidRPr="00B27B7C">
        <w:rPr>
          <w:rFonts w:ascii="Helvetica" w:hAnsi="Helvetica" w:cs="Helvetica"/>
          <w:color w:val="000000"/>
        </w:rPr>
        <w:t>etermin</w:t>
      </w:r>
      <w:r w:rsidR="00B02366">
        <w:rPr>
          <w:rFonts w:ascii="Helvetica" w:hAnsi="Helvetica" w:cs="Helvetica"/>
          <w:color w:val="000000"/>
        </w:rPr>
        <w:t>ing</w:t>
      </w:r>
      <w:r w:rsidRPr="00B27B7C">
        <w:rPr>
          <w:rFonts w:ascii="Helvetica" w:hAnsi="Helvetica" w:cs="Helvetica"/>
          <w:color w:val="000000"/>
        </w:rPr>
        <w:t xml:space="preserve"> </w:t>
      </w:r>
      <w:bookmarkStart w:id="0" w:name="_GoBack"/>
      <w:bookmarkEnd w:id="0"/>
      <w:r w:rsidRPr="00B27B7C">
        <w:rPr>
          <w:rFonts w:ascii="Helvetica" w:hAnsi="Helvetica" w:cs="Helvetica"/>
          <w:color w:val="000000"/>
        </w:rPr>
        <w:t xml:space="preserve">the </w:t>
      </w:r>
      <w:r w:rsidR="00B02366">
        <w:rPr>
          <w:rFonts w:ascii="Helvetica" w:hAnsi="Helvetica" w:cs="Helvetica"/>
          <w:color w:val="000000"/>
        </w:rPr>
        <w:t>required amount of</w:t>
      </w:r>
      <w:r w:rsidRPr="00B27B7C">
        <w:rPr>
          <w:rFonts w:ascii="Helvetica" w:hAnsi="Helvetica" w:cs="Helvetica"/>
          <w:color w:val="000000"/>
        </w:rPr>
        <w:t xml:space="preserve"> educational and/or organizational development intervention</w:t>
      </w:r>
      <w:r w:rsidR="008D1C93">
        <w:rPr>
          <w:rFonts w:ascii="Helvetica" w:hAnsi="Helvetica" w:cs="Helvetica"/>
          <w:color w:val="000000"/>
        </w:rPr>
        <w:t>. O</w:t>
      </w:r>
      <w:r w:rsidRPr="00B27B7C">
        <w:rPr>
          <w:rFonts w:ascii="Helvetica" w:hAnsi="Helvetica" w:cs="Helvetica"/>
          <w:color w:val="000000"/>
        </w:rPr>
        <w:t xml:space="preserve">btain agreement on problem definition, outcomes desired, proposed solutions, </w:t>
      </w:r>
      <w:r w:rsidR="008D1C93">
        <w:rPr>
          <w:rFonts w:ascii="Helvetica" w:hAnsi="Helvetica" w:cs="Helvetica"/>
          <w:color w:val="000000"/>
        </w:rPr>
        <w:t xml:space="preserve">and </w:t>
      </w:r>
      <w:r w:rsidRPr="00B27B7C">
        <w:rPr>
          <w:rFonts w:ascii="Helvetica" w:hAnsi="Helvetica" w:cs="Helvetica"/>
          <w:color w:val="000000"/>
        </w:rPr>
        <w:t xml:space="preserve">anticipated performance and operational </w:t>
      </w:r>
      <w:r w:rsidR="008D1C93">
        <w:rPr>
          <w:rFonts w:ascii="Helvetica" w:hAnsi="Helvetica" w:cs="Helvetica"/>
          <w:color w:val="000000"/>
        </w:rPr>
        <w:t>outcomes</w:t>
      </w:r>
      <w:r w:rsidRPr="00B27B7C">
        <w:rPr>
          <w:rFonts w:ascii="Helvetica" w:hAnsi="Helvetica" w:cs="Helvetica"/>
          <w:color w:val="000000"/>
        </w:rPr>
        <w:t xml:space="preserve">. </w:t>
      </w:r>
    </w:p>
    <w:p w14:paraId="76F01A1D" w14:textId="08933600" w:rsidR="00B27B7C" w:rsidRPr="00BE30F6" w:rsidRDefault="00B27B7C" w:rsidP="00B27B7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 w:rsidRPr="00BE30F6">
        <w:rPr>
          <w:rFonts w:ascii="Helvetica" w:hAnsi="Helvetica" w:cs="Helvetica"/>
          <w:color w:val="000000"/>
        </w:rPr>
        <w:t xml:space="preserve">Design, develop, and implement customized organizational development programs and processes which meet the needs of the department and </w:t>
      </w:r>
      <w:r w:rsidR="002D1DF1">
        <w:rPr>
          <w:rFonts w:ascii="Helvetica" w:hAnsi="Helvetica" w:cs="Helvetica"/>
          <w:color w:val="000000"/>
        </w:rPr>
        <w:t>that</w:t>
      </w:r>
      <w:r w:rsidRPr="00BE30F6">
        <w:rPr>
          <w:rFonts w:ascii="Helvetica" w:hAnsi="Helvetica" w:cs="Helvetica"/>
          <w:color w:val="000000"/>
        </w:rPr>
        <w:t xml:space="preserve"> align with organizational goals. </w:t>
      </w:r>
    </w:p>
    <w:p w14:paraId="7426C0D8" w14:textId="1A8AE5DA" w:rsidR="00B27B7C" w:rsidRPr="00BE30F6" w:rsidRDefault="005A3AE7" w:rsidP="00B27B7C">
      <w:pPr>
        <w:pStyle w:val="ListParagraph"/>
        <w:numPr>
          <w:ilvl w:val="0"/>
          <w:numId w:val="19"/>
        </w:numPr>
        <w:spacing w:before="100" w:beforeAutospacing="1" w:after="120"/>
        <w:contextualSpacing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Create</w:t>
      </w:r>
      <w:r w:rsidR="00B27B7C" w:rsidRPr="00BE30F6">
        <w:rPr>
          <w:rFonts w:ascii="Helvetica" w:hAnsi="Helvetica" w:cs="Helvetica"/>
          <w:color w:val="000000"/>
        </w:rPr>
        <w:t>, implement</w:t>
      </w:r>
      <w:r w:rsidR="002D1DF1">
        <w:rPr>
          <w:rFonts w:ascii="Helvetica" w:hAnsi="Helvetica" w:cs="Helvetica"/>
          <w:color w:val="000000"/>
        </w:rPr>
        <w:t>,</w:t>
      </w:r>
      <w:r w:rsidR="00B27B7C" w:rsidRPr="00BE30F6">
        <w:rPr>
          <w:rFonts w:ascii="Helvetica" w:hAnsi="Helvetica" w:cs="Helvetica"/>
          <w:color w:val="000000"/>
        </w:rPr>
        <w:t xml:space="preserve"> and facilitate customized organizational and/or leadership development initiatives that convey the desired culture and enable </w:t>
      </w:r>
      <w:r w:rsidR="002D1DF1">
        <w:rPr>
          <w:rFonts w:ascii="Helvetica" w:hAnsi="Helvetica" w:cs="Helvetica"/>
          <w:color w:val="000000"/>
        </w:rPr>
        <w:t>an</w:t>
      </w:r>
      <w:r w:rsidR="00B27B7C" w:rsidRPr="00BE30F6">
        <w:rPr>
          <w:rFonts w:ascii="Helvetica" w:hAnsi="Helvetica" w:cs="Helvetica"/>
          <w:color w:val="000000"/>
        </w:rPr>
        <w:t xml:space="preserve"> organization to achieve its strategies and business goals</w:t>
      </w:r>
      <w:r w:rsidR="002D1DF1">
        <w:rPr>
          <w:rFonts w:ascii="Helvetica" w:hAnsi="Helvetica" w:cs="Helvetica"/>
          <w:color w:val="000000"/>
        </w:rPr>
        <w:t>. P</w:t>
      </w:r>
      <w:r w:rsidR="00B27B7C" w:rsidRPr="00BE30F6">
        <w:rPr>
          <w:rFonts w:ascii="Helvetica" w:hAnsi="Helvetica" w:cs="Helvetica"/>
          <w:color w:val="000000"/>
        </w:rPr>
        <w:t xml:space="preserve">artner with </w:t>
      </w:r>
      <w:r w:rsidR="002D1DF1">
        <w:rPr>
          <w:rFonts w:ascii="Helvetica" w:hAnsi="Helvetica" w:cs="Helvetica"/>
          <w:color w:val="000000"/>
        </w:rPr>
        <w:t xml:space="preserve">respective </w:t>
      </w:r>
      <w:r w:rsidR="00B27B7C" w:rsidRPr="00BE30F6">
        <w:rPr>
          <w:rFonts w:ascii="Helvetica" w:hAnsi="Helvetica" w:cs="Helvetica"/>
          <w:color w:val="000000"/>
        </w:rPr>
        <w:t xml:space="preserve">human resources and senior leadership. </w:t>
      </w:r>
    </w:p>
    <w:p w14:paraId="0DC1177B" w14:textId="209EE034" w:rsidR="00B27B7C" w:rsidRPr="00B27B7C" w:rsidRDefault="00B27B7C" w:rsidP="00B27B7C">
      <w:pPr>
        <w:pStyle w:val="ListParagraph"/>
        <w:numPr>
          <w:ilvl w:val="0"/>
          <w:numId w:val="19"/>
        </w:numPr>
        <w:spacing w:before="100" w:beforeAutospacing="1" w:after="120"/>
        <w:contextualSpacing w:val="0"/>
        <w:rPr>
          <w:rFonts w:ascii="Helvetica" w:hAnsi="Helvetica" w:cs="Helvetica"/>
          <w:color w:val="000000"/>
        </w:rPr>
      </w:pPr>
      <w:r w:rsidRPr="00B27B7C">
        <w:rPr>
          <w:rFonts w:ascii="Helvetica" w:hAnsi="Helvetica" w:cs="Helvetica"/>
          <w:color w:val="000000"/>
        </w:rPr>
        <w:t>Design and implement training</w:t>
      </w:r>
      <w:r w:rsidR="00B953EB">
        <w:rPr>
          <w:rFonts w:ascii="Helvetica" w:hAnsi="Helvetica" w:cs="Helvetica"/>
          <w:color w:val="000000"/>
        </w:rPr>
        <w:t>s</w:t>
      </w:r>
      <w:r w:rsidRPr="00B27B7C">
        <w:rPr>
          <w:rFonts w:ascii="Helvetica" w:hAnsi="Helvetica" w:cs="Helvetica"/>
          <w:color w:val="000000"/>
        </w:rPr>
        <w:t xml:space="preserve"> and team intervention programs </w:t>
      </w:r>
      <w:r w:rsidR="00B953EB">
        <w:rPr>
          <w:rFonts w:ascii="Helvetica" w:hAnsi="Helvetica" w:cs="Helvetica"/>
          <w:color w:val="000000"/>
        </w:rPr>
        <w:t xml:space="preserve">that </w:t>
      </w:r>
      <w:r w:rsidRPr="00B27B7C">
        <w:rPr>
          <w:rFonts w:ascii="Helvetica" w:hAnsi="Helvetica" w:cs="Helvetica"/>
          <w:color w:val="000000"/>
        </w:rPr>
        <w:t>align with organizational goals. Assess, design</w:t>
      </w:r>
      <w:r w:rsidR="00B953EB">
        <w:rPr>
          <w:rFonts w:ascii="Helvetica" w:hAnsi="Helvetica" w:cs="Helvetica"/>
          <w:color w:val="000000"/>
        </w:rPr>
        <w:t>,</w:t>
      </w:r>
      <w:r w:rsidRPr="00B27B7C">
        <w:rPr>
          <w:rFonts w:ascii="Helvetica" w:hAnsi="Helvetica" w:cs="Helvetica"/>
          <w:color w:val="000000"/>
        </w:rPr>
        <w:t xml:space="preserve"> and manage successful leadership and employee development programs that </w:t>
      </w:r>
      <w:r w:rsidR="00B953EB">
        <w:rPr>
          <w:rFonts w:ascii="Helvetica" w:hAnsi="Helvetica" w:cs="Helvetica"/>
          <w:color w:val="000000"/>
        </w:rPr>
        <w:t>advance outcomes</w:t>
      </w:r>
      <w:r w:rsidRPr="00B27B7C">
        <w:rPr>
          <w:rFonts w:ascii="Helvetica" w:hAnsi="Helvetica" w:cs="Helvetica"/>
          <w:color w:val="000000"/>
        </w:rPr>
        <w:t>, skills</w:t>
      </w:r>
      <w:r w:rsidR="00B953EB">
        <w:rPr>
          <w:rFonts w:ascii="Helvetica" w:hAnsi="Helvetica" w:cs="Helvetica"/>
          <w:color w:val="000000"/>
        </w:rPr>
        <w:t>,</w:t>
      </w:r>
      <w:r w:rsidRPr="00B27B7C">
        <w:rPr>
          <w:rFonts w:ascii="Helvetica" w:hAnsi="Helvetica" w:cs="Helvetica"/>
          <w:color w:val="000000"/>
        </w:rPr>
        <w:t xml:space="preserve"> and professional development.</w:t>
      </w:r>
    </w:p>
    <w:p w14:paraId="43AE8AA6" w14:textId="02D598BB" w:rsidR="00B27B7C" w:rsidRPr="00873FDB" w:rsidRDefault="00B27B7C" w:rsidP="00873FDB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/>
          <w:color w:val="000000"/>
        </w:rPr>
      </w:pPr>
      <w:r w:rsidRPr="00873FDB">
        <w:rPr>
          <w:rFonts w:ascii="Helvetica" w:hAnsi="Helvetica"/>
          <w:color w:val="000000"/>
        </w:rPr>
        <w:t>Facilitate group meetings, retreats, and workshops</w:t>
      </w:r>
      <w:r w:rsidRPr="00B27B7C">
        <w:rPr>
          <w:rFonts w:ascii="Helvetica" w:hAnsi="Helvetica" w:cs="Helvetica"/>
          <w:color w:val="000000"/>
        </w:rPr>
        <w:t xml:space="preserve"> to </w:t>
      </w:r>
      <w:r w:rsidR="00B953EB">
        <w:rPr>
          <w:rFonts w:ascii="Helvetica" w:hAnsi="Helvetica" w:cs="Helvetica"/>
          <w:color w:val="000000"/>
        </w:rPr>
        <w:t>develop</w:t>
      </w:r>
      <w:r w:rsidRPr="00B27B7C">
        <w:rPr>
          <w:rFonts w:ascii="Helvetica" w:hAnsi="Helvetica" w:cs="Helvetica"/>
          <w:color w:val="000000"/>
        </w:rPr>
        <w:t xml:space="preserve"> change management</w:t>
      </w:r>
      <w:r w:rsidR="00B953EB">
        <w:rPr>
          <w:rFonts w:ascii="Helvetica" w:hAnsi="Helvetica" w:cs="Helvetica"/>
          <w:color w:val="000000"/>
        </w:rPr>
        <w:t xml:space="preserve"> skills</w:t>
      </w:r>
      <w:r w:rsidRPr="00B27B7C">
        <w:rPr>
          <w:rFonts w:ascii="Helvetica" w:hAnsi="Helvetica" w:cs="Helvetica"/>
          <w:color w:val="000000"/>
        </w:rPr>
        <w:t>, communication</w:t>
      </w:r>
      <w:r w:rsidR="00B953EB">
        <w:rPr>
          <w:rFonts w:ascii="Helvetica" w:hAnsi="Helvetica" w:cs="Helvetica"/>
          <w:color w:val="000000"/>
        </w:rPr>
        <w:t>s</w:t>
      </w:r>
      <w:r w:rsidRPr="00B27B7C">
        <w:rPr>
          <w:rFonts w:ascii="Helvetica" w:hAnsi="Helvetica" w:cs="Helvetica"/>
          <w:color w:val="000000"/>
        </w:rPr>
        <w:t xml:space="preserve">, team and leadership development, employee engagement, </w:t>
      </w:r>
      <w:r w:rsidR="00B953EB">
        <w:rPr>
          <w:rFonts w:ascii="Helvetica" w:hAnsi="Helvetica" w:cs="Helvetica"/>
          <w:color w:val="000000"/>
        </w:rPr>
        <w:t xml:space="preserve">and </w:t>
      </w:r>
      <w:r w:rsidRPr="00B27B7C">
        <w:rPr>
          <w:rFonts w:ascii="Helvetica" w:hAnsi="Helvetica" w:cs="Helvetica"/>
          <w:color w:val="000000"/>
        </w:rPr>
        <w:t>related organizational development issues/solutions.</w:t>
      </w:r>
      <w:r w:rsidRPr="00873FDB">
        <w:rPr>
          <w:rFonts w:ascii="Helvetica" w:hAnsi="Helvetica"/>
          <w:color w:val="000000"/>
        </w:rPr>
        <w:t xml:space="preserve"> Provide effective meeting design and consultation.</w:t>
      </w:r>
    </w:p>
    <w:p w14:paraId="1A09C84A" w14:textId="64ECE0A4" w:rsidR="00B27B7C" w:rsidRDefault="00B27B7C" w:rsidP="00B27B7C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 w:cs="Helvetica"/>
          <w:color w:val="000000"/>
        </w:rPr>
      </w:pPr>
      <w:r w:rsidRPr="00B27B7C">
        <w:rPr>
          <w:rFonts w:ascii="Helvetica" w:hAnsi="Helvetica" w:cs="Helvetica"/>
          <w:color w:val="000000"/>
        </w:rPr>
        <w:t>Support high-level strategic change efforts throughout King County, providing consulting advice and assistance as needed.</w:t>
      </w:r>
    </w:p>
    <w:p w14:paraId="1419F7C5" w14:textId="4E0E9AB4" w:rsidR="00B27B7C" w:rsidRPr="00873FDB" w:rsidRDefault="00B27B7C" w:rsidP="00873FDB">
      <w:pPr>
        <w:pStyle w:val="ListParagraph"/>
        <w:numPr>
          <w:ilvl w:val="0"/>
          <w:numId w:val="19"/>
        </w:numPr>
        <w:spacing w:after="120"/>
        <w:contextualSpacing w:val="0"/>
        <w:rPr>
          <w:rFonts w:ascii="Helvetica" w:hAnsi="Helvetica"/>
          <w:color w:val="000000"/>
        </w:rPr>
      </w:pPr>
      <w:r>
        <w:rPr>
          <w:rFonts w:ascii="Helvetica" w:hAnsi="Helvetica" w:cs="Helvetica"/>
          <w:color w:val="000000"/>
        </w:rPr>
        <w:t>Other</w:t>
      </w:r>
      <w:r w:rsidRPr="00873FDB">
        <w:rPr>
          <w:rFonts w:ascii="Helvetica" w:hAnsi="Helvetica"/>
          <w:color w:val="000000"/>
        </w:rPr>
        <w:t xml:space="preserve">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9F2B2D2" w14:textId="77777777" w:rsidR="00BA3D0E" w:rsidRPr="00E5388B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lastRenderedPageBreak/>
        <w:t xml:space="preserve">Knowledge of </w:t>
      </w:r>
      <w:r>
        <w:rPr>
          <w:rFonts w:ascii="Arial" w:hAnsi="Arial" w:cs="Arial"/>
          <w:sz w:val="22"/>
          <w:szCs w:val="22"/>
        </w:rPr>
        <w:t>practices, principles, and methods of needs assessment</w:t>
      </w:r>
    </w:p>
    <w:p w14:paraId="3EC2CB5A" w14:textId="77777777" w:rsidR="00BA3D0E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2C66A9">
        <w:rPr>
          <w:rFonts w:ascii="Arial" w:hAnsi="Arial" w:cs="Arial"/>
          <w:sz w:val="22"/>
          <w:szCs w:val="22"/>
        </w:rPr>
        <w:t xml:space="preserve"> project management and organizational </w:t>
      </w:r>
      <w:r>
        <w:rPr>
          <w:rFonts w:ascii="Arial" w:hAnsi="Arial" w:cs="Arial"/>
          <w:sz w:val="22"/>
          <w:szCs w:val="22"/>
        </w:rPr>
        <w:t>development</w:t>
      </w:r>
    </w:p>
    <w:p w14:paraId="520003DA" w14:textId="77777777" w:rsidR="00BA3D0E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organizational change management</w:t>
      </w:r>
    </w:p>
    <w:p w14:paraId="65A098F6" w14:textId="77777777" w:rsidR="00BA3D0E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leadership coaching within organizations</w:t>
      </w:r>
    </w:p>
    <w:p w14:paraId="5D18FC3E" w14:textId="77777777" w:rsidR="00BA3D0E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management and effective communication strategies</w:t>
      </w:r>
    </w:p>
    <w:p w14:paraId="2291BF6D" w14:textId="77777777" w:rsidR="00BA3D0E" w:rsidRPr="002C66A9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restorative practices that include a trauma informed approach to service delivery</w:t>
      </w:r>
    </w:p>
    <w:p w14:paraId="4C697776" w14:textId="77777777" w:rsidR="00BA3D0E" w:rsidRPr="00B27B7C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 w:rsidRPr="009E169B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communication and interpersonal relationships</w:t>
      </w:r>
    </w:p>
    <w:p w14:paraId="0518D2EC" w14:textId="77777777" w:rsidR="00BA3D0E" w:rsidRPr="00B27B7C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 w:rsidRPr="00B27B7C">
        <w:rPr>
          <w:rFonts w:ascii="Arial" w:hAnsi="Arial" w:cs="Arial"/>
          <w:sz w:val="22"/>
          <w:szCs w:val="22"/>
        </w:rPr>
        <w:t>Skill in</w:t>
      </w:r>
      <w:r w:rsidRPr="009E169B">
        <w:rPr>
          <w:rFonts w:ascii="Arial" w:hAnsi="Arial" w:cs="Arial"/>
          <w:sz w:val="22"/>
          <w:szCs w:val="22"/>
        </w:rPr>
        <w:t xml:space="preserve"> facilitating meetings and business consulting</w:t>
      </w:r>
    </w:p>
    <w:p w14:paraId="24604E2D" w14:textId="77777777" w:rsidR="00BA3D0E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400CD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 </w:t>
      </w:r>
      <w:r w:rsidRPr="00B27B7C">
        <w:rPr>
          <w:rFonts w:ascii="Arial" w:hAnsi="Arial" w:cs="Arial"/>
          <w:sz w:val="22"/>
          <w:szCs w:val="22"/>
        </w:rPr>
        <w:t>problem-solving</w:t>
      </w:r>
      <w:r w:rsidRPr="009E169B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a</w:t>
      </w:r>
      <w:r w:rsidRPr="00483990">
        <w:rPr>
          <w:rFonts w:ascii="Arial" w:hAnsi="Arial" w:cs="Arial"/>
          <w:sz w:val="22"/>
          <w:szCs w:val="22"/>
        </w:rPr>
        <w:t>ttention to detail and accuracy</w:t>
      </w:r>
    </w:p>
    <w:p w14:paraId="1DA3CECB" w14:textId="77777777" w:rsidR="00BA3D0E" w:rsidRPr="00483990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create and facilitate custom learning and development curriculum</w:t>
      </w:r>
    </w:p>
    <w:p w14:paraId="30410F4C" w14:textId="77777777" w:rsidR="00BA3D0E" w:rsidRPr="00B27B7C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27B7C">
        <w:rPr>
          <w:rFonts w:ascii="Arial" w:hAnsi="Arial" w:cs="Arial"/>
          <w:sz w:val="22"/>
          <w:szCs w:val="22"/>
        </w:rPr>
        <w:t xml:space="preserve">bility to think strategically and critically </w:t>
      </w:r>
    </w:p>
    <w:p w14:paraId="4AF4B060" w14:textId="77777777" w:rsidR="00BA3D0E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 w:rsidRPr="00B27B7C">
        <w:rPr>
          <w:rFonts w:ascii="Arial" w:hAnsi="Arial" w:cs="Arial"/>
          <w:sz w:val="22"/>
          <w:szCs w:val="22"/>
        </w:rPr>
        <w:t xml:space="preserve">Ability to present information </w:t>
      </w:r>
      <w:r>
        <w:rPr>
          <w:rFonts w:ascii="Arial" w:hAnsi="Arial" w:cs="Arial"/>
          <w:sz w:val="22"/>
          <w:szCs w:val="22"/>
        </w:rPr>
        <w:t>effectively</w:t>
      </w:r>
    </w:p>
    <w:p w14:paraId="281F1D95" w14:textId="77777777" w:rsidR="00BA3D0E" w:rsidRPr="00B27B7C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effectively facilitate difficult conversations regarding race</w:t>
      </w:r>
    </w:p>
    <w:p w14:paraId="4CBE9447" w14:textId="77777777" w:rsidR="00BA3D0E" w:rsidRPr="00D53051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64B35A5" w14:textId="77777777" w:rsidR="00BA3D0E" w:rsidRPr="00270A91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E55CA37" w14:textId="77777777" w:rsidR="00BA3D0E" w:rsidRPr="00005EC9" w:rsidRDefault="00BA3D0E" w:rsidP="00BA3D0E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F26CF2F" w:rsidR="00005EC9" w:rsidRPr="00005EC9" w:rsidRDefault="00394CA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16188184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9A2140B" w:rsidR="00DF607B" w:rsidRPr="00532BFA" w:rsidRDefault="00DF607B" w:rsidP="009E169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9E798C1" w:rsidR="00303EF0" w:rsidRPr="003E7835" w:rsidRDefault="00772A3C" w:rsidP="009E169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6CB0890" w:rsidR="00DF607B" w:rsidRPr="00532BFA" w:rsidRDefault="000A770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97A2DBA" w:rsidR="00DF607B" w:rsidRPr="003E7835" w:rsidRDefault="00493DA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Organizational Analyst, Organizational Consultant, Organizational Consultant-Lead</w:t>
            </w:r>
            <w:r w:rsidRPr="002D7EF3" w:rsidDel="00493DA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F38F9E7" w:rsidR="002D7EF3" w:rsidRDefault="00493DA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11/2020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D7DAC" w14:textId="77777777" w:rsidR="00226431" w:rsidRDefault="00226431">
      <w:r>
        <w:separator/>
      </w:r>
    </w:p>
  </w:endnote>
  <w:endnote w:type="continuationSeparator" w:id="0">
    <w:p w14:paraId="70B0E515" w14:textId="77777777" w:rsidR="00226431" w:rsidRDefault="00226431">
      <w:r>
        <w:continuationSeparator/>
      </w:r>
    </w:p>
  </w:endnote>
  <w:endnote w:type="continuationNotice" w:id="1">
    <w:p w14:paraId="4534F2D9" w14:textId="77777777" w:rsidR="00226431" w:rsidRDefault="00226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53D8" w14:textId="77777777" w:rsidR="004C3330" w:rsidRDefault="004C3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40045C68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E3F4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7D8221B" w:rsidR="00DB4EC4" w:rsidRDefault="000A770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Organizational </w:t>
    </w:r>
    <w:r w:rsidR="003A0B5B">
      <w:rPr>
        <w:rStyle w:val="PageNumber"/>
        <w:rFonts w:ascii="Arial" w:hAnsi="Arial" w:cs="Arial"/>
        <w:sz w:val="18"/>
        <w:szCs w:val="18"/>
      </w:rPr>
      <w:t>Consultant</w:t>
    </w:r>
  </w:p>
  <w:p w14:paraId="45C0CEBE" w14:textId="49A14425" w:rsidR="00DB4EC4" w:rsidRDefault="00CF546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191DA" w14:textId="77777777" w:rsidR="004C3330" w:rsidRDefault="004C3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E484" w14:textId="77777777" w:rsidR="00226431" w:rsidRDefault="00226431">
      <w:r>
        <w:separator/>
      </w:r>
    </w:p>
  </w:footnote>
  <w:footnote w:type="continuationSeparator" w:id="0">
    <w:p w14:paraId="2DE9DA77" w14:textId="77777777" w:rsidR="00226431" w:rsidRDefault="00226431">
      <w:r>
        <w:continuationSeparator/>
      </w:r>
    </w:p>
  </w:footnote>
  <w:footnote w:type="continuationNotice" w:id="1">
    <w:p w14:paraId="5C7538EF" w14:textId="77777777" w:rsidR="00226431" w:rsidRDefault="00226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3B1C" w14:textId="77777777" w:rsidR="004C3330" w:rsidRDefault="004C3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3828" w14:textId="77777777" w:rsidR="004C3330" w:rsidRDefault="004C3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2B79D1B" w:rsidR="00DB4EC4" w:rsidRPr="003E7835" w:rsidRDefault="003D312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39EEB5A">
                <wp:extent cx="914400" cy="64198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934873E" w:rsidR="00DB4EC4" w:rsidRPr="003E7835" w:rsidRDefault="004C3330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4C3330">
            <w:rPr>
              <w:rFonts w:ascii="Arial" w:hAnsi="Arial" w:cs="Arial"/>
              <w:b/>
              <w:sz w:val="24"/>
              <w:szCs w:val="24"/>
            </w:rPr>
            <w:t>2850500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AC00D37" w:rsidR="00DB4EC4" w:rsidRPr="003E7835" w:rsidRDefault="006D60E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ORGANIZATIONAL </w:t>
          </w:r>
          <w:r w:rsidR="003A0B5B">
            <w:rPr>
              <w:rFonts w:ascii="Arial" w:hAnsi="Arial" w:cs="Arial"/>
              <w:b/>
              <w:bCs/>
              <w:sz w:val="28"/>
              <w:szCs w:val="28"/>
            </w:rPr>
            <w:t>CONSULTANT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377EED"/>
    <w:multiLevelType w:val="hybridMultilevel"/>
    <w:tmpl w:val="38AE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6381C24"/>
    <w:multiLevelType w:val="hybridMultilevel"/>
    <w:tmpl w:val="4CEC65EC"/>
    <w:lvl w:ilvl="0" w:tplc="147412D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D4513E6"/>
    <w:multiLevelType w:val="hybridMultilevel"/>
    <w:tmpl w:val="27264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536DB"/>
    <w:rsid w:val="000872DD"/>
    <w:rsid w:val="0009471F"/>
    <w:rsid w:val="000A3314"/>
    <w:rsid w:val="000A594A"/>
    <w:rsid w:val="000A7704"/>
    <w:rsid w:val="000B56AC"/>
    <w:rsid w:val="000D17D8"/>
    <w:rsid w:val="0011050A"/>
    <w:rsid w:val="00130C46"/>
    <w:rsid w:val="00133F8C"/>
    <w:rsid w:val="00144566"/>
    <w:rsid w:val="001D4A73"/>
    <w:rsid w:val="001E3558"/>
    <w:rsid w:val="001E74D8"/>
    <w:rsid w:val="001F45D8"/>
    <w:rsid w:val="002017EC"/>
    <w:rsid w:val="00205C1E"/>
    <w:rsid w:val="00210127"/>
    <w:rsid w:val="002151BB"/>
    <w:rsid w:val="00221FF3"/>
    <w:rsid w:val="00226431"/>
    <w:rsid w:val="002634BB"/>
    <w:rsid w:val="00270A91"/>
    <w:rsid w:val="002B1C7C"/>
    <w:rsid w:val="002C73CF"/>
    <w:rsid w:val="002D1DF1"/>
    <w:rsid w:val="002D73F6"/>
    <w:rsid w:val="002D7EF3"/>
    <w:rsid w:val="002F7A42"/>
    <w:rsid w:val="00303EF0"/>
    <w:rsid w:val="00322811"/>
    <w:rsid w:val="00323BF0"/>
    <w:rsid w:val="00360AEB"/>
    <w:rsid w:val="00391DE7"/>
    <w:rsid w:val="003943F4"/>
    <w:rsid w:val="00394CA7"/>
    <w:rsid w:val="003A0B5B"/>
    <w:rsid w:val="003A7520"/>
    <w:rsid w:val="003D3122"/>
    <w:rsid w:val="003E292E"/>
    <w:rsid w:val="003E4DA6"/>
    <w:rsid w:val="003E7835"/>
    <w:rsid w:val="003F4A87"/>
    <w:rsid w:val="004367A2"/>
    <w:rsid w:val="00457C5C"/>
    <w:rsid w:val="00474A34"/>
    <w:rsid w:val="00493DAB"/>
    <w:rsid w:val="00497183"/>
    <w:rsid w:val="004C3330"/>
    <w:rsid w:val="0050068E"/>
    <w:rsid w:val="00504BC4"/>
    <w:rsid w:val="005132BD"/>
    <w:rsid w:val="00523771"/>
    <w:rsid w:val="00532BFA"/>
    <w:rsid w:val="00592F72"/>
    <w:rsid w:val="005A3AE7"/>
    <w:rsid w:val="005E1959"/>
    <w:rsid w:val="005F1FD9"/>
    <w:rsid w:val="006046E5"/>
    <w:rsid w:val="00623F4B"/>
    <w:rsid w:val="00625458"/>
    <w:rsid w:val="00627138"/>
    <w:rsid w:val="0066152D"/>
    <w:rsid w:val="006D1153"/>
    <w:rsid w:val="006D60E8"/>
    <w:rsid w:val="007032DB"/>
    <w:rsid w:val="00721E9C"/>
    <w:rsid w:val="00731E5B"/>
    <w:rsid w:val="00744FC0"/>
    <w:rsid w:val="00772A3C"/>
    <w:rsid w:val="00790DFB"/>
    <w:rsid w:val="007B510D"/>
    <w:rsid w:val="007F7348"/>
    <w:rsid w:val="008719D2"/>
    <w:rsid w:val="00873FDB"/>
    <w:rsid w:val="008D1C93"/>
    <w:rsid w:val="008E04C4"/>
    <w:rsid w:val="008E5EB3"/>
    <w:rsid w:val="0090245D"/>
    <w:rsid w:val="00903661"/>
    <w:rsid w:val="009055D9"/>
    <w:rsid w:val="0091686B"/>
    <w:rsid w:val="00921357"/>
    <w:rsid w:val="00972147"/>
    <w:rsid w:val="00985B72"/>
    <w:rsid w:val="00995D72"/>
    <w:rsid w:val="009E169B"/>
    <w:rsid w:val="009F1611"/>
    <w:rsid w:val="00A001F2"/>
    <w:rsid w:val="00A33129"/>
    <w:rsid w:val="00A55225"/>
    <w:rsid w:val="00AD74CB"/>
    <w:rsid w:val="00AF7566"/>
    <w:rsid w:val="00B012C5"/>
    <w:rsid w:val="00B02366"/>
    <w:rsid w:val="00B0789B"/>
    <w:rsid w:val="00B2381E"/>
    <w:rsid w:val="00B27B7C"/>
    <w:rsid w:val="00B36D30"/>
    <w:rsid w:val="00B73772"/>
    <w:rsid w:val="00B953EB"/>
    <w:rsid w:val="00BA3D0E"/>
    <w:rsid w:val="00BB7AB0"/>
    <w:rsid w:val="00BE30F6"/>
    <w:rsid w:val="00C32F96"/>
    <w:rsid w:val="00C35CCF"/>
    <w:rsid w:val="00C44A78"/>
    <w:rsid w:val="00C5534D"/>
    <w:rsid w:val="00CE11AD"/>
    <w:rsid w:val="00CE3F41"/>
    <w:rsid w:val="00CF546B"/>
    <w:rsid w:val="00D53051"/>
    <w:rsid w:val="00D73622"/>
    <w:rsid w:val="00DB4EC4"/>
    <w:rsid w:val="00DB5076"/>
    <w:rsid w:val="00DB75FB"/>
    <w:rsid w:val="00DC3199"/>
    <w:rsid w:val="00DD4674"/>
    <w:rsid w:val="00DF1088"/>
    <w:rsid w:val="00DF607B"/>
    <w:rsid w:val="00E10998"/>
    <w:rsid w:val="00E12A82"/>
    <w:rsid w:val="00E21CC6"/>
    <w:rsid w:val="00E31C08"/>
    <w:rsid w:val="00E4795B"/>
    <w:rsid w:val="00F04650"/>
    <w:rsid w:val="00F34428"/>
    <w:rsid w:val="00F477A9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873FDB"/>
  </w:style>
  <w:style w:type="character" w:styleId="CommentReference">
    <w:name w:val="annotation reference"/>
    <w:basedOn w:val="DefaultParagraphFont"/>
    <w:semiHidden/>
    <w:unhideWhenUsed/>
    <w:rsid w:val="005A3A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3AE7"/>
  </w:style>
  <w:style w:type="character" w:customStyle="1" w:styleId="CommentTextChar">
    <w:name w:val="Comment Text Char"/>
    <w:basedOn w:val="DefaultParagraphFont"/>
    <w:link w:val="CommentText"/>
    <w:semiHidden/>
    <w:rsid w:val="005A3A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3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3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2850500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https://kc1.sharepoint.com/teams/DESa/CC/compensation/_layouts/15/wrkstat.aspx?List=16bd73ee-b5fc-4313-9283-26a4fcd441b4&amp;WorkflowInstanceName=620e4574-87db-4814-8cf9-2181f030e72b</Url>
      <Description>Approving Class Doc</Description>
    </Publish_x0020_Class_x0020_Doc>
    <_dlc_DocId xmlns="dd90cae5-04f9-4ad6-b687-7fa19d8f306c">MAQEFJTUDN2N-1944884878-1178</_dlc_DocId>
    <_dlc_DocIdUrl xmlns="dd90cae5-04f9-4ad6-b687-7fa19d8f306c">
      <Url>https://kc1.sharepoint.com/teams/DESa/CC/compensation/_layouts/15/DocIdRedir.aspx?ID=MAQEFJTUDN2N-1944884878-1178</Url>
      <Description>MAQEFJTUDN2N-1944884878-1178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e8cc94d8-4622-401d-99b9-d219a41dd5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6bd73ee-b5fc-4313-9283-26a4fcd441b4"/>
    <ds:schemaRef ds:uri="http://schemas.openxmlformats.org/package/2006/metadata/core-properties"/>
    <ds:schemaRef ds:uri="dd90cae5-04f9-4ad6-b687-7fa19d8f306c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453ED9-7435-43DA-A23A-69F0662FBA2B}"/>
</file>

<file path=customXml/itemProps4.xml><?xml version="1.0" encoding="utf-8"?>
<ds:datastoreItem xmlns:ds="http://schemas.openxmlformats.org/officeDocument/2006/customXml" ds:itemID="{6D0492D8-5158-40B6-9F09-96023B3123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D642AF-D87B-49CF-997B-FA45829B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CONSULTANT</dc:title>
  <dc:subject>CLASSIFICATION SPECIFICATION</dc:subject>
  <dc:creator/>
  <cp:keywords>TITLE;Classification Specification Template</cp:keywords>
  <dc:description>2850500</dc:description>
  <cp:lastModifiedBy/>
  <cp:revision>1</cp:revision>
  <cp:lastPrinted>2007-08-06T17:18:00Z</cp:lastPrinted>
  <dcterms:created xsi:type="dcterms:W3CDTF">2020-11-25T15:52:00Z</dcterms:created>
  <dcterms:modified xsi:type="dcterms:W3CDTF">2020-11-25T15:52:00Z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710d6326-1fb0-46eb-9c1b-80aa1a4ed3f6</vt:lpwstr>
  </property>
</Properties>
</file>