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7A513E4D"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0E063B" w:rsidRPr="000E063B">
        <w:rPr>
          <w:rFonts w:ascii="Arial" w:eastAsiaTheme="minorHAnsi" w:hAnsi="Arial" w:cs="Arial"/>
          <w:sz w:val="22"/>
          <w:szCs w:val="22"/>
        </w:rPr>
        <w:t xml:space="preserve"> </w:t>
      </w:r>
      <w:r w:rsidR="000E063B" w:rsidRPr="000E063B">
        <w:rPr>
          <w:rFonts w:ascii="Arial" w:hAnsi="Arial" w:cs="Arial"/>
          <w:sz w:val="22"/>
          <w:szCs w:val="22"/>
        </w:rPr>
        <w:t>serving as an apprentice assisting in the day-to-day activities of comprehensive preventive maintenance on track, structures</w:t>
      </w:r>
      <w:r w:rsidR="00407515">
        <w:rPr>
          <w:rFonts w:ascii="Arial" w:hAnsi="Arial" w:cs="Arial"/>
          <w:sz w:val="22"/>
          <w:szCs w:val="22"/>
        </w:rPr>
        <w:t>,</w:t>
      </w:r>
      <w:r w:rsidR="000E063B" w:rsidRPr="000E063B">
        <w:rPr>
          <w:rFonts w:ascii="Arial" w:hAnsi="Arial" w:cs="Arial"/>
          <w:sz w:val="22"/>
          <w:szCs w:val="22"/>
        </w:rPr>
        <w:t xml:space="preserve"> and associated items for the Link light rail or streetcar system under the supervision of the Chief of the Track and ROW Maintainer Workgroup. All apprentices will receive on-the-job training to perform progressively more difficult and complex work assignments. In addition to on-the-job activities, apprentices must be prepared to complete an established minimum number of hours per year of formal, independent academic training.</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0D61286D" w14:textId="7E784C7B" w:rsidR="000E063B" w:rsidRPr="000E063B" w:rsidRDefault="004367A2" w:rsidP="000E063B">
      <w:pPr>
        <w:spacing w:after="120"/>
        <w:rPr>
          <w:rFonts w:ascii="Arial" w:hAnsi="Arial" w:cs="Arial"/>
          <w:sz w:val="22"/>
          <w:szCs w:val="22"/>
        </w:rPr>
      </w:pPr>
      <w:r>
        <w:rPr>
          <w:rFonts w:ascii="Arial" w:hAnsi="Arial" w:cs="Arial"/>
          <w:sz w:val="22"/>
          <w:szCs w:val="22"/>
        </w:rPr>
        <w:t xml:space="preserve">This is the </w:t>
      </w:r>
      <w:r w:rsidR="000E063B">
        <w:rPr>
          <w:rFonts w:ascii="Arial" w:hAnsi="Arial" w:cs="Arial"/>
          <w:sz w:val="22"/>
          <w:szCs w:val="22"/>
        </w:rPr>
        <w:t>first</w:t>
      </w:r>
      <w:r>
        <w:rPr>
          <w:rFonts w:ascii="Arial" w:hAnsi="Arial" w:cs="Arial"/>
          <w:sz w:val="22"/>
          <w:szCs w:val="22"/>
        </w:rPr>
        <w:t xml:space="preserve"> level in a </w:t>
      </w:r>
      <w:r w:rsidR="000E063B">
        <w:rPr>
          <w:rFonts w:ascii="Arial" w:hAnsi="Arial" w:cs="Arial"/>
          <w:sz w:val="22"/>
          <w:szCs w:val="22"/>
        </w:rPr>
        <w:t>three-</w:t>
      </w:r>
      <w:r>
        <w:rPr>
          <w:rFonts w:ascii="Arial" w:hAnsi="Arial" w:cs="Arial"/>
          <w:sz w:val="22"/>
          <w:szCs w:val="22"/>
        </w:rPr>
        <w:t xml:space="preserve">level classification series. </w:t>
      </w:r>
      <w:r w:rsidR="008344B8">
        <w:rPr>
          <w:rFonts w:ascii="Arial" w:hAnsi="Arial" w:cs="Arial"/>
          <w:sz w:val="22"/>
          <w:szCs w:val="22"/>
        </w:rPr>
        <w:t>This classification is</w:t>
      </w:r>
      <w:r w:rsidR="00407515">
        <w:rPr>
          <w:rFonts w:ascii="Arial" w:hAnsi="Arial" w:cs="Arial"/>
          <w:sz w:val="22"/>
          <w:szCs w:val="22"/>
        </w:rPr>
        <w:t xml:space="preserve"> distinguished from the Rail Track and ROW Maintainer classification in that incumbents in the Rail Track and ROW Maintainer perform </w:t>
      </w:r>
      <w:r w:rsidR="008344B8">
        <w:rPr>
          <w:rFonts w:ascii="Arial" w:hAnsi="Arial" w:cs="Arial"/>
          <w:sz w:val="22"/>
          <w:szCs w:val="22"/>
        </w:rPr>
        <w:t>skilled</w:t>
      </w:r>
      <w:r w:rsidR="00407515">
        <w:rPr>
          <w:rFonts w:ascii="Arial" w:hAnsi="Arial" w:cs="Arial"/>
          <w:sz w:val="22"/>
          <w:szCs w:val="22"/>
        </w:rPr>
        <w:t xml:space="preserve"> journey</w:t>
      </w:r>
      <w:r w:rsidR="008344B8">
        <w:rPr>
          <w:rFonts w:ascii="Arial" w:hAnsi="Arial" w:cs="Arial"/>
          <w:sz w:val="22"/>
          <w:szCs w:val="22"/>
        </w:rPr>
        <w:t>-</w:t>
      </w:r>
      <w:r w:rsidR="00407515">
        <w:rPr>
          <w:rFonts w:ascii="Arial" w:hAnsi="Arial" w:cs="Arial"/>
          <w:sz w:val="22"/>
          <w:szCs w:val="22"/>
        </w:rPr>
        <w:t>level</w:t>
      </w:r>
      <w:r w:rsidR="008344B8">
        <w:rPr>
          <w:rFonts w:ascii="Arial" w:hAnsi="Arial" w:cs="Arial"/>
          <w:sz w:val="22"/>
          <w:szCs w:val="22"/>
        </w:rPr>
        <w:t xml:space="preserve"> trades work</w:t>
      </w:r>
      <w:r w:rsidR="000E063B" w:rsidRPr="000E063B">
        <w:rPr>
          <w:rFonts w:ascii="Arial" w:hAnsi="Arial" w:cs="Arial"/>
          <w:sz w:val="22"/>
          <w:szCs w:val="22"/>
        </w:rPr>
        <w:t xml:space="preserve">. </w:t>
      </w:r>
    </w:p>
    <w:p w14:paraId="6358A6BA" w14:textId="080FE9BA" w:rsidR="000E063B" w:rsidRPr="000E063B" w:rsidRDefault="000E063B" w:rsidP="000E063B">
      <w:pPr>
        <w:spacing w:after="120"/>
        <w:rPr>
          <w:rFonts w:ascii="Arial" w:hAnsi="Arial" w:cs="Arial"/>
          <w:sz w:val="22"/>
          <w:szCs w:val="22"/>
        </w:rPr>
      </w:pPr>
      <w:r w:rsidRPr="000E063B">
        <w:rPr>
          <w:rFonts w:ascii="Arial" w:hAnsi="Arial" w:cs="Arial"/>
          <w:sz w:val="22"/>
          <w:szCs w:val="22"/>
        </w:rPr>
        <w:t xml:space="preserve">Incumbents in this classification are enrolled in a formal training program to gain experience and training to work more independently in areas </w:t>
      </w:r>
      <w:r w:rsidR="00A65007">
        <w:rPr>
          <w:rFonts w:ascii="Arial" w:hAnsi="Arial" w:cs="Arial"/>
          <w:sz w:val="22"/>
          <w:szCs w:val="22"/>
        </w:rPr>
        <w:t>where they have demonstrated competency as they learn all aspects of the rail</w:t>
      </w:r>
      <w:r w:rsidRPr="000E063B">
        <w:rPr>
          <w:rFonts w:ascii="Arial" w:hAnsi="Arial" w:cs="Arial"/>
          <w:sz w:val="22"/>
          <w:szCs w:val="22"/>
        </w:rPr>
        <w:t xml:space="preserve"> track and right-of-way systems. Work is performed independently under the general supervision of Track and ROW Maintainers, Track and ROW Maintainer – Leads, and Track and ROW maintenance Chief and/or </w:t>
      </w:r>
      <w:r w:rsidR="00A65007">
        <w:rPr>
          <w:rFonts w:ascii="Arial" w:hAnsi="Arial" w:cs="Arial"/>
          <w:sz w:val="22"/>
          <w:szCs w:val="22"/>
        </w:rPr>
        <w:t>Superintendent</w:t>
      </w:r>
      <w:r w:rsidRPr="000E063B">
        <w:rPr>
          <w:rFonts w:ascii="Arial" w:hAnsi="Arial" w:cs="Arial"/>
          <w:sz w:val="22"/>
          <w:szCs w:val="22"/>
        </w:rPr>
        <w:t>.</w:t>
      </w:r>
    </w:p>
    <w:p w14:paraId="45C0CE98" w14:textId="5B011233" w:rsidR="00DF607B" w:rsidRPr="00D02F5B" w:rsidRDefault="00DF607B" w:rsidP="000E063B">
      <w:pPr>
        <w:spacing w:after="120"/>
        <w:rPr>
          <w:rFonts w:ascii="Arial" w:hAnsi="Arial" w:cs="Arial"/>
          <w:b/>
          <w:sz w:val="26"/>
        </w:rPr>
      </w:pPr>
      <w:r w:rsidRPr="00D02F5B">
        <w:rPr>
          <w:rFonts w:ascii="Arial" w:hAnsi="Arial" w:cs="Arial"/>
          <w:b/>
          <w:sz w:val="26"/>
        </w:rPr>
        <w:t>Examples of Duties</w:t>
      </w:r>
    </w:p>
    <w:p w14:paraId="4EFD4545" w14:textId="65863592" w:rsidR="000E063B" w:rsidRPr="000E063B" w:rsidRDefault="000E063B" w:rsidP="000E063B">
      <w:pPr>
        <w:numPr>
          <w:ilvl w:val="0"/>
          <w:numId w:val="9"/>
        </w:numPr>
        <w:spacing w:after="120"/>
        <w:rPr>
          <w:rFonts w:ascii="Arial" w:hAnsi="Arial" w:cs="Arial"/>
          <w:sz w:val="22"/>
          <w:szCs w:val="22"/>
        </w:rPr>
      </w:pPr>
      <w:r w:rsidRPr="000E063B">
        <w:rPr>
          <w:rFonts w:ascii="Arial" w:hAnsi="Arial" w:cs="Arial"/>
          <w:sz w:val="22"/>
          <w:szCs w:val="22"/>
        </w:rPr>
        <w:t xml:space="preserve">Attend training and certification classes to gain and maintain knowledge, skills, and required certifications for performing preventative maintenance on </w:t>
      </w:r>
      <w:r w:rsidR="00407515">
        <w:rPr>
          <w:rFonts w:ascii="Arial" w:hAnsi="Arial" w:cs="Arial"/>
          <w:sz w:val="22"/>
          <w:szCs w:val="22"/>
        </w:rPr>
        <w:t>tracks</w:t>
      </w:r>
      <w:r w:rsidRPr="000E063B">
        <w:rPr>
          <w:rFonts w:ascii="Arial" w:hAnsi="Arial" w:cs="Arial"/>
          <w:sz w:val="22"/>
          <w:szCs w:val="22"/>
        </w:rPr>
        <w:t>, structures, and associated items.</w:t>
      </w:r>
    </w:p>
    <w:p w14:paraId="65573F22" w14:textId="7977C3E7" w:rsidR="000E063B" w:rsidRPr="000E063B" w:rsidRDefault="001C1BAC" w:rsidP="000E063B">
      <w:pPr>
        <w:numPr>
          <w:ilvl w:val="0"/>
          <w:numId w:val="9"/>
        </w:numPr>
        <w:spacing w:after="120"/>
        <w:rPr>
          <w:rFonts w:ascii="Arial" w:hAnsi="Arial" w:cs="Arial"/>
          <w:sz w:val="22"/>
          <w:szCs w:val="22"/>
        </w:rPr>
      </w:pPr>
      <w:r>
        <w:rPr>
          <w:rFonts w:ascii="Arial" w:hAnsi="Arial" w:cs="Arial"/>
          <w:sz w:val="22"/>
          <w:szCs w:val="22"/>
        </w:rPr>
        <w:t>Assist in</w:t>
      </w:r>
      <w:r w:rsidR="00457914">
        <w:rPr>
          <w:rFonts w:ascii="Arial" w:hAnsi="Arial" w:cs="Arial"/>
          <w:sz w:val="22"/>
          <w:szCs w:val="22"/>
        </w:rPr>
        <w:t xml:space="preserve"> </w:t>
      </w:r>
      <w:r w:rsidR="000E063B" w:rsidRPr="000E063B">
        <w:rPr>
          <w:rFonts w:ascii="Arial" w:hAnsi="Arial" w:cs="Arial"/>
          <w:sz w:val="22"/>
          <w:szCs w:val="22"/>
        </w:rPr>
        <w:t>component and system fault diagnosis, inspection, testing, modification, maintenance</w:t>
      </w:r>
      <w:r w:rsidR="00407515">
        <w:rPr>
          <w:rFonts w:ascii="Arial" w:hAnsi="Arial" w:cs="Arial"/>
          <w:sz w:val="22"/>
          <w:szCs w:val="22"/>
        </w:rPr>
        <w:t>,</w:t>
      </w:r>
      <w:r w:rsidR="000E063B" w:rsidRPr="000E063B">
        <w:rPr>
          <w:rFonts w:ascii="Arial" w:hAnsi="Arial" w:cs="Arial"/>
          <w:sz w:val="22"/>
          <w:szCs w:val="22"/>
        </w:rPr>
        <w:t xml:space="preserve"> and repair of assigned equipment and systems. Inspect, repair, and maintain equipment and components such as ties, track, ballast, crossing panels, track switches, track fixation, crossovers, track frogs, aerial structures, tunnel structures, retaining walls, drainage structures, fencing, and associated equipment and components.</w:t>
      </w:r>
    </w:p>
    <w:p w14:paraId="5F1DD7BD" w14:textId="50392164" w:rsidR="000E063B" w:rsidRPr="000E063B" w:rsidRDefault="001C1BAC" w:rsidP="000E063B">
      <w:pPr>
        <w:numPr>
          <w:ilvl w:val="0"/>
          <w:numId w:val="9"/>
        </w:numPr>
        <w:spacing w:after="120"/>
        <w:rPr>
          <w:rFonts w:ascii="Arial" w:hAnsi="Arial" w:cs="Arial"/>
          <w:sz w:val="22"/>
          <w:szCs w:val="22"/>
        </w:rPr>
      </w:pPr>
      <w:r>
        <w:rPr>
          <w:rFonts w:ascii="Arial" w:hAnsi="Arial" w:cs="Arial"/>
          <w:sz w:val="22"/>
          <w:szCs w:val="22"/>
        </w:rPr>
        <w:t>Assist</w:t>
      </w:r>
      <w:r w:rsidRPr="000E063B">
        <w:rPr>
          <w:rFonts w:ascii="Arial" w:hAnsi="Arial" w:cs="Arial"/>
          <w:sz w:val="22"/>
          <w:szCs w:val="22"/>
        </w:rPr>
        <w:t xml:space="preserve"> </w:t>
      </w:r>
      <w:r w:rsidR="000E063B" w:rsidRPr="000E063B">
        <w:rPr>
          <w:rFonts w:ascii="Arial" w:hAnsi="Arial" w:cs="Arial"/>
          <w:sz w:val="22"/>
          <w:szCs w:val="22"/>
        </w:rPr>
        <w:t xml:space="preserve">in </w:t>
      </w:r>
      <w:r w:rsidR="00A65007">
        <w:rPr>
          <w:rFonts w:ascii="Arial" w:hAnsi="Arial" w:cs="Arial"/>
          <w:sz w:val="22"/>
          <w:szCs w:val="22"/>
        </w:rPr>
        <w:t>developing and implementing</w:t>
      </w:r>
      <w:r w:rsidR="000E063B" w:rsidRPr="000E063B">
        <w:rPr>
          <w:rFonts w:ascii="Arial" w:hAnsi="Arial" w:cs="Arial"/>
          <w:sz w:val="22"/>
          <w:szCs w:val="22"/>
        </w:rPr>
        <w:t xml:space="preserve"> a comprehensive preventative maintenance program for track, structures</w:t>
      </w:r>
      <w:r w:rsidR="00407515">
        <w:rPr>
          <w:rFonts w:ascii="Arial" w:hAnsi="Arial" w:cs="Arial"/>
          <w:sz w:val="22"/>
          <w:szCs w:val="22"/>
        </w:rPr>
        <w:t>,</w:t>
      </w:r>
      <w:r w:rsidR="000E063B" w:rsidRPr="000E063B">
        <w:rPr>
          <w:rFonts w:ascii="Arial" w:hAnsi="Arial" w:cs="Arial"/>
          <w:sz w:val="22"/>
          <w:szCs w:val="22"/>
        </w:rPr>
        <w:t xml:space="preserve"> and associated features of the light rail or streetcar system; prepare records and document maintenance and diagnostic data.</w:t>
      </w:r>
    </w:p>
    <w:p w14:paraId="16EA4614" w14:textId="77777777" w:rsidR="000E063B" w:rsidRPr="000E063B" w:rsidRDefault="000E063B" w:rsidP="000E063B">
      <w:pPr>
        <w:numPr>
          <w:ilvl w:val="0"/>
          <w:numId w:val="9"/>
        </w:numPr>
        <w:spacing w:after="120"/>
        <w:rPr>
          <w:rFonts w:ascii="Arial" w:hAnsi="Arial" w:cs="Arial"/>
          <w:sz w:val="22"/>
          <w:szCs w:val="22"/>
        </w:rPr>
      </w:pPr>
      <w:r w:rsidRPr="000E063B">
        <w:rPr>
          <w:rFonts w:ascii="Arial" w:hAnsi="Arial" w:cs="Arial"/>
          <w:sz w:val="22"/>
          <w:szCs w:val="22"/>
        </w:rPr>
        <w:t>Operate switch machines under revenue and non-revenue conditions.</w:t>
      </w:r>
    </w:p>
    <w:p w14:paraId="348F2DA1" w14:textId="624DFD36" w:rsidR="000E063B" w:rsidRPr="000E063B" w:rsidRDefault="000E063B" w:rsidP="000E063B">
      <w:pPr>
        <w:numPr>
          <w:ilvl w:val="0"/>
          <w:numId w:val="9"/>
        </w:numPr>
        <w:spacing w:after="120"/>
        <w:rPr>
          <w:rFonts w:ascii="Arial" w:hAnsi="Arial" w:cs="Arial"/>
          <w:sz w:val="22"/>
          <w:szCs w:val="22"/>
        </w:rPr>
      </w:pPr>
      <w:r w:rsidRPr="000E063B">
        <w:rPr>
          <w:rFonts w:ascii="Arial" w:hAnsi="Arial" w:cs="Arial"/>
          <w:sz w:val="22"/>
          <w:szCs w:val="22"/>
        </w:rPr>
        <w:t xml:space="preserve">Operate </w:t>
      </w:r>
      <w:r w:rsidR="00A65007">
        <w:rPr>
          <w:rFonts w:ascii="Arial" w:hAnsi="Arial" w:cs="Arial"/>
          <w:sz w:val="22"/>
          <w:szCs w:val="22"/>
        </w:rPr>
        <w:t>standard</w:t>
      </w:r>
      <w:r w:rsidR="00A65007" w:rsidRPr="000E063B">
        <w:rPr>
          <w:rFonts w:ascii="Arial" w:hAnsi="Arial" w:cs="Arial"/>
          <w:sz w:val="22"/>
          <w:szCs w:val="22"/>
        </w:rPr>
        <w:t xml:space="preserve"> </w:t>
      </w:r>
      <w:r w:rsidRPr="000E063B">
        <w:rPr>
          <w:rFonts w:ascii="Arial" w:hAnsi="Arial" w:cs="Arial"/>
          <w:sz w:val="22"/>
          <w:szCs w:val="22"/>
        </w:rPr>
        <w:t xml:space="preserve">and specialized tools and equipment </w:t>
      </w:r>
      <w:r w:rsidR="00A65007">
        <w:rPr>
          <w:rFonts w:ascii="Arial" w:hAnsi="Arial" w:cs="Arial"/>
          <w:sz w:val="22"/>
          <w:szCs w:val="22"/>
        </w:rPr>
        <w:t>for</w:t>
      </w:r>
      <w:r w:rsidRPr="000E063B">
        <w:rPr>
          <w:rFonts w:ascii="Arial" w:hAnsi="Arial" w:cs="Arial"/>
          <w:sz w:val="22"/>
          <w:szCs w:val="22"/>
        </w:rPr>
        <w:t xml:space="preserve"> inspection, maintenance, and repair tasks.</w:t>
      </w:r>
    </w:p>
    <w:p w14:paraId="73D65473" w14:textId="68E6BAE7" w:rsidR="000E063B" w:rsidRPr="000E063B" w:rsidRDefault="000E063B" w:rsidP="000E063B">
      <w:pPr>
        <w:numPr>
          <w:ilvl w:val="0"/>
          <w:numId w:val="9"/>
        </w:numPr>
        <w:spacing w:after="120"/>
        <w:rPr>
          <w:rFonts w:ascii="Arial" w:hAnsi="Arial" w:cs="Arial"/>
          <w:sz w:val="22"/>
          <w:szCs w:val="22"/>
        </w:rPr>
      </w:pPr>
      <w:r w:rsidRPr="000E063B">
        <w:rPr>
          <w:rFonts w:ascii="Arial" w:hAnsi="Arial" w:cs="Arial"/>
          <w:sz w:val="22"/>
          <w:szCs w:val="22"/>
        </w:rPr>
        <w:t>Set up work zone</w:t>
      </w:r>
      <w:r w:rsidR="00407515">
        <w:rPr>
          <w:rFonts w:ascii="Arial" w:hAnsi="Arial" w:cs="Arial"/>
          <w:sz w:val="22"/>
          <w:szCs w:val="22"/>
        </w:rPr>
        <w:t>s</w:t>
      </w:r>
      <w:r w:rsidRPr="000E063B">
        <w:rPr>
          <w:rFonts w:ascii="Arial" w:hAnsi="Arial" w:cs="Arial"/>
          <w:sz w:val="22"/>
          <w:szCs w:val="22"/>
        </w:rPr>
        <w:t xml:space="preserve"> and traffic control areas; flag trackway</w:t>
      </w:r>
      <w:r w:rsidR="00407515">
        <w:rPr>
          <w:rFonts w:ascii="Arial" w:hAnsi="Arial" w:cs="Arial"/>
          <w:sz w:val="22"/>
          <w:szCs w:val="22"/>
        </w:rPr>
        <w:t>s</w:t>
      </w:r>
      <w:r w:rsidRPr="000E063B">
        <w:rPr>
          <w:rFonts w:ascii="Arial" w:hAnsi="Arial" w:cs="Arial"/>
          <w:sz w:val="22"/>
          <w:szCs w:val="22"/>
        </w:rPr>
        <w:t xml:space="preserve"> to provide safe rail work zones.</w:t>
      </w:r>
    </w:p>
    <w:p w14:paraId="0072AD40" w14:textId="64F7F86D" w:rsidR="000E063B" w:rsidRPr="000E063B" w:rsidRDefault="000E063B" w:rsidP="000E063B">
      <w:pPr>
        <w:numPr>
          <w:ilvl w:val="0"/>
          <w:numId w:val="9"/>
        </w:numPr>
        <w:spacing w:after="120"/>
        <w:rPr>
          <w:rFonts w:ascii="Arial" w:hAnsi="Arial" w:cs="Arial"/>
          <w:sz w:val="22"/>
          <w:szCs w:val="22"/>
        </w:rPr>
      </w:pPr>
      <w:r w:rsidRPr="000E063B">
        <w:rPr>
          <w:rFonts w:ascii="Arial" w:hAnsi="Arial" w:cs="Arial"/>
          <w:sz w:val="22"/>
          <w:szCs w:val="22"/>
        </w:rPr>
        <w:t xml:space="preserve">Respond to </w:t>
      </w:r>
      <w:r w:rsidR="00A65007">
        <w:rPr>
          <w:rFonts w:ascii="Arial" w:hAnsi="Arial" w:cs="Arial"/>
          <w:sz w:val="22"/>
          <w:szCs w:val="22"/>
        </w:rPr>
        <w:t>emergencies</w:t>
      </w:r>
      <w:r w:rsidRPr="000E063B">
        <w:rPr>
          <w:rFonts w:ascii="Arial" w:hAnsi="Arial" w:cs="Arial"/>
          <w:sz w:val="22"/>
          <w:szCs w:val="22"/>
        </w:rPr>
        <w:t>. Prioritize and determine work priorities for emergency maintenance tasks in the absence of on-site supervision.</w:t>
      </w:r>
    </w:p>
    <w:p w14:paraId="4A6D3243" w14:textId="2B694722" w:rsidR="000E063B" w:rsidRPr="000E063B" w:rsidRDefault="000E063B" w:rsidP="000E063B">
      <w:pPr>
        <w:numPr>
          <w:ilvl w:val="0"/>
          <w:numId w:val="9"/>
        </w:numPr>
        <w:spacing w:after="120"/>
        <w:rPr>
          <w:rFonts w:ascii="Arial" w:hAnsi="Arial" w:cs="Arial"/>
          <w:sz w:val="22"/>
          <w:szCs w:val="22"/>
        </w:rPr>
      </w:pPr>
      <w:r w:rsidRPr="000E063B">
        <w:rPr>
          <w:rFonts w:ascii="Arial" w:hAnsi="Arial" w:cs="Arial"/>
          <w:sz w:val="22"/>
          <w:szCs w:val="22"/>
        </w:rPr>
        <w:t>Operate specialized vehicles and equipment</w:t>
      </w:r>
      <w:r w:rsidR="00407515">
        <w:rPr>
          <w:rFonts w:ascii="Arial" w:hAnsi="Arial" w:cs="Arial"/>
          <w:sz w:val="22"/>
          <w:szCs w:val="22"/>
        </w:rPr>
        <w:t>,</w:t>
      </w:r>
      <w:r w:rsidRPr="000E063B">
        <w:rPr>
          <w:rFonts w:ascii="Arial" w:hAnsi="Arial" w:cs="Arial"/>
          <w:sz w:val="22"/>
          <w:szCs w:val="22"/>
        </w:rPr>
        <w:t xml:space="preserve"> including hi-rail and aerial lift equipment.</w:t>
      </w:r>
    </w:p>
    <w:p w14:paraId="45C0CE99" w14:textId="5A2E0F27" w:rsidR="004367A2" w:rsidRDefault="000E063B" w:rsidP="000E063B">
      <w:pPr>
        <w:numPr>
          <w:ilvl w:val="0"/>
          <w:numId w:val="9"/>
        </w:numPr>
        <w:spacing w:after="120"/>
        <w:rPr>
          <w:rFonts w:ascii="Arial" w:hAnsi="Arial" w:cs="Arial"/>
          <w:sz w:val="22"/>
          <w:szCs w:val="22"/>
        </w:rPr>
      </w:pPr>
      <w:r w:rsidRPr="000E063B">
        <w:rPr>
          <w:rFonts w:ascii="Arial" w:hAnsi="Arial" w:cs="Arial"/>
          <w:sz w:val="22"/>
          <w:szCs w:val="22"/>
        </w:rPr>
        <w:t>Perform snow and ice removal.</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D697A23" w14:textId="18025873" w:rsidR="00A65007" w:rsidRDefault="00407515" w:rsidP="00A65007">
      <w:pPr>
        <w:spacing w:after="120"/>
        <w:rPr>
          <w:rFonts w:ascii="Arial" w:hAnsi="Arial" w:cs="Arial"/>
          <w:sz w:val="22"/>
          <w:szCs w:val="22"/>
        </w:rPr>
      </w:pPr>
      <w:r>
        <w:rPr>
          <w:rFonts w:ascii="Arial" w:hAnsi="Arial" w:cs="Arial"/>
          <w:sz w:val="22"/>
          <w:szCs w:val="22"/>
        </w:rPr>
        <w:t>Knowledge of</w:t>
      </w:r>
      <w:r w:rsidR="000E063B" w:rsidRPr="000E063B">
        <w:rPr>
          <w:rFonts w:ascii="Arial" w:hAnsi="Arial" w:cs="Arial"/>
          <w:sz w:val="22"/>
          <w:szCs w:val="22"/>
        </w:rPr>
        <w:t xml:space="preserve"> principles, practices, techniques, tools, and equipment of the track and structures maintenance trade for electrified light rail or streetcar systems</w:t>
      </w:r>
      <w:r w:rsidR="00A65007" w:rsidRPr="00A65007">
        <w:rPr>
          <w:rFonts w:ascii="Arial" w:hAnsi="Arial" w:cs="Arial"/>
          <w:sz w:val="22"/>
          <w:szCs w:val="22"/>
        </w:rPr>
        <w:t xml:space="preserve"> </w:t>
      </w:r>
    </w:p>
    <w:p w14:paraId="68980567" w14:textId="4A6630C3" w:rsidR="00A65007" w:rsidRDefault="00A65007" w:rsidP="00A65007">
      <w:pPr>
        <w:spacing w:after="120"/>
        <w:rPr>
          <w:rFonts w:ascii="Arial" w:hAnsi="Arial" w:cs="Arial"/>
          <w:sz w:val="22"/>
          <w:szCs w:val="22"/>
        </w:rPr>
      </w:pPr>
      <w:r w:rsidRPr="000E063B">
        <w:rPr>
          <w:rFonts w:ascii="Arial" w:hAnsi="Arial" w:cs="Arial"/>
          <w:sz w:val="22"/>
          <w:szCs w:val="22"/>
        </w:rPr>
        <w:t>Knowledge in the use and care of tools and equipment, including power tools</w:t>
      </w:r>
    </w:p>
    <w:p w14:paraId="599C623D" w14:textId="77777777" w:rsidR="00A65007" w:rsidRPr="000E063B" w:rsidRDefault="00A65007" w:rsidP="00A65007">
      <w:pPr>
        <w:spacing w:after="120"/>
        <w:rPr>
          <w:rFonts w:ascii="Arial" w:hAnsi="Arial" w:cs="Arial"/>
          <w:sz w:val="22"/>
          <w:szCs w:val="22"/>
        </w:rPr>
      </w:pPr>
      <w:r w:rsidRPr="000E063B">
        <w:rPr>
          <w:rFonts w:ascii="Arial" w:hAnsi="Arial" w:cs="Arial"/>
          <w:sz w:val="22"/>
          <w:szCs w:val="22"/>
        </w:rPr>
        <w:lastRenderedPageBreak/>
        <w:t>Skill in verbal and written communication</w:t>
      </w:r>
    </w:p>
    <w:p w14:paraId="5F7197B3" w14:textId="77777777" w:rsidR="00A65007" w:rsidRPr="000E063B" w:rsidRDefault="00A65007" w:rsidP="00A65007">
      <w:pPr>
        <w:spacing w:after="120"/>
        <w:rPr>
          <w:rFonts w:ascii="Arial" w:hAnsi="Arial" w:cs="Arial"/>
          <w:sz w:val="22"/>
          <w:szCs w:val="22"/>
        </w:rPr>
      </w:pPr>
      <w:r w:rsidRPr="000E063B">
        <w:rPr>
          <w:rFonts w:ascii="Arial" w:hAnsi="Arial" w:cs="Arial"/>
          <w:sz w:val="22"/>
          <w:szCs w:val="22"/>
        </w:rPr>
        <w:t xml:space="preserve">Skill in </w:t>
      </w:r>
      <w:r>
        <w:rPr>
          <w:rFonts w:ascii="Arial" w:hAnsi="Arial" w:cs="Arial"/>
          <w:sz w:val="22"/>
          <w:szCs w:val="22"/>
        </w:rPr>
        <w:t>problem-solving and analyzing data to solve common and complex problems</w:t>
      </w:r>
    </w:p>
    <w:p w14:paraId="612BC2C4" w14:textId="2B8DA9E6" w:rsidR="000E063B" w:rsidRPr="000E063B" w:rsidRDefault="000E063B" w:rsidP="000E063B">
      <w:pPr>
        <w:spacing w:after="120"/>
        <w:rPr>
          <w:rFonts w:ascii="Arial" w:hAnsi="Arial" w:cs="Arial"/>
          <w:sz w:val="22"/>
          <w:szCs w:val="22"/>
        </w:rPr>
      </w:pPr>
      <w:r w:rsidRPr="000E063B">
        <w:rPr>
          <w:rFonts w:ascii="Arial" w:hAnsi="Arial" w:cs="Arial"/>
          <w:sz w:val="22"/>
          <w:szCs w:val="22"/>
        </w:rPr>
        <w:t>Ability to learn to read and interpret blueprints, schematics, and drawings</w:t>
      </w:r>
    </w:p>
    <w:p w14:paraId="154280BD" w14:textId="77777777" w:rsidR="000E063B" w:rsidRPr="000E063B" w:rsidRDefault="000E063B" w:rsidP="000E063B">
      <w:pPr>
        <w:spacing w:after="120"/>
        <w:rPr>
          <w:rFonts w:ascii="Arial" w:hAnsi="Arial" w:cs="Arial"/>
          <w:sz w:val="22"/>
          <w:szCs w:val="22"/>
        </w:rPr>
      </w:pPr>
      <w:r w:rsidRPr="000E063B">
        <w:rPr>
          <w:rFonts w:ascii="Arial" w:hAnsi="Arial" w:cs="Arial"/>
          <w:sz w:val="22"/>
          <w:szCs w:val="22"/>
        </w:rPr>
        <w:t xml:space="preserve">Ability to attend required apprenticeship classes on weekdays, nights, weekends, and holidays </w:t>
      </w:r>
    </w:p>
    <w:p w14:paraId="11166251" w14:textId="7C6BF3A9" w:rsidR="000E063B" w:rsidRPr="000E063B" w:rsidRDefault="000E063B" w:rsidP="000E063B">
      <w:pPr>
        <w:spacing w:after="120"/>
        <w:rPr>
          <w:rFonts w:ascii="Arial" w:hAnsi="Arial" w:cs="Arial"/>
          <w:sz w:val="22"/>
          <w:szCs w:val="22"/>
        </w:rPr>
      </w:pPr>
      <w:r w:rsidRPr="000E063B">
        <w:rPr>
          <w:rFonts w:ascii="Arial" w:hAnsi="Arial" w:cs="Arial"/>
          <w:sz w:val="22"/>
          <w:szCs w:val="22"/>
        </w:rPr>
        <w:t xml:space="preserve">Ability to work within confined </w:t>
      </w:r>
      <w:r w:rsidR="001C1BAC">
        <w:rPr>
          <w:rFonts w:ascii="Arial" w:hAnsi="Arial" w:cs="Arial"/>
          <w:sz w:val="22"/>
          <w:szCs w:val="22"/>
        </w:rPr>
        <w:t xml:space="preserve">spaces </w:t>
      </w:r>
      <w:r w:rsidRPr="000E063B">
        <w:rPr>
          <w:rFonts w:ascii="Arial" w:hAnsi="Arial" w:cs="Arial"/>
          <w:sz w:val="22"/>
          <w:szCs w:val="22"/>
        </w:rPr>
        <w:t xml:space="preserve">or </w:t>
      </w:r>
      <w:r w:rsidR="001C1BAC">
        <w:rPr>
          <w:rFonts w:ascii="Arial" w:hAnsi="Arial" w:cs="Arial"/>
          <w:sz w:val="22"/>
          <w:szCs w:val="22"/>
        </w:rPr>
        <w:t xml:space="preserve">at </w:t>
      </w:r>
      <w:r w:rsidR="00407515">
        <w:rPr>
          <w:rFonts w:ascii="Arial" w:hAnsi="Arial" w:cs="Arial"/>
          <w:sz w:val="22"/>
          <w:szCs w:val="22"/>
        </w:rPr>
        <w:t xml:space="preserve">heights </w:t>
      </w:r>
      <w:r w:rsidRPr="000E063B">
        <w:rPr>
          <w:rFonts w:ascii="Arial" w:hAnsi="Arial" w:cs="Arial"/>
          <w:sz w:val="22"/>
          <w:szCs w:val="22"/>
        </w:rPr>
        <w:t xml:space="preserve">from mechanical lift devices, support structures, and poles </w:t>
      </w:r>
    </w:p>
    <w:p w14:paraId="7C31D284" w14:textId="57D87959" w:rsidR="000E063B" w:rsidRDefault="00407515" w:rsidP="000E063B">
      <w:pPr>
        <w:spacing w:after="120"/>
        <w:rPr>
          <w:rFonts w:ascii="Arial" w:hAnsi="Arial" w:cs="Arial"/>
          <w:sz w:val="22"/>
          <w:szCs w:val="22"/>
        </w:rPr>
      </w:pPr>
      <w:r>
        <w:rPr>
          <w:rFonts w:ascii="Arial" w:hAnsi="Arial" w:cs="Arial"/>
          <w:sz w:val="22"/>
          <w:szCs w:val="22"/>
        </w:rPr>
        <w:t>Ability to w</w:t>
      </w:r>
      <w:r w:rsidR="000E063B" w:rsidRPr="000E063B">
        <w:rPr>
          <w:rFonts w:ascii="Arial" w:hAnsi="Arial" w:cs="Arial"/>
          <w:sz w:val="22"/>
          <w:szCs w:val="22"/>
        </w:rPr>
        <w:t>ork within an active rail transit system</w:t>
      </w:r>
    </w:p>
    <w:p w14:paraId="64529BAF" w14:textId="26B41EA7" w:rsidR="000E063B" w:rsidRPr="000E063B" w:rsidRDefault="000E063B" w:rsidP="000E063B">
      <w:pPr>
        <w:spacing w:after="120"/>
        <w:rPr>
          <w:rFonts w:ascii="Arial" w:hAnsi="Arial" w:cs="Arial"/>
          <w:sz w:val="22"/>
          <w:szCs w:val="22"/>
        </w:rPr>
      </w:pPr>
      <w:r w:rsidRPr="000E063B">
        <w:rPr>
          <w:rFonts w:ascii="Arial" w:hAnsi="Arial" w:cs="Arial"/>
          <w:sz w:val="22"/>
          <w:szCs w:val="22"/>
        </w:rPr>
        <w:t xml:space="preserve">Ability to work outdoors and </w:t>
      </w:r>
      <w:r w:rsidR="00A65007">
        <w:rPr>
          <w:rFonts w:ascii="Arial" w:hAnsi="Arial" w:cs="Arial"/>
          <w:sz w:val="22"/>
          <w:szCs w:val="22"/>
        </w:rPr>
        <w:t xml:space="preserve">in </w:t>
      </w:r>
      <w:r w:rsidRPr="000E063B">
        <w:rPr>
          <w:rFonts w:ascii="Arial" w:hAnsi="Arial" w:cs="Arial"/>
          <w:sz w:val="22"/>
          <w:szCs w:val="22"/>
        </w:rPr>
        <w:t>inclement weather</w:t>
      </w:r>
    </w:p>
    <w:p w14:paraId="52D125B1" w14:textId="50059B40" w:rsidR="00D53051" w:rsidRPr="00D53051" w:rsidRDefault="00D53051" w:rsidP="000E063B">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81E0E6A"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39FE5AB3" w:rsidR="00005EC9" w:rsidRPr="00005EC9" w:rsidRDefault="000E063B"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122BDB34" w14:textId="77777777" w:rsidR="000E063B" w:rsidRPr="000E063B" w:rsidRDefault="000E063B" w:rsidP="000E063B">
      <w:pPr>
        <w:spacing w:after="120"/>
        <w:rPr>
          <w:rFonts w:ascii="Arial" w:hAnsi="Arial" w:cs="Arial"/>
          <w:sz w:val="22"/>
          <w:szCs w:val="22"/>
        </w:rPr>
      </w:pPr>
      <w:r w:rsidRPr="000E063B">
        <w:rPr>
          <w:rFonts w:ascii="Arial" w:hAnsi="Arial" w:cs="Arial"/>
          <w:sz w:val="22"/>
          <w:szCs w:val="22"/>
        </w:rPr>
        <w:t>Washington State Driver’s License</w:t>
      </w:r>
    </w:p>
    <w:p w14:paraId="378502CD" w14:textId="4F322A84" w:rsidR="000E063B" w:rsidRPr="000E063B" w:rsidRDefault="000E063B" w:rsidP="000E063B">
      <w:pPr>
        <w:spacing w:after="120"/>
        <w:rPr>
          <w:rFonts w:ascii="Arial" w:hAnsi="Arial" w:cs="Arial"/>
          <w:sz w:val="22"/>
          <w:szCs w:val="22"/>
        </w:rPr>
      </w:pPr>
      <w:r w:rsidRPr="000E063B">
        <w:rPr>
          <w:rFonts w:ascii="Arial" w:hAnsi="Arial" w:cs="Arial"/>
          <w:sz w:val="22"/>
          <w:szCs w:val="22"/>
        </w:rPr>
        <w:t xml:space="preserve">Class B CDL endorsement within six months of </w:t>
      </w:r>
      <w:r w:rsidR="0020214C">
        <w:rPr>
          <w:rFonts w:ascii="Arial" w:hAnsi="Arial" w:cs="Arial"/>
          <w:sz w:val="22"/>
          <w:szCs w:val="22"/>
        </w:rPr>
        <w:t>employment</w:t>
      </w:r>
    </w:p>
    <w:p w14:paraId="04C9530F" w14:textId="5295F1E1" w:rsidR="000E063B" w:rsidRPr="000E063B" w:rsidRDefault="000E063B" w:rsidP="000E063B">
      <w:pPr>
        <w:spacing w:after="120"/>
        <w:rPr>
          <w:rFonts w:ascii="Arial" w:hAnsi="Arial" w:cs="Arial"/>
          <w:sz w:val="22"/>
          <w:szCs w:val="22"/>
        </w:rPr>
      </w:pPr>
      <w:r w:rsidRPr="000E063B">
        <w:rPr>
          <w:rFonts w:ascii="Arial" w:hAnsi="Arial" w:cs="Arial"/>
          <w:sz w:val="22"/>
          <w:szCs w:val="22"/>
        </w:rPr>
        <w:t xml:space="preserve">Washington State Flagger’s Certificate within six months of </w:t>
      </w:r>
      <w:r w:rsidR="0020214C">
        <w:rPr>
          <w:rFonts w:ascii="Arial" w:hAnsi="Arial" w:cs="Arial"/>
          <w:sz w:val="22"/>
          <w:szCs w:val="22"/>
        </w:rPr>
        <w:t>employment</w:t>
      </w:r>
    </w:p>
    <w:p w14:paraId="3A841F18" w14:textId="5D6D1C1A" w:rsidR="000E063B" w:rsidRPr="000E063B" w:rsidRDefault="000E063B" w:rsidP="000E063B">
      <w:pPr>
        <w:spacing w:after="120"/>
        <w:rPr>
          <w:rFonts w:ascii="Arial" w:hAnsi="Arial" w:cs="Arial"/>
          <w:sz w:val="22"/>
          <w:szCs w:val="22"/>
        </w:rPr>
      </w:pPr>
      <w:r w:rsidRPr="000E063B">
        <w:rPr>
          <w:rFonts w:ascii="Arial" w:hAnsi="Arial" w:cs="Arial"/>
          <w:sz w:val="22"/>
          <w:szCs w:val="22"/>
        </w:rPr>
        <w:t xml:space="preserve">First Aid Certification within six months of </w:t>
      </w:r>
      <w:r w:rsidR="0020214C">
        <w:rPr>
          <w:rFonts w:ascii="Arial" w:hAnsi="Arial" w:cs="Arial"/>
          <w:sz w:val="22"/>
          <w:szCs w:val="22"/>
        </w:rPr>
        <w:t>employment</w:t>
      </w:r>
      <w:r w:rsidR="0020214C" w:rsidRPr="000E063B">
        <w:rPr>
          <w:rFonts w:ascii="Arial" w:hAnsi="Arial" w:cs="Arial"/>
          <w:sz w:val="22"/>
          <w:szCs w:val="22"/>
        </w:rPr>
        <w:t xml:space="preserve"> </w:t>
      </w:r>
    </w:p>
    <w:p w14:paraId="79A9C1D8" w14:textId="77777777" w:rsidR="000E063B" w:rsidRPr="000E063B" w:rsidRDefault="000E063B" w:rsidP="000E063B">
      <w:pPr>
        <w:spacing w:after="120"/>
        <w:rPr>
          <w:rFonts w:ascii="Arial" w:hAnsi="Arial" w:cs="Arial"/>
          <w:sz w:val="22"/>
          <w:szCs w:val="22"/>
        </w:rPr>
      </w:pPr>
      <w:r w:rsidRPr="000E063B">
        <w:rPr>
          <w:rFonts w:ascii="Arial" w:hAnsi="Arial" w:cs="Arial"/>
          <w:sz w:val="22"/>
          <w:szCs w:val="22"/>
        </w:rPr>
        <w:t xml:space="preserve">Must pass drug and alcohol testing provisions for safety-sensitive positions as required by the U.S. Department of Transportation, 49 CFR Parts 40 and 655 </w:t>
      </w:r>
    </w:p>
    <w:p w14:paraId="45C0CEA6" w14:textId="63CA646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421BA064"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38E4E93E"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40D4C7A4" w:rsidR="00DF607B" w:rsidRPr="00532BFA" w:rsidRDefault="000E063B"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3974468A" w14:textId="77777777" w:rsidR="000E063B" w:rsidRPr="000E063B" w:rsidRDefault="000E063B" w:rsidP="000E063B">
            <w:pPr>
              <w:pStyle w:val="text"/>
              <w:spacing w:after="0"/>
              <w:rPr>
                <w:rFonts w:ascii="Arial" w:hAnsi="Arial" w:cs="Arial"/>
                <w:sz w:val="20"/>
              </w:rPr>
            </w:pPr>
            <w:r w:rsidRPr="000E063B">
              <w:rPr>
                <w:rFonts w:ascii="Arial" w:hAnsi="Arial" w:cs="Arial"/>
                <w:sz w:val="20"/>
              </w:rPr>
              <w:t>Rail Track and ROW Maintainer – Apprentice</w:t>
            </w:r>
          </w:p>
          <w:p w14:paraId="3CC2EE41" w14:textId="77777777" w:rsidR="000E063B" w:rsidRPr="000E063B" w:rsidRDefault="000E063B" w:rsidP="000E063B">
            <w:pPr>
              <w:pStyle w:val="text"/>
              <w:spacing w:after="0"/>
              <w:rPr>
                <w:rFonts w:ascii="Arial" w:hAnsi="Arial" w:cs="Arial"/>
                <w:sz w:val="20"/>
              </w:rPr>
            </w:pPr>
            <w:r w:rsidRPr="000E063B">
              <w:rPr>
                <w:rFonts w:ascii="Arial" w:hAnsi="Arial" w:cs="Arial"/>
                <w:sz w:val="20"/>
              </w:rPr>
              <w:t>Rail Track and ROW Maintainer</w:t>
            </w:r>
          </w:p>
          <w:p w14:paraId="45C0CEB2" w14:textId="1D3B1074" w:rsidR="00DF607B" w:rsidRPr="003E7835" w:rsidRDefault="000E063B" w:rsidP="000E063B">
            <w:pPr>
              <w:pStyle w:val="text"/>
              <w:spacing w:after="0"/>
              <w:rPr>
                <w:rFonts w:ascii="Arial" w:hAnsi="Arial" w:cs="Arial"/>
                <w:sz w:val="20"/>
              </w:rPr>
            </w:pPr>
            <w:r w:rsidRPr="000E063B">
              <w:rPr>
                <w:rFonts w:ascii="Arial" w:hAnsi="Arial" w:cs="Arial"/>
                <w:sz w:val="20"/>
              </w:rPr>
              <w:t>Rail Track and ROW Maintainer – Lead</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2EBD5065" w:rsidR="002D7EF3" w:rsidRDefault="00B420D1" w:rsidP="000E063B">
            <w:pPr>
              <w:pStyle w:val="text"/>
              <w:spacing w:before="120" w:after="0"/>
              <w:rPr>
                <w:rFonts w:ascii="Arial" w:hAnsi="Arial" w:cs="Arial"/>
                <w:sz w:val="20"/>
              </w:rPr>
            </w:pPr>
            <w:r>
              <w:rPr>
                <w:rFonts w:ascii="Arial" w:hAnsi="Arial" w:cs="Arial"/>
                <w:sz w:val="20"/>
              </w:rPr>
              <w:t>02/2025</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DDC09B5" w:rsidR="00DB4EC4" w:rsidRDefault="0020214C">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Track and ROW Maintainer-Apprentice</w:t>
    </w:r>
  </w:p>
  <w:p w14:paraId="45C0CEBE" w14:textId="630F9B1C" w:rsidR="00DB4EC4" w:rsidRDefault="00B420D1">
    <w:pPr>
      <w:pStyle w:val="Footer"/>
      <w:jc w:val="right"/>
      <w:rPr>
        <w:rStyle w:val="PageNumber"/>
        <w:sz w:val="18"/>
        <w:szCs w:val="18"/>
      </w:rPr>
    </w:pPr>
    <w:r>
      <w:rPr>
        <w:rStyle w:val="PageNumber"/>
        <w:rFonts w:ascii="Arial" w:hAnsi="Arial" w:cs="Arial"/>
        <w:sz w:val="18"/>
        <w:szCs w:val="18"/>
      </w:rPr>
      <w:t>02/2025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BC72774" w:rsidR="00DB4EC4" w:rsidRPr="003E7835" w:rsidRDefault="00B420D1" w:rsidP="00C44A78">
          <w:pPr>
            <w:tabs>
              <w:tab w:val="left" w:pos="5670"/>
              <w:tab w:val="right" w:pos="6634"/>
            </w:tabs>
            <w:jc w:val="right"/>
            <w:rPr>
              <w:rFonts w:ascii="Arial" w:hAnsi="Arial" w:cs="Arial"/>
              <w:b/>
              <w:sz w:val="24"/>
              <w:szCs w:val="24"/>
            </w:rPr>
          </w:pPr>
          <w:r>
            <w:rPr>
              <w:rFonts w:ascii="Arial" w:hAnsi="Arial" w:cs="Arial"/>
              <w:b/>
              <w:sz w:val="24"/>
              <w:szCs w:val="24"/>
            </w:rPr>
            <w:t>8111300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A144430" w:rsidR="00DB4EC4" w:rsidRPr="003E7835" w:rsidRDefault="00E9402F" w:rsidP="00C44A78">
          <w:pPr>
            <w:jc w:val="right"/>
            <w:rPr>
              <w:rFonts w:ascii="Arial" w:hAnsi="Arial" w:cs="Arial"/>
              <w:b/>
              <w:bCs/>
              <w:sz w:val="28"/>
              <w:szCs w:val="28"/>
            </w:rPr>
          </w:pPr>
          <w:r>
            <w:rPr>
              <w:rFonts w:ascii="Arial" w:hAnsi="Arial" w:cs="Arial"/>
              <w:b/>
              <w:bCs/>
              <w:sz w:val="28"/>
              <w:szCs w:val="28"/>
            </w:rPr>
            <w:t>RAIL TRACK AND ROW MAINTAINER APPRENTICE</w:t>
          </w:r>
        </w:p>
      </w:tc>
    </w:tr>
  </w:tbl>
  <w:p w14:paraId="45C0CEC9" w14:textId="0CE734B1"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639503579">
    <w:abstractNumId w:val="9"/>
  </w:num>
  <w:num w:numId="2" w16cid:durableId="876045759">
    <w:abstractNumId w:val="14"/>
  </w:num>
  <w:num w:numId="3" w16cid:durableId="1053625018">
    <w:abstractNumId w:val="5"/>
  </w:num>
  <w:num w:numId="4" w16cid:durableId="1536968329">
    <w:abstractNumId w:val="2"/>
  </w:num>
  <w:num w:numId="5" w16cid:durableId="1836455454">
    <w:abstractNumId w:val="15"/>
  </w:num>
  <w:num w:numId="6" w16cid:durableId="2140146510">
    <w:abstractNumId w:val="1"/>
  </w:num>
  <w:num w:numId="7" w16cid:durableId="1232737220">
    <w:abstractNumId w:val="12"/>
  </w:num>
  <w:num w:numId="8" w16cid:durableId="1077901105">
    <w:abstractNumId w:val="10"/>
  </w:num>
  <w:num w:numId="9" w16cid:durableId="1964998128">
    <w:abstractNumId w:val="3"/>
  </w:num>
  <w:num w:numId="10" w16cid:durableId="2077389713">
    <w:abstractNumId w:val="11"/>
  </w:num>
  <w:num w:numId="11" w16cid:durableId="1849713746">
    <w:abstractNumId w:val="8"/>
  </w:num>
  <w:num w:numId="12" w16cid:durableId="2142534981">
    <w:abstractNumId w:val="13"/>
  </w:num>
  <w:num w:numId="13" w16cid:durableId="799760904">
    <w:abstractNumId w:val="7"/>
  </w:num>
  <w:num w:numId="14" w16cid:durableId="1688289298">
    <w:abstractNumId w:val="4"/>
  </w:num>
  <w:num w:numId="15" w16cid:durableId="97457177">
    <w:abstractNumId w:val="0"/>
  </w:num>
  <w:num w:numId="16" w16cid:durableId="869804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0E063B"/>
    <w:rsid w:val="0011050A"/>
    <w:rsid w:val="00130C46"/>
    <w:rsid w:val="001C1BAC"/>
    <w:rsid w:val="001E3558"/>
    <w:rsid w:val="001E74D8"/>
    <w:rsid w:val="0020214C"/>
    <w:rsid w:val="00210127"/>
    <w:rsid w:val="002151BB"/>
    <w:rsid w:val="002634BB"/>
    <w:rsid w:val="00270A91"/>
    <w:rsid w:val="002B1C7C"/>
    <w:rsid w:val="002C73CF"/>
    <w:rsid w:val="002D7EF3"/>
    <w:rsid w:val="002F7A42"/>
    <w:rsid w:val="00303EF0"/>
    <w:rsid w:val="00322811"/>
    <w:rsid w:val="00323BF0"/>
    <w:rsid w:val="00360AEB"/>
    <w:rsid w:val="003943F4"/>
    <w:rsid w:val="003A2F16"/>
    <w:rsid w:val="003A7520"/>
    <w:rsid w:val="003E4DA6"/>
    <w:rsid w:val="003E7835"/>
    <w:rsid w:val="00407515"/>
    <w:rsid w:val="004367A2"/>
    <w:rsid w:val="004509AE"/>
    <w:rsid w:val="00457914"/>
    <w:rsid w:val="00474A34"/>
    <w:rsid w:val="00497183"/>
    <w:rsid w:val="00504BC4"/>
    <w:rsid w:val="005132BD"/>
    <w:rsid w:val="00517F18"/>
    <w:rsid w:val="00523771"/>
    <w:rsid w:val="00532BFA"/>
    <w:rsid w:val="00592F72"/>
    <w:rsid w:val="005E1959"/>
    <w:rsid w:val="005F1FD9"/>
    <w:rsid w:val="006046E5"/>
    <w:rsid w:val="00625458"/>
    <w:rsid w:val="0066152D"/>
    <w:rsid w:val="007032DB"/>
    <w:rsid w:val="00772A3C"/>
    <w:rsid w:val="00790DFB"/>
    <w:rsid w:val="007B510D"/>
    <w:rsid w:val="008344B8"/>
    <w:rsid w:val="008719D2"/>
    <w:rsid w:val="0090245D"/>
    <w:rsid w:val="00903661"/>
    <w:rsid w:val="009055D9"/>
    <w:rsid w:val="00921357"/>
    <w:rsid w:val="00985B72"/>
    <w:rsid w:val="00995D72"/>
    <w:rsid w:val="009F1611"/>
    <w:rsid w:val="00A001F2"/>
    <w:rsid w:val="00A55225"/>
    <w:rsid w:val="00A65007"/>
    <w:rsid w:val="00AF7566"/>
    <w:rsid w:val="00B012C5"/>
    <w:rsid w:val="00B2381E"/>
    <w:rsid w:val="00B36D30"/>
    <w:rsid w:val="00B420D1"/>
    <w:rsid w:val="00BB7AB0"/>
    <w:rsid w:val="00BD5ED5"/>
    <w:rsid w:val="00C35CCF"/>
    <w:rsid w:val="00C44A78"/>
    <w:rsid w:val="00C5534D"/>
    <w:rsid w:val="00C94CFB"/>
    <w:rsid w:val="00CE11AD"/>
    <w:rsid w:val="00D53051"/>
    <w:rsid w:val="00D73622"/>
    <w:rsid w:val="00DB4EC4"/>
    <w:rsid w:val="00DB5076"/>
    <w:rsid w:val="00DB75FB"/>
    <w:rsid w:val="00DD4674"/>
    <w:rsid w:val="00DF1088"/>
    <w:rsid w:val="00DF607B"/>
    <w:rsid w:val="00E12A82"/>
    <w:rsid w:val="00E21CC6"/>
    <w:rsid w:val="00E31C08"/>
    <w:rsid w:val="00E4795B"/>
    <w:rsid w:val="00E9402F"/>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styleId="CommentText">
    <w:name w:val="annotation text"/>
    <w:basedOn w:val="Normal"/>
    <w:link w:val="CommentTextChar"/>
    <w:semiHidden/>
    <w:unhideWhenUsed/>
    <w:rsid w:val="000E063B"/>
  </w:style>
  <w:style w:type="character" w:customStyle="1" w:styleId="CommentTextChar">
    <w:name w:val="Comment Text Char"/>
    <w:basedOn w:val="DefaultParagraphFont"/>
    <w:link w:val="CommentText"/>
    <w:semiHidden/>
    <w:rsid w:val="000E063B"/>
  </w:style>
  <w:style w:type="character" w:styleId="CommentReference">
    <w:name w:val="annotation reference"/>
    <w:basedOn w:val="DefaultParagraphFont"/>
    <w:semiHidden/>
    <w:unhideWhenUsed/>
    <w:rsid w:val="000E063B"/>
    <w:rPr>
      <w:sz w:val="16"/>
      <w:szCs w:val="16"/>
    </w:rPr>
  </w:style>
  <w:style w:type="paragraph" w:styleId="Revision">
    <w:name w:val="Revision"/>
    <w:hidden/>
    <w:uiPriority w:val="99"/>
    <w:semiHidden/>
    <w:rsid w:val="00407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MS_x0020_Category xmlns="0def3715-83d5-4f03-9abc-0de0d34801bb">Administrative Procedures and Instructions (ACO-03-004)</ERMS_x0020_Category>
    <Category xmlns="0def3715-83d5-4f03-9abc-0de0d34801bb">Classifications</Category>
    <_dlc_DocId xmlns="dd90cae5-04f9-4ad6-b687-7fa19d8f306c">MAQEFJTUDN2N-1779147630-20</_dlc_DocId>
    <_dlc_DocIdUrl xmlns="dd90cae5-04f9-4ad6-b687-7fa19d8f306c">
      <Url>https://kc1.sharepoint.com/teams/DESa/CC/compensation/_layouts/15/DocIdRedir.aspx?ID=MAQEFJTUDN2N-1779147630-20</Url>
      <Description>MAQEFJTUDN2N-1779147630-20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CBC4F3C4877FE4A989DB479B1508E0B" ma:contentTypeVersion="4" ma:contentTypeDescription="Create a new document." ma:contentTypeScope="" ma:versionID="a760a63ea309e8274f93fd1e2c5501a1">
  <xsd:schema xmlns:xsd="http://www.w3.org/2001/XMLSchema" xmlns:xs="http://www.w3.org/2001/XMLSchema" xmlns:p="http://schemas.microsoft.com/office/2006/metadata/properties" xmlns:ns2="0def3715-83d5-4f03-9abc-0de0d34801bb" xmlns:ns3="dd90cae5-04f9-4ad6-b687-7fa19d8f306c" targetNamespace="http://schemas.microsoft.com/office/2006/metadata/properties" ma:root="true" ma:fieldsID="a356e5999ac36412ec82644760307fb1" ns2:_="" ns3:_="">
    <xsd:import namespace="0def3715-83d5-4f03-9abc-0de0d34801bb"/>
    <xsd:import namespace="dd90cae5-04f9-4ad6-b687-7fa19d8f306c"/>
    <xsd:element name="properties">
      <xsd:complexType>
        <xsd:sequence>
          <xsd:element name="documentManagement">
            <xsd:complexType>
              <xsd:all>
                <xsd:element ref="ns2:Category"/>
                <xsd:element ref="ns2:ERMS_x0020_Category"/>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3715-83d5-4f03-9abc-0de0d34801bb" elementFormDefault="qualified">
    <xsd:import namespace="http://schemas.microsoft.com/office/2006/documentManagement/types"/>
    <xsd:import namespace="http://schemas.microsoft.com/office/infopath/2007/PartnerControls"/>
    <xsd:element name="Category" ma:index="8" ma:displayName="Category" ma:default="Classifications" ma:format="Dropdown" ma:internalName="Category">
      <xsd:simpleType>
        <xsd:restriction base="dms:Choice">
          <xsd:enumeration value="Classifications"/>
          <xsd:enumeration value="Pay Approvals"/>
          <xsd:enumeration value="Reclassifications"/>
          <xsd:enumeration value="Other"/>
        </xsd:restriction>
      </xsd:simpleType>
    </xsd:element>
    <xsd:element name="ERMS_x0020_Category" ma:index="9" ma:displayName="ERMS Category" ma:default="Administrative Procedures and Instructions (ACO-03-004)" ma:format="Dropdown" ma:internalName="ERMS_x0020_Category">
      <xsd:simpleType>
        <xsd:restriction base="dms:Choice">
          <xsd:enumeration value="Administrative Procedures and Instructions (ACO-03-004)"/>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2.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customXml/itemProps5.xml><?xml version="1.0" encoding="utf-8"?>
<ds:datastoreItem xmlns:ds="http://schemas.openxmlformats.org/officeDocument/2006/customXml" ds:itemID="{F1D09F7C-61A0-4B7C-BA82-09E09A82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3715-83d5-4f03-9abc-0de0d34801bb"/>
    <ds:schemaRef ds:uri="dd90cae5-04f9-4ad6-b687-7fa19d8f3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4113</Characters>
  <Application>Microsoft Office Word</Application>
  <DocSecurity>2</DocSecurity>
  <Lines>76</Lines>
  <Paragraphs>50</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Specification Template</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2024-06-24T19:21:00Z</dcterms:created>
  <dcterms:modified xsi:type="dcterms:W3CDTF">2025-03-28T16:20:00Z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0x0101009CBC4F3C4877FE4A989DB479B1508E0B</vt:lpwstr>
  </property>
  <property fmtid="{D5CDD505-2E9C-101B-9397-08002B2CF9AE}" pid="4" name="_dlc_DocIdItemGuid">
    <vt:lpwstr>71c2841e-cdeb-4a6c-b87b-194440a3e01d</vt:lpwstr>
  </property>
  <property fmtid="{D5CDD505-2E9C-101B-9397-08002B2CF9AE}" pid="5" name="GrammarlyDocumentId">
    <vt:lpwstr>2d2511692afd92fe0fc7f13d5a4b412f305e15009d2b9b9103d647efa555bdb9</vt:lpwstr>
  </property>
</Properties>
</file>