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2615CC5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C843E1">
        <w:rPr>
          <w:rFonts w:ascii="Arial" w:hAnsi="Arial" w:cs="Arial"/>
          <w:sz w:val="22"/>
          <w:szCs w:val="22"/>
        </w:rPr>
        <w:t xml:space="preserve"> assigning and coordinating the work of </w:t>
      </w:r>
      <w:r w:rsidR="002E27CD">
        <w:rPr>
          <w:rFonts w:ascii="Arial" w:hAnsi="Arial" w:cs="Arial"/>
          <w:sz w:val="22"/>
          <w:szCs w:val="22"/>
        </w:rPr>
        <w:t xml:space="preserve">journey-level </w:t>
      </w:r>
      <w:r w:rsidR="00C843E1">
        <w:rPr>
          <w:rFonts w:ascii="Arial" w:hAnsi="Arial" w:cs="Arial"/>
          <w:sz w:val="22"/>
          <w:szCs w:val="22"/>
        </w:rPr>
        <w:t>Rail Track and ROW Maintainer</w:t>
      </w:r>
      <w:r w:rsidR="008868D8">
        <w:rPr>
          <w:rFonts w:ascii="Arial" w:hAnsi="Arial" w:cs="Arial"/>
          <w:sz w:val="22"/>
          <w:szCs w:val="22"/>
        </w:rPr>
        <w:t>, Rail Track and ROW Maintainer</w:t>
      </w:r>
      <w:r w:rsidR="002710F3">
        <w:rPr>
          <w:rFonts w:ascii="Arial" w:hAnsi="Arial" w:cs="Arial"/>
          <w:sz w:val="22"/>
          <w:szCs w:val="22"/>
        </w:rPr>
        <w:t>-A</w:t>
      </w:r>
      <w:r w:rsidR="008868D8">
        <w:rPr>
          <w:rFonts w:ascii="Arial" w:hAnsi="Arial" w:cs="Arial"/>
          <w:sz w:val="22"/>
          <w:szCs w:val="22"/>
        </w:rPr>
        <w:t>pprentice,</w:t>
      </w:r>
      <w:r w:rsidR="00C843E1">
        <w:rPr>
          <w:rFonts w:ascii="Arial" w:hAnsi="Arial" w:cs="Arial"/>
          <w:sz w:val="22"/>
          <w:szCs w:val="22"/>
        </w:rPr>
        <w:t xml:space="preserve"> and Rail Laborer employees.</w:t>
      </w:r>
      <w:r w:rsidR="002710F3" w:rsidRPr="002710F3">
        <w:rPr>
          <w:rFonts w:ascii="Arial" w:hAnsi="Arial" w:cs="Arial"/>
          <w:sz w:val="22"/>
          <w:szCs w:val="22"/>
        </w:rPr>
        <w:t xml:space="preserve"> </w:t>
      </w:r>
      <w:r w:rsidR="002710F3">
        <w:rPr>
          <w:rFonts w:ascii="Arial" w:hAnsi="Arial" w:cs="Arial"/>
          <w:sz w:val="22"/>
          <w:szCs w:val="22"/>
        </w:rPr>
        <w:t xml:space="preserve">Duties include </w:t>
      </w:r>
      <w:r w:rsidR="002710F3" w:rsidRPr="003C64C8">
        <w:rPr>
          <w:rFonts w:ascii="Arial" w:hAnsi="Arial" w:cs="Arial"/>
          <w:sz w:val="22"/>
          <w:szCs w:val="22"/>
        </w:rPr>
        <w:t>monitoring workflows</w:t>
      </w:r>
      <w:r w:rsidR="002710F3">
        <w:rPr>
          <w:rFonts w:ascii="Arial" w:hAnsi="Arial" w:cs="Arial"/>
          <w:sz w:val="22"/>
          <w:szCs w:val="22"/>
        </w:rPr>
        <w:t xml:space="preserve"> and ensuring timely completion of work; maintaining quality standards; ensuring adherence to schedules, standards,</w:t>
      </w:r>
      <w:r w:rsidR="002710F3" w:rsidRPr="003C64C8">
        <w:rPr>
          <w:rFonts w:ascii="Arial" w:hAnsi="Arial" w:cs="Arial"/>
          <w:sz w:val="22"/>
          <w:szCs w:val="22"/>
        </w:rPr>
        <w:t xml:space="preserve"> and operating requirements; and ensuring compliance with operating policies and procedures. The work is performed under the general supervision of </w:t>
      </w:r>
      <w:r w:rsidR="002710F3">
        <w:rPr>
          <w:rFonts w:ascii="Arial" w:hAnsi="Arial" w:cs="Arial"/>
          <w:sz w:val="22"/>
          <w:szCs w:val="22"/>
        </w:rPr>
        <w:t xml:space="preserve">the </w:t>
      </w:r>
      <w:r w:rsidR="002710F3" w:rsidRPr="003C64C8">
        <w:rPr>
          <w:rFonts w:ascii="Arial" w:hAnsi="Arial" w:cs="Arial"/>
          <w:sz w:val="22"/>
          <w:szCs w:val="22"/>
        </w:rPr>
        <w:t xml:space="preserve">Track </w:t>
      </w:r>
      <w:r w:rsidR="002710F3">
        <w:rPr>
          <w:rFonts w:ascii="Arial" w:hAnsi="Arial" w:cs="Arial"/>
          <w:sz w:val="22"/>
          <w:szCs w:val="22"/>
        </w:rPr>
        <w:t>and</w:t>
      </w:r>
      <w:r w:rsidR="002710F3" w:rsidRPr="003C64C8">
        <w:rPr>
          <w:rFonts w:ascii="Arial" w:hAnsi="Arial" w:cs="Arial"/>
          <w:sz w:val="22"/>
          <w:szCs w:val="22"/>
        </w:rPr>
        <w:t xml:space="preserve"> ROW maintenance </w:t>
      </w:r>
      <w:r w:rsidR="002710F3">
        <w:rPr>
          <w:rFonts w:ascii="Arial" w:hAnsi="Arial" w:cs="Arial"/>
          <w:sz w:val="22"/>
          <w:szCs w:val="22"/>
        </w:rPr>
        <w:t>Chief and/or S</w:t>
      </w:r>
      <w:r w:rsidR="002710F3" w:rsidRPr="003C64C8">
        <w:rPr>
          <w:rFonts w:ascii="Arial" w:hAnsi="Arial" w:cs="Arial"/>
          <w:sz w:val="22"/>
          <w:szCs w:val="22"/>
        </w:rPr>
        <w:t>up</w:t>
      </w:r>
      <w:r w:rsidR="002710F3">
        <w:rPr>
          <w:rFonts w:ascii="Arial" w:hAnsi="Arial" w:cs="Arial"/>
          <w:sz w:val="22"/>
          <w:szCs w:val="22"/>
        </w:rPr>
        <w:t>erintendent</w:t>
      </w:r>
      <w:r w:rsidR="002710F3" w:rsidRPr="003C64C8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0BDD1553" w14:textId="4DC6D122" w:rsidR="004E4A3A" w:rsidRPr="003C64C8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 w:rsidRPr="003C64C8">
        <w:rPr>
          <w:rFonts w:ascii="Arial" w:hAnsi="Arial" w:cs="Arial"/>
          <w:sz w:val="22"/>
          <w:szCs w:val="22"/>
        </w:rPr>
        <w:t xml:space="preserve">This is the </w:t>
      </w:r>
      <w:r w:rsidR="008868D8">
        <w:rPr>
          <w:rFonts w:ascii="Arial" w:hAnsi="Arial" w:cs="Arial"/>
          <w:sz w:val="22"/>
          <w:szCs w:val="22"/>
        </w:rPr>
        <w:t>third</w:t>
      </w:r>
      <w:r w:rsidR="008868D8" w:rsidRPr="003C64C8">
        <w:rPr>
          <w:rFonts w:ascii="Arial" w:hAnsi="Arial" w:cs="Arial"/>
          <w:sz w:val="22"/>
          <w:szCs w:val="22"/>
        </w:rPr>
        <w:t xml:space="preserve"> </w:t>
      </w:r>
      <w:r w:rsidRPr="003C64C8">
        <w:rPr>
          <w:rFonts w:ascii="Arial" w:hAnsi="Arial" w:cs="Arial"/>
          <w:sz w:val="22"/>
          <w:szCs w:val="22"/>
        </w:rPr>
        <w:t xml:space="preserve">level in a </w:t>
      </w:r>
      <w:r w:rsidR="008868D8">
        <w:rPr>
          <w:rFonts w:ascii="Arial" w:hAnsi="Arial" w:cs="Arial"/>
          <w:sz w:val="22"/>
          <w:szCs w:val="22"/>
        </w:rPr>
        <w:t>three-</w:t>
      </w:r>
      <w:r w:rsidRPr="003C64C8">
        <w:rPr>
          <w:rFonts w:ascii="Arial" w:hAnsi="Arial" w:cs="Arial"/>
          <w:sz w:val="22"/>
          <w:szCs w:val="22"/>
        </w:rPr>
        <w:t>level classification series</w:t>
      </w:r>
      <w:r w:rsidR="00C843E1" w:rsidRPr="003C64C8">
        <w:rPr>
          <w:rFonts w:ascii="Arial" w:hAnsi="Arial" w:cs="Arial"/>
          <w:sz w:val="22"/>
          <w:szCs w:val="22"/>
        </w:rPr>
        <w:t xml:space="preserve">. </w:t>
      </w:r>
      <w:r w:rsidR="00005E42">
        <w:rPr>
          <w:rFonts w:ascii="Arial" w:hAnsi="Arial" w:cs="Arial"/>
          <w:sz w:val="22"/>
          <w:szCs w:val="22"/>
        </w:rPr>
        <w:t>T</w:t>
      </w:r>
      <w:r w:rsidR="002E27CD" w:rsidRPr="003C64C8">
        <w:rPr>
          <w:rFonts w:ascii="Arial" w:hAnsi="Arial" w:cs="Arial"/>
          <w:sz w:val="22"/>
          <w:szCs w:val="22"/>
        </w:rPr>
        <w:t>his classification</w:t>
      </w:r>
      <w:r w:rsidR="00C843E1" w:rsidRPr="003C64C8">
        <w:rPr>
          <w:rFonts w:ascii="Arial" w:hAnsi="Arial" w:cs="Arial"/>
          <w:sz w:val="22"/>
          <w:szCs w:val="22"/>
        </w:rPr>
        <w:t xml:space="preserve"> </w:t>
      </w:r>
      <w:r w:rsidR="00005E42">
        <w:rPr>
          <w:rFonts w:ascii="Arial" w:hAnsi="Arial" w:cs="Arial"/>
          <w:sz w:val="22"/>
          <w:szCs w:val="22"/>
        </w:rPr>
        <w:t>is distinguished from the Rail Track and ROW Maintainer classification in that incumbents in the Rail Track and ROW Maintainer classification do not provide lead direction to a group of assigned employees</w:t>
      </w:r>
      <w:r w:rsidR="00C843E1" w:rsidRPr="003C64C8">
        <w:rPr>
          <w:rFonts w:ascii="Arial" w:hAnsi="Arial" w:cs="Arial"/>
          <w:sz w:val="22"/>
          <w:szCs w:val="22"/>
        </w:rPr>
        <w:t xml:space="preserve">.  </w:t>
      </w:r>
    </w:p>
    <w:p w14:paraId="6DCBFC5C" w14:textId="304C23C4" w:rsidR="00C843E1" w:rsidRDefault="004E4A3A" w:rsidP="00B2381E">
      <w:pPr>
        <w:spacing w:after="120"/>
        <w:rPr>
          <w:rFonts w:ascii="Arial" w:hAnsi="Arial" w:cs="Arial"/>
          <w:sz w:val="22"/>
          <w:szCs w:val="22"/>
        </w:rPr>
      </w:pPr>
      <w:r w:rsidRPr="003C64C8">
        <w:rPr>
          <w:rFonts w:ascii="Arial" w:hAnsi="Arial" w:cs="Arial"/>
          <w:sz w:val="22"/>
          <w:szCs w:val="22"/>
        </w:rPr>
        <w:t>This classification is distinguished from other skilled trades maintenance classifications in that Rail Track and R</w:t>
      </w:r>
      <w:r w:rsidR="00D15B78" w:rsidRPr="003C64C8">
        <w:rPr>
          <w:rFonts w:ascii="Arial" w:hAnsi="Arial" w:cs="Arial"/>
          <w:sz w:val="22"/>
          <w:szCs w:val="22"/>
        </w:rPr>
        <w:t>OW</w:t>
      </w:r>
      <w:r w:rsidRPr="003C64C8">
        <w:rPr>
          <w:rFonts w:ascii="Arial" w:hAnsi="Arial" w:cs="Arial"/>
          <w:sz w:val="22"/>
          <w:szCs w:val="22"/>
        </w:rPr>
        <w:t xml:space="preserve"> Maintainer-Leads are assigned specific duties </w:t>
      </w:r>
      <w:r w:rsidR="002710F3" w:rsidRPr="002710F3">
        <w:rPr>
          <w:rFonts w:ascii="Arial" w:hAnsi="Arial" w:cs="Arial"/>
          <w:sz w:val="22"/>
          <w:szCs w:val="22"/>
        </w:rPr>
        <w:t>to maintain the track and structure systems for the light rail or streetcar system</w:t>
      </w:r>
      <w:r w:rsidR="002710F3">
        <w:rPr>
          <w:rFonts w:ascii="Arial" w:hAnsi="Arial" w:cs="Arial"/>
          <w:sz w:val="22"/>
          <w:szCs w:val="22"/>
        </w:rPr>
        <w:t xml:space="preserve">. </w:t>
      </w:r>
      <w:r w:rsidR="00C843E1" w:rsidRPr="00162C02">
        <w:rPr>
          <w:rFonts w:ascii="Arial" w:hAnsi="Arial" w:cs="Arial"/>
          <w:sz w:val="22"/>
          <w:szCs w:val="22"/>
        </w:rPr>
        <w:t xml:space="preserve"> 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315CDF49" w14:textId="06D120A8" w:rsidR="002710F3" w:rsidRPr="00DD5323" w:rsidRDefault="002710F3" w:rsidP="00DD5323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 addition to the duties of the Rail Track and ROW Maintainer classification, the Rail Track and ROW Maintainer-Lead will:</w:t>
      </w:r>
    </w:p>
    <w:p w14:paraId="063345F4" w14:textId="763512FC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Assist in workload planning, prioritizing</w:t>
      </w:r>
      <w:r w:rsidR="009072D9">
        <w:rPr>
          <w:rFonts w:ascii="Arial" w:hAnsi="Arial" w:cs="Arial"/>
          <w:sz w:val="22"/>
          <w:szCs w:val="22"/>
        </w:rPr>
        <w:t>,</w:t>
      </w:r>
      <w:r w:rsidRPr="00C843E1">
        <w:rPr>
          <w:rFonts w:ascii="Arial" w:hAnsi="Arial" w:cs="Arial"/>
          <w:sz w:val="22"/>
          <w:szCs w:val="22"/>
        </w:rPr>
        <w:t xml:space="preserve"> and assigning work schedules.</w:t>
      </w:r>
    </w:p>
    <w:p w14:paraId="01F032AA" w14:textId="6265128D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 xml:space="preserve">Coordinate the work of and </w:t>
      </w:r>
      <w:r w:rsidR="009072D9">
        <w:rPr>
          <w:rFonts w:ascii="Arial" w:hAnsi="Arial" w:cs="Arial"/>
          <w:sz w:val="22"/>
          <w:szCs w:val="22"/>
        </w:rPr>
        <w:t>assist</w:t>
      </w:r>
      <w:r w:rsidRPr="00C843E1">
        <w:rPr>
          <w:rFonts w:ascii="Arial" w:hAnsi="Arial" w:cs="Arial"/>
          <w:sz w:val="22"/>
          <w:szCs w:val="22"/>
        </w:rPr>
        <w:t xml:space="preserve"> Rail Track and ROW Maintainers</w:t>
      </w:r>
      <w:r w:rsidR="00A45DD3">
        <w:rPr>
          <w:rFonts w:ascii="Arial" w:hAnsi="Arial" w:cs="Arial"/>
          <w:sz w:val="22"/>
          <w:szCs w:val="22"/>
        </w:rPr>
        <w:t>, Rail Track and ROW Maintainer – Apprentices,</w:t>
      </w:r>
      <w:r w:rsidRPr="00C843E1">
        <w:rPr>
          <w:rFonts w:ascii="Arial" w:hAnsi="Arial" w:cs="Arial"/>
          <w:sz w:val="22"/>
          <w:szCs w:val="22"/>
        </w:rPr>
        <w:t xml:space="preserve"> and Rail Laborers performing </w:t>
      </w:r>
      <w:r w:rsidR="009072D9">
        <w:rPr>
          <w:rFonts w:ascii="Arial" w:hAnsi="Arial" w:cs="Arial"/>
          <w:sz w:val="22"/>
          <w:szCs w:val="22"/>
        </w:rPr>
        <w:t>various</w:t>
      </w:r>
      <w:r w:rsidRPr="00C843E1">
        <w:rPr>
          <w:rFonts w:ascii="Arial" w:hAnsi="Arial" w:cs="Arial"/>
          <w:sz w:val="22"/>
          <w:szCs w:val="22"/>
        </w:rPr>
        <w:t xml:space="preserve"> track and structures maintenance duties.</w:t>
      </w:r>
    </w:p>
    <w:p w14:paraId="4CF51585" w14:textId="6421511E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Assist in the training of other Track and R</w:t>
      </w:r>
      <w:r w:rsidR="00D15B78">
        <w:rPr>
          <w:rFonts w:ascii="Arial" w:hAnsi="Arial" w:cs="Arial"/>
          <w:sz w:val="22"/>
          <w:szCs w:val="22"/>
        </w:rPr>
        <w:t>OW</w:t>
      </w:r>
      <w:r w:rsidRPr="00C843E1">
        <w:rPr>
          <w:rFonts w:ascii="Arial" w:hAnsi="Arial" w:cs="Arial"/>
          <w:sz w:val="22"/>
          <w:szCs w:val="22"/>
        </w:rPr>
        <w:t xml:space="preserve"> Maintenance workers.</w:t>
      </w:r>
    </w:p>
    <w:p w14:paraId="5CA8290C" w14:textId="70AFA723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Assign work; control and monitor workflow; ensure adherence to all maintenance schedules.</w:t>
      </w:r>
    </w:p>
    <w:p w14:paraId="18B6FC72" w14:textId="1F6D8FD6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Respond to questions and advise crewmembers as requested; instruct crewmembers on work assignments.</w:t>
      </w:r>
    </w:p>
    <w:p w14:paraId="646E403D" w14:textId="4F852607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 xml:space="preserve">Provide feedback to higher-level staff on employee and teamwork performance </w:t>
      </w:r>
      <w:r w:rsidR="009072D9">
        <w:rPr>
          <w:rFonts w:ascii="Arial" w:hAnsi="Arial" w:cs="Arial"/>
          <w:sz w:val="22"/>
          <w:szCs w:val="22"/>
        </w:rPr>
        <w:t>and</w:t>
      </w:r>
      <w:r w:rsidRPr="00C843E1">
        <w:rPr>
          <w:rFonts w:ascii="Arial" w:hAnsi="Arial" w:cs="Arial"/>
          <w:sz w:val="22"/>
          <w:szCs w:val="22"/>
        </w:rPr>
        <w:t xml:space="preserve"> behavioral and attendance issues.</w:t>
      </w:r>
    </w:p>
    <w:p w14:paraId="3A00A476" w14:textId="4210B25C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 xml:space="preserve">Advise crew members when their work is deficient or </w:t>
      </w:r>
      <w:r w:rsidR="009072D9">
        <w:rPr>
          <w:rFonts w:ascii="Arial" w:hAnsi="Arial" w:cs="Arial"/>
          <w:sz w:val="22"/>
          <w:szCs w:val="22"/>
        </w:rPr>
        <w:t>violates</w:t>
      </w:r>
      <w:r w:rsidRPr="00C843E1">
        <w:rPr>
          <w:rFonts w:ascii="Arial" w:hAnsi="Arial" w:cs="Arial"/>
          <w:sz w:val="22"/>
          <w:szCs w:val="22"/>
        </w:rPr>
        <w:t xml:space="preserve"> established regulations and procedures. </w:t>
      </w:r>
    </w:p>
    <w:p w14:paraId="59D981E5" w14:textId="159748C5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 xml:space="preserve">Maintain </w:t>
      </w:r>
      <w:r w:rsidR="009072D9">
        <w:rPr>
          <w:rFonts w:ascii="Arial" w:hAnsi="Arial" w:cs="Arial"/>
          <w:sz w:val="22"/>
          <w:szCs w:val="22"/>
        </w:rPr>
        <w:t>various records, including work performed, time spent, materials used, operating logs,</w:t>
      </w:r>
      <w:r w:rsidRPr="00C843E1">
        <w:rPr>
          <w:rFonts w:ascii="Arial" w:hAnsi="Arial" w:cs="Arial"/>
          <w:sz w:val="22"/>
          <w:szCs w:val="22"/>
        </w:rPr>
        <w:t xml:space="preserve"> and related information; enter and extract data using automated systems; maintain manual records as required.</w:t>
      </w:r>
    </w:p>
    <w:p w14:paraId="4988B5F4" w14:textId="23FFC251" w:rsidR="00C843E1" w:rsidRPr="00C843E1" w:rsidRDefault="00C843E1" w:rsidP="00C843E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 xml:space="preserve">Perform other duties as assigned. 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6F3E705C" w14:textId="2AC36697" w:rsidR="00C843E1" w:rsidRPr="00C843E1" w:rsidRDefault="00C843E1" w:rsidP="00C843E1">
      <w:p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Advanced knowledge of and journey</w:t>
      </w:r>
      <w:r w:rsidR="00801CE4">
        <w:rPr>
          <w:rFonts w:ascii="Arial" w:hAnsi="Arial" w:cs="Arial"/>
          <w:sz w:val="22"/>
          <w:szCs w:val="22"/>
        </w:rPr>
        <w:t>-</w:t>
      </w:r>
      <w:r w:rsidRPr="00C843E1">
        <w:rPr>
          <w:rFonts w:ascii="Arial" w:hAnsi="Arial" w:cs="Arial"/>
          <w:sz w:val="22"/>
          <w:szCs w:val="22"/>
        </w:rPr>
        <w:t xml:space="preserve">level skill in track and structures maintenance work for electrified </w:t>
      </w:r>
      <w:r w:rsidR="00B9048C">
        <w:rPr>
          <w:rFonts w:ascii="Arial" w:hAnsi="Arial" w:cs="Arial"/>
          <w:sz w:val="22"/>
          <w:szCs w:val="22"/>
        </w:rPr>
        <w:t xml:space="preserve">Link </w:t>
      </w:r>
      <w:r w:rsidRPr="00C843E1">
        <w:rPr>
          <w:rFonts w:ascii="Arial" w:hAnsi="Arial" w:cs="Arial"/>
          <w:sz w:val="22"/>
          <w:szCs w:val="22"/>
        </w:rPr>
        <w:t>light rail systems or equivalent skill in a comparable field</w:t>
      </w:r>
    </w:p>
    <w:p w14:paraId="6A2A51CF" w14:textId="798126D6" w:rsidR="00C843E1" w:rsidRPr="00C843E1" w:rsidRDefault="00C843E1" w:rsidP="00C843E1">
      <w:p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Knowledge of and skill in the application of codes and compliance requirements for</w:t>
      </w:r>
      <w:r w:rsidR="00B9048C">
        <w:rPr>
          <w:rFonts w:ascii="Arial" w:hAnsi="Arial" w:cs="Arial"/>
          <w:sz w:val="22"/>
          <w:szCs w:val="22"/>
        </w:rPr>
        <w:t xml:space="preserve"> Link</w:t>
      </w:r>
      <w:r w:rsidRPr="00C843E1">
        <w:rPr>
          <w:rFonts w:ascii="Arial" w:hAnsi="Arial" w:cs="Arial"/>
          <w:sz w:val="22"/>
          <w:szCs w:val="22"/>
        </w:rPr>
        <w:t xml:space="preserve"> light rail track and structures</w:t>
      </w:r>
    </w:p>
    <w:p w14:paraId="64B0E075" w14:textId="6761B692" w:rsidR="00C843E1" w:rsidRPr="00C843E1" w:rsidRDefault="00C843E1" w:rsidP="00C843E1">
      <w:p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 xml:space="preserve">Knowledge of traffic safety techniques and procedures </w:t>
      </w:r>
    </w:p>
    <w:p w14:paraId="3F36D5E1" w14:textId="57BF4712" w:rsidR="00C843E1" w:rsidRPr="00C843E1" w:rsidRDefault="00C843E1" w:rsidP="00C843E1">
      <w:p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Advanced skill in mechanical applications such as fixed track and structures</w:t>
      </w:r>
    </w:p>
    <w:p w14:paraId="10495081" w14:textId="2AA5F43B" w:rsidR="009072D9" w:rsidRPr="00C843E1" w:rsidRDefault="00C843E1" w:rsidP="00C843E1">
      <w:p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lastRenderedPageBreak/>
        <w:t>Advanced skill in reading and interpreting blueprints, schematics</w:t>
      </w:r>
      <w:r w:rsidR="00DD5323">
        <w:rPr>
          <w:rFonts w:ascii="Arial" w:hAnsi="Arial" w:cs="Arial"/>
          <w:sz w:val="22"/>
          <w:szCs w:val="22"/>
        </w:rPr>
        <w:t>,</w:t>
      </w:r>
      <w:r w:rsidRPr="00C843E1">
        <w:rPr>
          <w:rFonts w:ascii="Arial" w:hAnsi="Arial" w:cs="Arial"/>
          <w:sz w:val="22"/>
          <w:szCs w:val="22"/>
        </w:rPr>
        <w:t xml:space="preserve"> and drawings</w:t>
      </w:r>
    </w:p>
    <w:p w14:paraId="0C654F64" w14:textId="3E1B9A01" w:rsidR="009072D9" w:rsidRDefault="00C843E1" w:rsidP="009072D9">
      <w:pPr>
        <w:spacing w:after="120"/>
        <w:rPr>
          <w:rFonts w:ascii="Arial" w:hAnsi="Arial" w:cs="Arial"/>
          <w:sz w:val="22"/>
          <w:szCs w:val="22"/>
        </w:rPr>
      </w:pPr>
      <w:r w:rsidRPr="00C843E1">
        <w:rPr>
          <w:rFonts w:ascii="Arial" w:hAnsi="Arial" w:cs="Arial"/>
          <w:sz w:val="22"/>
          <w:szCs w:val="22"/>
        </w:rPr>
        <w:t>Skill in problem</w:t>
      </w:r>
      <w:r w:rsidR="00DD5323">
        <w:rPr>
          <w:rFonts w:ascii="Arial" w:hAnsi="Arial" w:cs="Arial"/>
          <w:sz w:val="22"/>
          <w:szCs w:val="22"/>
        </w:rPr>
        <w:t>-</w:t>
      </w:r>
      <w:r w:rsidRPr="00C843E1">
        <w:rPr>
          <w:rFonts w:ascii="Arial" w:hAnsi="Arial" w:cs="Arial"/>
          <w:sz w:val="22"/>
          <w:szCs w:val="22"/>
        </w:rPr>
        <w:t>solving and analyzing data to solve common and complex problem</w:t>
      </w:r>
      <w:r w:rsidR="009072D9">
        <w:rPr>
          <w:rFonts w:ascii="Arial" w:hAnsi="Arial" w:cs="Arial"/>
          <w:sz w:val="22"/>
          <w:szCs w:val="22"/>
        </w:rPr>
        <w:t>s</w:t>
      </w:r>
    </w:p>
    <w:p w14:paraId="3366D893" w14:textId="4854B95D" w:rsidR="009072D9" w:rsidRDefault="009072D9" w:rsidP="00692A0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</w:t>
      </w:r>
      <w:r w:rsidRPr="008D72BC">
        <w:rPr>
          <w:rFonts w:ascii="Arial" w:hAnsi="Arial" w:cs="Arial"/>
          <w:sz w:val="22"/>
          <w:szCs w:val="22"/>
        </w:rPr>
        <w:t xml:space="preserve">ork </w:t>
      </w:r>
      <w:r w:rsidR="00692A0D">
        <w:rPr>
          <w:rFonts w:ascii="Arial" w:hAnsi="Arial" w:cs="Arial"/>
          <w:sz w:val="22"/>
          <w:szCs w:val="22"/>
        </w:rPr>
        <w:t>with</w:t>
      </w:r>
      <w:r w:rsidRPr="008D72BC">
        <w:rPr>
          <w:rFonts w:ascii="Arial" w:hAnsi="Arial" w:cs="Arial"/>
          <w:sz w:val="22"/>
          <w:szCs w:val="22"/>
        </w:rPr>
        <w:t xml:space="preserve">in confined spaces or </w:t>
      </w:r>
      <w:r w:rsidR="00692A0D">
        <w:rPr>
          <w:rFonts w:ascii="Arial" w:hAnsi="Arial" w:cs="Arial"/>
          <w:sz w:val="22"/>
          <w:szCs w:val="22"/>
        </w:rPr>
        <w:t xml:space="preserve">at </w:t>
      </w:r>
      <w:r>
        <w:rPr>
          <w:rFonts w:ascii="Arial" w:hAnsi="Arial" w:cs="Arial"/>
          <w:sz w:val="22"/>
          <w:szCs w:val="22"/>
        </w:rPr>
        <w:t>heights</w:t>
      </w:r>
      <w:r w:rsidRPr="008D72BC">
        <w:rPr>
          <w:rFonts w:ascii="Arial" w:hAnsi="Arial" w:cs="Arial"/>
          <w:sz w:val="22"/>
          <w:szCs w:val="22"/>
        </w:rPr>
        <w:t xml:space="preserve"> from mechanical lift devices, support structures, and poles</w:t>
      </w:r>
    </w:p>
    <w:p w14:paraId="1B8B7D08" w14:textId="102162F9" w:rsidR="009072D9" w:rsidRPr="008D72BC" w:rsidRDefault="009072D9" w:rsidP="00AF06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work in</w:t>
      </w:r>
      <w:r w:rsidRPr="008D72BC">
        <w:rPr>
          <w:rFonts w:ascii="Arial" w:hAnsi="Arial" w:cs="Arial"/>
          <w:sz w:val="22"/>
          <w:szCs w:val="22"/>
        </w:rPr>
        <w:t xml:space="preserve"> inclement weather</w:t>
      </w:r>
    </w:p>
    <w:p w14:paraId="5BD6CC2E" w14:textId="6BDE9790" w:rsidR="009072D9" w:rsidRPr="00C843E1" w:rsidRDefault="00C843E1" w:rsidP="00C843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communicate (orally and in writing) effectively</w:t>
      </w:r>
    </w:p>
    <w:p w14:paraId="7CBFA6AB" w14:textId="30FAF75C" w:rsidR="009072D9" w:rsidRPr="008D72BC" w:rsidRDefault="009072D9" w:rsidP="00AF066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w</w:t>
      </w:r>
      <w:r w:rsidRPr="008D72BC">
        <w:rPr>
          <w:rFonts w:ascii="Arial" w:hAnsi="Arial" w:cs="Arial"/>
          <w:sz w:val="22"/>
          <w:szCs w:val="22"/>
        </w:rPr>
        <w:t>ork within a</w:t>
      </w:r>
      <w:r>
        <w:rPr>
          <w:rFonts w:ascii="Arial" w:hAnsi="Arial" w:cs="Arial"/>
          <w:sz w:val="22"/>
          <w:szCs w:val="22"/>
        </w:rPr>
        <w:t xml:space="preserve">n active </w:t>
      </w:r>
      <w:r w:rsidRPr="008D72BC">
        <w:rPr>
          <w:rFonts w:ascii="Arial" w:hAnsi="Arial" w:cs="Arial"/>
          <w:sz w:val="22"/>
          <w:szCs w:val="22"/>
        </w:rPr>
        <w:t>rail transit system</w:t>
      </w:r>
    </w:p>
    <w:p w14:paraId="0EAE5802" w14:textId="68C4F2E5" w:rsidR="00DD5323" w:rsidRPr="00DD5323" w:rsidRDefault="00DD5323" w:rsidP="00DD5323">
      <w:pPr>
        <w:spacing w:after="120"/>
        <w:rPr>
          <w:rFonts w:ascii="Arial" w:hAnsi="Arial" w:cs="Arial"/>
          <w:sz w:val="22"/>
          <w:szCs w:val="22"/>
        </w:rPr>
      </w:pPr>
      <w:r w:rsidRPr="00DD5323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5172F55B" w14:textId="77777777" w:rsidR="00DD5323" w:rsidRPr="00DD5323" w:rsidRDefault="00DD5323" w:rsidP="00DD5323">
      <w:pPr>
        <w:spacing w:after="120"/>
        <w:rPr>
          <w:rFonts w:ascii="Arial" w:hAnsi="Arial" w:cs="Arial"/>
          <w:sz w:val="22"/>
          <w:szCs w:val="22"/>
        </w:rPr>
      </w:pPr>
      <w:r w:rsidRPr="00DD5323">
        <w:rPr>
          <w:rFonts w:ascii="Arial" w:hAnsi="Arial" w:cs="Arial"/>
          <w:sz w:val="22"/>
          <w:szCs w:val="22"/>
        </w:rPr>
        <w:t>Ability to work independently and as a team member</w:t>
      </w:r>
    </w:p>
    <w:p w14:paraId="45C0CEA1" w14:textId="423B797A" w:rsidR="00DF607B" w:rsidRPr="003A7A7A" w:rsidRDefault="00DD5323" w:rsidP="00DD5323">
      <w:pPr>
        <w:spacing w:after="120"/>
        <w:rPr>
          <w:rFonts w:ascii="Arial" w:hAnsi="Arial" w:cs="Arial"/>
          <w:sz w:val="22"/>
          <w:szCs w:val="22"/>
        </w:rPr>
      </w:pPr>
      <w:r w:rsidRPr="00DD5323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77777777" w:rsidR="00E12A82" w:rsidRPr="00625458" w:rsidRDefault="00E12A82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3A9DD25E" w14:textId="3587E52B" w:rsidR="00DD5323" w:rsidRDefault="00DD5323" w:rsidP="00DD532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AREMA or APTA or 213 part-49 FRA qualification within the past six months</w:t>
      </w:r>
    </w:p>
    <w:p w14:paraId="5F16FE9C" w14:textId="0DA37DA2" w:rsidR="00F04DC6" w:rsidRPr="00AF066F" w:rsidRDefault="00DD5323" w:rsidP="00F04DC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And a</w:t>
      </w:r>
      <w:r w:rsidR="00F04DC6" w:rsidRPr="00AF066F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ny combination of education and experience that clearly demonstrates the ability to perform the job duties of the classification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269E21B" w14:textId="77777777" w:rsidR="003657CA" w:rsidRPr="00623229" w:rsidRDefault="003657CA" w:rsidP="003657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Washington State Driver’s License</w:t>
      </w:r>
    </w:p>
    <w:p w14:paraId="2313FE27" w14:textId="2683AD7A" w:rsidR="003657CA" w:rsidRPr="00623229" w:rsidRDefault="003657CA" w:rsidP="003657CA">
      <w:pPr>
        <w:spacing w:before="120"/>
        <w:rPr>
          <w:rFonts w:ascii="Arial" w:hAnsi="Arial" w:cs="Arial"/>
          <w:sz w:val="22"/>
          <w:szCs w:val="22"/>
        </w:rPr>
      </w:pPr>
      <w:r w:rsidRPr="00623229">
        <w:rPr>
          <w:rFonts w:ascii="Arial" w:hAnsi="Arial" w:cs="Arial"/>
          <w:sz w:val="22"/>
          <w:szCs w:val="22"/>
        </w:rPr>
        <w:t xml:space="preserve">Class </w:t>
      </w:r>
      <w:r>
        <w:rPr>
          <w:rFonts w:ascii="Arial" w:hAnsi="Arial" w:cs="Arial"/>
          <w:sz w:val="22"/>
          <w:szCs w:val="22"/>
        </w:rPr>
        <w:t>B</w:t>
      </w:r>
      <w:r w:rsidRPr="00623229">
        <w:rPr>
          <w:rFonts w:ascii="Arial" w:hAnsi="Arial" w:cs="Arial"/>
          <w:sz w:val="22"/>
          <w:szCs w:val="22"/>
        </w:rPr>
        <w:t xml:space="preserve"> CDL </w:t>
      </w:r>
      <w:r>
        <w:rPr>
          <w:rFonts w:ascii="Arial" w:hAnsi="Arial" w:cs="Arial"/>
          <w:sz w:val="22"/>
          <w:szCs w:val="22"/>
        </w:rPr>
        <w:t xml:space="preserve">endorsement </w:t>
      </w:r>
      <w:r w:rsidRPr="00623229">
        <w:rPr>
          <w:rFonts w:ascii="Arial" w:hAnsi="Arial" w:cs="Arial"/>
          <w:sz w:val="22"/>
          <w:szCs w:val="22"/>
        </w:rPr>
        <w:t xml:space="preserve">within six months of </w:t>
      </w:r>
      <w:r w:rsidR="00DD5323">
        <w:rPr>
          <w:rFonts w:ascii="Arial" w:hAnsi="Arial" w:cs="Arial"/>
          <w:sz w:val="22"/>
          <w:szCs w:val="22"/>
        </w:rPr>
        <w:t>employment</w:t>
      </w:r>
    </w:p>
    <w:p w14:paraId="5109D790" w14:textId="24A2E1E9" w:rsidR="003657CA" w:rsidRPr="00623229" w:rsidRDefault="003657CA" w:rsidP="003657CA">
      <w:pPr>
        <w:spacing w:before="120"/>
        <w:rPr>
          <w:rFonts w:ascii="Arial" w:hAnsi="Arial" w:cs="Arial"/>
          <w:sz w:val="22"/>
          <w:szCs w:val="22"/>
        </w:rPr>
      </w:pPr>
      <w:r w:rsidRPr="00623229">
        <w:rPr>
          <w:rFonts w:ascii="Arial" w:hAnsi="Arial" w:cs="Arial"/>
          <w:sz w:val="22"/>
          <w:szCs w:val="22"/>
        </w:rPr>
        <w:t xml:space="preserve">Washington State Flagger’s Certificate within six months of </w:t>
      </w:r>
      <w:r w:rsidR="00DD5323">
        <w:rPr>
          <w:rFonts w:ascii="Arial" w:hAnsi="Arial" w:cs="Arial"/>
          <w:sz w:val="22"/>
          <w:szCs w:val="22"/>
        </w:rPr>
        <w:t>employment</w:t>
      </w:r>
    </w:p>
    <w:p w14:paraId="019F8E67" w14:textId="17C17127" w:rsidR="003657CA" w:rsidRPr="008D72BC" w:rsidRDefault="003657CA" w:rsidP="003657CA">
      <w:pPr>
        <w:spacing w:before="120"/>
        <w:rPr>
          <w:rFonts w:ascii="Arial" w:hAnsi="Arial" w:cs="Arial"/>
          <w:sz w:val="22"/>
          <w:szCs w:val="22"/>
        </w:rPr>
      </w:pPr>
      <w:r w:rsidRPr="008D72BC">
        <w:rPr>
          <w:rFonts w:ascii="Arial" w:hAnsi="Arial" w:cs="Arial"/>
          <w:sz w:val="22"/>
          <w:szCs w:val="22"/>
        </w:rPr>
        <w:t xml:space="preserve">First Aid Certification within six months of </w:t>
      </w:r>
      <w:r w:rsidR="00DD5323">
        <w:rPr>
          <w:rFonts w:ascii="Arial" w:hAnsi="Arial" w:cs="Arial"/>
          <w:sz w:val="22"/>
          <w:szCs w:val="22"/>
        </w:rPr>
        <w:t>employment</w:t>
      </w:r>
    </w:p>
    <w:p w14:paraId="6126A5C9" w14:textId="77777777" w:rsidR="003657CA" w:rsidRPr="008D72BC" w:rsidRDefault="003657CA" w:rsidP="003657CA">
      <w:pPr>
        <w:spacing w:before="120"/>
        <w:rPr>
          <w:rFonts w:ascii="Arial" w:hAnsi="Arial" w:cs="Arial"/>
          <w:sz w:val="22"/>
          <w:szCs w:val="22"/>
        </w:rPr>
      </w:pPr>
      <w:r w:rsidRPr="008D72BC">
        <w:rPr>
          <w:rFonts w:ascii="Arial" w:hAnsi="Arial" w:cs="Arial"/>
          <w:sz w:val="22"/>
          <w:szCs w:val="22"/>
        </w:rPr>
        <w:t>Must pass drug and alcohol testing provisions for safety-sensitive positions as required by the U.S. Department of Transportation, 49 CFR Parts 40 and 655 </w:t>
      </w:r>
    </w:p>
    <w:p w14:paraId="7AC5C780" w14:textId="7BE14273" w:rsidR="001E02EC" w:rsidRDefault="003657CA" w:rsidP="002710F3">
      <w:pPr>
        <w:overflowPunct/>
        <w:autoSpaceDE/>
        <w:autoSpaceDN/>
        <w:adjustRightInd/>
        <w:spacing w:before="120"/>
        <w:textAlignment w:val="auto"/>
        <w:rPr>
          <w:rStyle w:val="cf01"/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</w:t>
      </w:r>
      <w:r>
        <w:rPr>
          <w:rFonts w:ascii="Arial" w:hAnsi="Arial" w:cs="Arial"/>
          <w:sz w:val="22"/>
          <w:szCs w:val="22"/>
        </w:rPr>
        <w:t>,</w:t>
      </w:r>
      <w:r w:rsidRPr="00B36D30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</w:t>
      </w:r>
      <w:r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5ED1260" w:rsidR="00DF607B" w:rsidRPr="00535BA9" w:rsidRDefault="004367A2" w:rsidP="00535BA9">
            <w:pPr>
              <w:rPr>
                <w:rFonts w:ascii="Arial" w:hAnsi="Arial" w:cs="Arial"/>
              </w:rPr>
            </w:pPr>
            <w:r w:rsidRPr="00535BA9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2102BFC" w:rsidR="00303EF0" w:rsidRPr="003E7835" w:rsidRDefault="00772A3C" w:rsidP="00535BA9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3C58F6EA" w:rsidR="00DF607B" w:rsidRPr="006C7005" w:rsidRDefault="00005E42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C7DFBE4" w14:textId="139034E7" w:rsidR="008868D8" w:rsidRDefault="008868D8" w:rsidP="00AF066F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Track and ROW Maintainer - Apprentice</w:t>
            </w:r>
          </w:p>
          <w:p w14:paraId="61C73090" w14:textId="775329F8" w:rsidR="00DF607B" w:rsidRDefault="00535BA9" w:rsidP="00AF066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Track and ROW Maintainer</w:t>
            </w:r>
          </w:p>
          <w:p w14:paraId="45C0CEB2" w14:textId="20BFD4AD" w:rsidR="00535BA9" w:rsidRPr="003E7835" w:rsidRDefault="00535BA9" w:rsidP="00AF066F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Track and ROW Maintainer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319EF6F4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A0F415B" w14:textId="3C053DC2" w:rsidR="00005E42" w:rsidRDefault="00005E42" w:rsidP="00692A0D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05/2015 – </w:t>
            </w:r>
            <w:r w:rsidR="002D7EF3">
              <w:rPr>
                <w:rFonts w:ascii="Arial" w:hAnsi="Arial" w:cs="Arial"/>
                <w:sz w:val="20"/>
              </w:rPr>
              <w:t xml:space="preserve">Created </w:t>
            </w:r>
          </w:p>
          <w:p w14:paraId="45C0CEB5" w14:textId="74AE392F" w:rsidR="00005E42" w:rsidRDefault="001238BD" w:rsidP="00005E42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Pr="001238BD">
              <w:rPr>
                <w:rFonts w:ascii="Arial" w:hAnsi="Arial" w:cs="Arial"/>
                <w:sz w:val="20"/>
              </w:rPr>
              <w:t>2/2025</w:t>
            </w:r>
            <w:r w:rsidR="00005E42">
              <w:rPr>
                <w:rFonts w:ascii="Arial" w:hAnsi="Arial" w:cs="Arial"/>
                <w:sz w:val="20"/>
              </w:rPr>
              <w:t xml:space="preserve"> – Updated content</w:t>
            </w:r>
          </w:p>
        </w:tc>
      </w:tr>
    </w:tbl>
    <w:p w14:paraId="45C0CEB7" w14:textId="3D914059" w:rsidR="002B1C7C" w:rsidRDefault="002B1C7C">
      <w:pPr>
        <w:spacing w:after="120"/>
      </w:pPr>
    </w:p>
    <w:sectPr w:rsidR="002B1C7C" w:rsidSect="00903661">
      <w:footerReference w:type="default" r:id="rId11"/>
      <w:headerReference w:type="first" r:id="rId12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AB70E" w14:textId="77777777" w:rsidR="00D44640" w:rsidRDefault="00D44640">
      <w:r>
        <w:separator/>
      </w:r>
    </w:p>
  </w:endnote>
  <w:endnote w:type="continuationSeparator" w:id="0">
    <w:p w14:paraId="7E1CDE0B" w14:textId="77777777" w:rsidR="00D44640" w:rsidRDefault="00D4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270E2A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50C84FD" w:rsidR="00DB4EC4" w:rsidRDefault="00535BA9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Track and ROW Maintainer</w:t>
    </w:r>
    <w:r w:rsidR="00692A0D">
      <w:rPr>
        <w:rStyle w:val="PageNumber"/>
        <w:rFonts w:ascii="Arial" w:hAnsi="Arial" w:cs="Arial"/>
        <w:sz w:val="18"/>
        <w:szCs w:val="18"/>
      </w:rPr>
      <w:t>-Lead</w:t>
    </w:r>
  </w:p>
  <w:p w14:paraId="45C0CEBE" w14:textId="6E08E57C" w:rsidR="00DB4EC4" w:rsidRDefault="001238BD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02/2025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FE8C" w14:textId="77777777" w:rsidR="00D44640" w:rsidRDefault="00D44640">
      <w:r>
        <w:separator/>
      </w:r>
    </w:p>
  </w:footnote>
  <w:footnote w:type="continuationSeparator" w:id="0">
    <w:p w14:paraId="2AFD4236" w14:textId="77777777" w:rsidR="00D44640" w:rsidRDefault="00D4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D257A34" w:rsidR="00DB4EC4" w:rsidRPr="003E7835" w:rsidRDefault="005C03E4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0F73EBB0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52DF07B9" w:rsidR="00DB4EC4" w:rsidRPr="003E7835" w:rsidRDefault="00C843E1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8111200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00CD2461" w:rsidR="00DB4EC4" w:rsidRPr="003E7835" w:rsidRDefault="00C843E1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TRACK AND ROW MAINTAINER - LEAD</w:t>
          </w:r>
        </w:p>
      </w:tc>
    </w:tr>
  </w:tbl>
  <w:p w14:paraId="45C0CEC9" w14:textId="502565F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84D63"/>
    <w:multiLevelType w:val="hybridMultilevel"/>
    <w:tmpl w:val="12326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2062436201">
    <w:abstractNumId w:val="9"/>
  </w:num>
  <w:num w:numId="2" w16cid:durableId="2107849942">
    <w:abstractNumId w:val="15"/>
  </w:num>
  <w:num w:numId="3" w16cid:durableId="740566588">
    <w:abstractNumId w:val="5"/>
  </w:num>
  <w:num w:numId="4" w16cid:durableId="1480464364">
    <w:abstractNumId w:val="2"/>
  </w:num>
  <w:num w:numId="5" w16cid:durableId="1663655475">
    <w:abstractNumId w:val="16"/>
  </w:num>
  <w:num w:numId="6" w16cid:durableId="345209944">
    <w:abstractNumId w:val="1"/>
  </w:num>
  <w:num w:numId="7" w16cid:durableId="13581776">
    <w:abstractNumId w:val="12"/>
  </w:num>
  <w:num w:numId="8" w16cid:durableId="1033767693">
    <w:abstractNumId w:val="10"/>
  </w:num>
  <w:num w:numId="9" w16cid:durableId="249512100">
    <w:abstractNumId w:val="3"/>
  </w:num>
  <w:num w:numId="10" w16cid:durableId="793136733">
    <w:abstractNumId w:val="11"/>
  </w:num>
  <w:num w:numId="11" w16cid:durableId="585304712">
    <w:abstractNumId w:val="8"/>
  </w:num>
  <w:num w:numId="12" w16cid:durableId="781994189">
    <w:abstractNumId w:val="13"/>
  </w:num>
  <w:num w:numId="13" w16cid:durableId="1821001503">
    <w:abstractNumId w:val="7"/>
  </w:num>
  <w:num w:numId="14" w16cid:durableId="1461343089">
    <w:abstractNumId w:val="4"/>
  </w:num>
  <w:num w:numId="15" w16cid:durableId="1159689201">
    <w:abstractNumId w:val="0"/>
  </w:num>
  <w:num w:numId="16" w16cid:durableId="2034575114">
    <w:abstractNumId w:val="6"/>
  </w:num>
  <w:num w:numId="17" w16cid:durableId="18936190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42"/>
    <w:rsid w:val="00074C55"/>
    <w:rsid w:val="000A2915"/>
    <w:rsid w:val="000A3314"/>
    <w:rsid w:val="000B56AC"/>
    <w:rsid w:val="000D17D8"/>
    <w:rsid w:val="000D5A78"/>
    <w:rsid w:val="000F51F9"/>
    <w:rsid w:val="0011050A"/>
    <w:rsid w:val="001238BD"/>
    <w:rsid w:val="00127D00"/>
    <w:rsid w:val="00130C46"/>
    <w:rsid w:val="001B2FE7"/>
    <w:rsid w:val="001E02EC"/>
    <w:rsid w:val="001E3558"/>
    <w:rsid w:val="001E74D8"/>
    <w:rsid w:val="00210127"/>
    <w:rsid w:val="002151BB"/>
    <w:rsid w:val="002634BB"/>
    <w:rsid w:val="00270A91"/>
    <w:rsid w:val="00270E2A"/>
    <w:rsid w:val="002710F3"/>
    <w:rsid w:val="00284B9A"/>
    <w:rsid w:val="002B02FD"/>
    <w:rsid w:val="002B1C7C"/>
    <w:rsid w:val="002C73CF"/>
    <w:rsid w:val="002D7EF3"/>
    <w:rsid w:val="002E27CD"/>
    <w:rsid w:val="00303EF0"/>
    <w:rsid w:val="00313726"/>
    <w:rsid w:val="00322811"/>
    <w:rsid w:val="00323BF0"/>
    <w:rsid w:val="00360AEB"/>
    <w:rsid w:val="003657CA"/>
    <w:rsid w:val="003943F4"/>
    <w:rsid w:val="003A7520"/>
    <w:rsid w:val="003C64C8"/>
    <w:rsid w:val="003E4DA6"/>
    <w:rsid w:val="003E7835"/>
    <w:rsid w:val="00430035"/>
    <w:rsid w:val="004367A2"/>
    <w:rsid w:val="00474A34"/>
    <w:rsid w:val="00497183"/>
    <w:rsid w:val="004E4A3A"/>
    <w:rsid w:val="00504BC4"/>
    <w:rsid w:val="00512ECF"/>
    <w:rsid w:val="005132BD"/>
    <w:rsid w:val="005137E3"/>
    <w:rsid w:val="00523771"/>
    <w:rsid w:val="00535BA9"/>
    <w:rsid w:val="00555D8E"/>
    <w:rsid w:val="00592F72"/>
    <w:rsid w:val="005C03E4"/>
    <w:rsid w:val="005E1959"/>
    <w:rsid w:val="005F1FD9"/>
    <w:rsid w:val="00600484"/>
    <w:rsid w:val="006046E5"/>
    <w:rsid w:val="00625458"/>
    <w:rsid w:val="0065625D"/>
    <w:rsid w:val="0066152D"/>
    <w:rsid w:val="00692A0D"/>
    <w:rsid w:val="006C7005"/>
    <w:rsid w:val="007032DB"/>
    <w:rsid w:val="00734E1F"/>
    <w:rsid w:val="007538BB"/>
    <w:rsid w:val="00772A3C"/>
    <w:rsid w:val="00790DFB"/>
    <w:rsid w:val="007B510D"/>
    <w:rsid w:val="00801CE4"/>
    <w:rsid w:val="0082387F"/>
    <w:rsid w:val="00853FBB"/>
    <w:rsid w:val="008719D2"/>
    <w:rsid w:val="008836BB"/>
    <w:rsid w:val="008868D8"/>
    <w:rsid w:val="0090245D"/>
    <w:rsid w:val="00903661"/>
    <w:rsid w:val="009055D9"/>
    <w:rsid w:val="009072D9"/>
    <w:rsid w:val="00921357"/>
    <w:rsid w:val="00985B72"/>
    <w:rsid w:val="00995D72"/>
    <w:rsid w:val="009F1611"/>
    <w:rsid w:val="00A001F2"/>
    <w:rsid w:val="00A30F2D"/>
    <w:rsid w:val="00A45DD3"/>
    <w:rsid w:val="00A55225"/>
    <w:rsid w:val="00AB411D"/>
    <w:rsid w:val="00AD6B5D"/>
    <w:rsid w:val="00AF066F"/>
    <w:rsid w:val="00AF7566"/>
    <w:rsid w:val="00B012C5"/>
    <w:rsid w:val="00B2381E"/>
    <w:rsid w:val="00B36D30"/>
    <w:rsid w:val="00B529AA"/>
    <w:rsid w:val="00B9048C"/>
    <w:rsid w:val="00BB7AB0"/>
    <w:rsid w:val="00C35CCF"/>
    <w:rsid w:val="00C37A9B"/>
    <w:rsid w:val="00C44A78"/>
    <w:rsid w:val="00C5534D"/>
    <w:rsid w:val="00C843E1"/>
    <w:rsid w:val="00C94CFB"/>
    <w:rsid w:val="00CA3BED"/>
    <w:rsid w:val="00CC51EF"/>
    <w:rsid w:val="00CE11AD"/>
    <w:rsid w:val="00D15B78"/>
    <w:rsid w:val="00D44640"/>
    <w:rsid w:val="00D73622"/>
    <w:rsid w:val="00DB4EC4"/>
    <w:rsid w:val="00DB5076"/>
    <w:rsid w:val="00DB75FB"/>
    <w:rsid w:val="00DD4674"/>
    <w:rsid w:val="00DD5323"/>
    <w:rsid w:val="00DF1088"/>
    <w:rsid w:val="00DF607B"/>
    <w:rsid w:val="00E12A82"/>
    <w:rsid w:val="00E21CC6"/>
    <w:rsid w:val="00E31C08"/>
    <w:rsid w:val="00E4795B"/>
    <w:rsid w:val="00E85913"/>
    <w:rsid w:val="00EA6BD1"/>
    <w:rsid w:val="00EC1817"/>
    <w:rsid w:val="00F04650"/>
    <w:rsid w:val="00F04DC6"/>
    <w:rsid w:val="00F34428"/>
    <w:rsid w:val="00F51B87"/>
    <w:rsid w:val="00FA5848"/>
    <w:rsid w:val="00FE4B7E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jobspecbullet">
    <w:name w:val="job_spec_bullet"/>
    <w:basedOn w:val="Normal"/>
    <w:autoRedefine/>
    <w:rsid w:val="00C843E1"/>
    <w:pPr>
      <w:overflowPunct/>
      <w:autoSpaceDE/>
      <w:autoSpaceDN/>
      <w:adjustRightInd/>
      <w:ind w:left="630"/>
      <w:jc w:val="both"/>
      <w:textAlignment w:val="auto"/>
    </w:pPr>
    <w:rPr>
      <w:rFonts w:ascii="Arial" w:hAnsi="Arial" w:cs="Arial"/>
      <w:i/>
      <w:sz w:val="22"/>
      <w:szCs w:val="22"/>
    </w:rPr>
  </w:style>
  <w:style w:type="paragraph" w:styleId="Revision">
    <w:name w:val="Revision"/>
    <w:hidden/>
    <w:uiPriority w:val="99"/>
    <w:semiHidden/>
    <w:rsid w:val="00AD6B5D"/>
  </w:style>
  <w:style w:type="character" w:styleId="CommentReference">
    <w:name w:val="annotation reference"/>
    <w:basedOn w:val="DefaultParagraphFont"/>
    <w:unhideWhenUsed/>
    <w:rsid w:val="000F51F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51F9"/>
  </w:style>
  <w:style w:type="character" w:customStyle="1" w:styleId="CommentTextChar">
    <w:name w:val="Comment Text Char"/>
    <w:basedOn w:val="DefaultParagraphFont"/>
    <w:link w:val="CommentText"/>
    <w:rsid w:val="000F51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51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51F9"/>
    <w:rPr>
      <w:b/>
      <w:bCs/>
    </w:rPr>
  </w:style>
  <w:style w:type="paragraph" w:customStyle="1" w:styleId="pf0">
    <w:name w:val="pf0"/>
    <w:basedOn w:val="Normal"/>
    <w:rsid w:val="00A30F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rsid w:val="00A30F2D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F04DC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04DC6"/>
  </w:style>
  <w:style w:type="character" w:customStyle="1" w:styleId="eop">
    <w:name w:val="eop"/>
    <w:basedOn w:val="DefaultParagraphFont"/>
    <w:rsid w:val="00F04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a88ef-d4c1-4224-a71b-278a88f55c5a">
      <Terms xmlns="http://schemas.microsoft.com/office/infopath/2007/PartnerControls"/>
    </lcf76f155ced4ddcb4097134ff3c332f>
    <TaxCatchAll xmlns="2d7abc77-f1d0-42cf-9d36-3683afa15cc4" xsi:nil="true"/>
    <SharedWithUsers xmlns="2d7abc77-f1d0-42cf-9d36-3683afa15cc4">
      <UserInfo>
        <DisplayName>Merchant, Shannon</DisplayName>
        <AccountId>155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AAFADFF35C2408A4CF00EBF4BDF9C" ma:contentTypeVersion="15" ma:contentTypeDescription="Create a new document." ma:contentTypeScope="" ma:versionID="5c67f2545b7007bd23cb26e546626990">
  <xsd:schema xmlns:xsd="http://www.w3.org/2001/XMLSchema" xmlns:xs="http://www.w3.org/2001/XMLSchema" xmlns:p="http://schemas.microsoft.com/office/2006/metadata/properties" xmlns:ns2="f27a88ef-d4c1-4224-a71b-278a88f55c5a" xmlns:ns3="2d7abc77-f1d0-42cf-9d36-3683afa15cc4" targetNamespace="http://schemas.microsoft.com/office/2006/metadata/properties" ma:root="true" ma:fieldsID="7887de9e0fdf2c0e7ff87cf4b4f20b1b" ns2:_="" ns3:_="">
    <xsd:import namespace="f27a88ef-d4c1-4224-a71b-278a88f55c5a"/>
    <xsd:import namespace="2d7abc77-f1d0-42cf-9d36-3683afa15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88ef-d4c1-4224-a71b-278a88f55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51e71e-1a35-429f-b8ca-70a835ee3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abc77-f1d0-42cf-9d36-3683afa15c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bfa323c-1f44-4c21-8e74-e5f5b308e32b}" ma:internalName="TaxCatchAll" ma:showField="CatchAllData" ma:web="2d7abc77-f1d0-42cf-9d36-3683afa15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e0ec6570-0329-4078-a36d-e266b04541f5"/>
    <ds:schemaRef ds:uri="http://schemas.microsoft.com/office/infopath/2007/PartnerControls"/>
    <ds:schemaRef ds:uri="http://schemas.openxmlformats.org/package/2006/metadata/core-properties"/>
    <ds:schemaRef ds:uri="2beaef9f-cf1f-479f-a374-c737fe2c05cb"/>
    <ds:schemaRef ds:uri="77fd7dee-08ce-4ff3-96d3-beddf19ce8ea"/>
    <ds:schemaRef ds:uri="f27a88ef-d4c1-4224-a71b-278a88f55c5a"/>
    <ds:schemaRef ds:uri="2d7abc77-f1d0-42cf-9d36-3683afa15cc4"/>
  </ds:schemaRefs>
</ds:datastoreItem>
</file>

<file path=customXml/itemProps3.xml><?xml version="1.0" encoding="utf-8"?>
<ds:datastoreItem xmlns:ds="http://schemas.openxmlformats.org/officeDocument/2006/customXml" ds:itemID="{0EC98A6C-A5CF-4A41-B343-D24B8630A6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9E27C-9D9B-491D-87B7-C1F91F93D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88ef-d4c1-4224-a71b-278a88f55c5a"/>
    <ds:schemaRef ds:uri="2d7abc77-f1d0-42cf-9d36-3683afa15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3842</Characters>
  <Application>Microsoft Office Word</Application>
  <DocSecurity>2</DocSecurity>
  <Lines>76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TRACK AND ROW MAINTAINER - LEAD</vt:lpstr>
    </vt:vector>
  </TitlesOfParts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TRACK AND ROW MAINTAINER - LEAD</dc:title>
  <dc:subject>CLASSIFICATION SPECIFICATION</dc:subject>
  <dc:creator/>
  <cp:keywords>RAIL TRACK AND ROW MAINTAINER - LEAD</cp:keywords>
  <dc:description>8111200</dc:description>
  <cp:lastModifiedBy/>
  <cp:revision>1</cp:revision>
  <cp:lastPrinted>2007-08-06T17:18:00Z</cp:lastPrinted>
  <dcterms:created xsi:type="dcterms:W3CDTF">2024-06-24T20:49:00Z</dcterms:created>
  <dcterms:modified xsi:type="dcterms:W3CDTF">2025-03-28T16:22:00Z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0x01010008AAAFADFF35C2408A4CF00EBF4BDF9C</vt:lpwstr>
  </property>
  <property fmtid="{D5CDD505-2E9C-101B-9397-08002B2CF9AE}" pid="4" name="_dlc_DocIdItemGuid">
    <vt:lpwstr>1527a492-91a5-4ef1-98b6-ba4ce5532819</vt:lpwstr>
  </property>
  <property fmtid="{D5CDD505-2E9C-101B-9397-08002B2CF9AE}" pid="5" name="MediaServiceImageTags">
    <vt:lpwstr/>
  </property>
  <property fmtid="{D5CDD505-2E9C-101B-9397-08002B2CF9AE}" pid="6" name="GrammarlyDocumentId">
    <vt:lpwstr>531f274d93e0e9c71fd2f4f4e43516be846680b9d254265184e71134a636d328</vt:lpwstr>
  </property>
</Properties>
</file>