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73C24E57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8B1A47" w:rsidRPr="008B1A47">
        <w:t xml:space="preserve"> </w:t>
      </w:r>
      <w:r w:rsidR="006A1761">
        <w:rPr>
          <w:rFonts w:ascii="Arial" w:hAnsi="Arial" w:cs="Arial"/>
          <w:sz w:val="22"/>
          <w:szCs w:val="22"/>
        </w:rPr>
        <w:t xml:space="preserve">overseeing Rail </w:t>
      </w:r>
      <w:r w:rsidR="00E7671D">
        <w:rPr>
          <w:rFonts w:ascii="Arial" w:hAnsi="Arial" w:cs="Arial"/>
          <w:sz w:val="22"/>
          <w:szCs w:val="22"/>
        </w:rPr>
        <w:t>t</w:t>
      </w:r>
      <w:r w:rsidR="006A1761">
        <w:rPr>
          <w:rFonts w:ascii="Arial" w:hAnsi="Arial" w:cs="Arial"/>
          <w:sz w:val="22"/>
          <w:szCs w:val="22"/>
        </w:rPr>
        <w:t xml:space="preserve">echnical </w:t>
      </w:r>
      <w:r w:rsidR="00E7671D">
        <w:rPr>
          <w:rFonts w:ascii="Arial" w:hAnsi="Arial" w:cs="Arial"/>
          <w:sz w:val="22"/>
          <w:szCs w:val="22"/>
        </w:rPr>
        <w:t>t</w:t>
      </w:r>
      <w:r w:rsidR="006A1761">
        <w:rPr>
          <w:rFonts w:ascii="Arial" w:hAnsi="Arial" w:cs="Arial"/>
          <w:sz w:val="22"/>
          <w:szCs w:val="22"/>
        </w:rPr>
        <w:t>raining and supervising</w:t>
      </w:r>
      <w:r w:rsidR="006A1761" w:rsidRPr="008B1A47">
        <w:rPr>
          <w:rFonts w:ascii="Arial" w:hAnsi="Arial" w:cs="Arial"/>
          <w:sz w:val="22"/>
          <w:szCs w:val="22"/>
        </w:rPr>
        <w:t xml:space="preserve"> assigned staff to achieve timely and cost-efficient service delivery consistent with established performance improvement goals and service level requirements.</w:t>
      </w:r>
      <w:r w:rsidR="006A1761">
        <w:rPr>
          <w:rFonts w:ascii="Arial" w:hAnsi="Arial" w:cs="Arial"/>
          <w:sz w:val="22"/>
          <w:szCs w:val="22"/>
        </w:rPr>
        <w:t xml:space="preserve"> Incumbents will oversee </w:t>
      </w:r>
      <w:r w:rsidR="006A1761" w:rsidRPr="008B1A47">
        <w:rPr>
          <w:rFonts w:ascii="Arial" w:hAnsi="Arial" w:cs="Arial"/>
          <w:sz w:val="22"/>
          <w:szCs w:val="22"/>
        </w:rPr>
        <w:t xml:space="preserve">administrative functions to ensure the training supports the daily delivery of </w:t>
      </w:r>
      <w:r w:rsidR="008D05B9">
        <w:rPr>
          <w:rFonts w:ascii="Arial" w:hAnsi="Arial" w:cs="Arial"/>
          <w:sz w:val="22"/>
          <w:szCs w:val="22"/>
        </w:rPr>
        <w:t>Rail Division services and complies with applicable operating agreements</w:t>
      </w:r>
      <w:r w:rsidR="006A1761" w:rsidRPr="008B1A47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0DB0523A" w:rsidR="0090245D" w:rsidRDefault="00DF607B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 xml:space="preserve">a </w:t>
      </w:r>
      <w:r w:rsidR="006A1761">
        <w:rPr>
          <w:rFonts w:ascii="Arial" w:hAnsi="Arial" w:cs="Arial"/>
          <w:sz w:val="22"/>
          <w:szCs w:val="22"/>
        </w:rPr>
        <w:t>single-level</w:t>
      </w:r>
      <w:r w:rsidR="0090245D">
        <w:rPr>
          <w:rFonts w:ascii="Arial" w:hAnsi="Arial" w:cs="Arial"/>
          <w:sz w:val="22"/>
          <w:szCs w:val="22"/>
        </w:rPr>
        <w:t xml:space="preserve"> classification</w:t>
      </w:r>
      <w:r w:rsidR="00B36D3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8D05B9" w:rsidRPr="008D05B9">
        <w:rPr>
          <w:rFonts w:ascii="Arial" w:hAnsi="Arial" w:cs="Arial"/>
          <w:sz w:val="22"/>
          <w:szCs w:val="22"/>
        </w:rPr>
        <w:t xml:space="preserve">Work is to develop, implement, improve, and evaluate technical training programs for rail personnel; design, develop, and </w:t>
      </w:r>
      <w:r w:rsidR="001E6E39">
        <w:rPr>
          <w:rFonts w:ascii="Arial" w:hAnsi="Arial" w:cs="Arial"/>
          <w:sz w:val="22"/>
          <w:szCs w:val="22"/>
        </w:rPr>
        <w:t>assess</w:t>
      </w:r>
      <w:r w:rsidR="008D05B9" w:rsidRPr="008D05B9">
        <w:rPr>
          <w:rFonts w:ascii="Arial" w:hAnsi="Arial" w:cs="Arial"/>
          <w:sz w:val="22"/>
          <w:szCs w:val="22"/>
        </w:rPr>
        <w:t xml:space="preserve"> curricula to meet changing organizational needs and regulatory and certification requirements; evaluate and incorporate up-to-date technology to meet </w:t>
      </w:r>
      <w:r w:rsidR="001E6E39">
        <w:rPr>
          <w:rFonts w:ascii="Arial" w:hAnsi="Arial" w:cs="Arial"/>
          <w:sz w:val="22"/>
          <w:szCs w:val="22"/>
        </w:rPr>
        <w:t>evolving</w:t>
      </w:r>
      <w:r w:rsidR="008D05B9" w:rsidRPr="008D05B9">
        <w:rPr>
          <w:rFonts w:ascii="Arial" w:hAnsi="Arial" w:cs="Arial"/>
          <w:sz w:val="22"/>
          <w:szCs w:val="22"/>
        </w:rPr>
        <w:t xml:space="preserve"> organizational needs; review and ensure the overall quality of curricula and training provided; and </w:t>
      </w:r>
      <w:r w:rsidR="001E6E39">
        <w:rPr>
          <w:rFonts w:ascii="Arial" w:hAnsi="Arial" w:cs="Arial"/>
          <w:sz w:val="22"/>
          <w:szCs w:val="22"/>
        </w:rPr>
        <w:t>assess</w:t>
      </w:r>
      <w:r w:rsidR="008D05B9" w:rsidRPr="008D05B9">
        <w:rPr>
          <w:rFonts w:ascii="Arial" w:hAnsi="Arial" w:cs="Arial"/>
          <w:sz w:val="22"/>
          <w:szCs w:val="22"/>
        </w:rPr>
        <w:t xml:space="preserve"> the effectiveness of training through post-course evaluations and operations performance metrics; develop, implement and evaluate customer service, remedial, post-accident, annual refresher</w:t>
      </w:r>
      <w:r w:rsidR="001E6E39">
        <w:rPr>
          <w:rFonts w:ascii="Arial" w:hAnsi="Arial" w:cs="Arial"/>
          <w:sz w:val="22"/>
          <w:szCs w:val="22"/>
        </w:rPr>
        <w:t>,</w:t>
      </w:r>
      <w:r w:rsidR="008D05B9" w:rsidRPr="008D05B9">
        <w:rPr>
          <w:rFonts w:ascii="Arial" w:hAnsi="Arial" w:cs="Arial"/>
          <w:sz w:val="22"/>
          <w:szCs w:val="22"/>
        </w:rPr>
        <w:t xml:space="preserve"> and similar training programs; evaluate trainer performance (including technical trainers and others assigned to deliver training); manage and maintain training documentation, certification</w:t>
      </w:r>
      <w:r w:rsidR="008D05B9">
        <w:rPr>
          <w:rFonts w:ascii="Arial" w:hAnsi="Arial" w:cs="Arial"/>
          <w:sz w:val="22"/>
          <w:szCs w:val="22"/>
        </w:rPr>
        <w:t>,</w:t>
      </w:r>
      <w:r w:rsidR="008D05B9" w:rsidRPr="008D05B9">
        <w:rPr>
          <w:rFonts w:ascii="Arial" w:hAnsi="Arial" w:cs="Arial"/>
          <w:sz w:val="22"/>
          <w:szCs w:val="22"/>
        </w:rPr>
        <w:t xml:space="preserve"> and training records; manage and ensure staff maintain required licenses and certifications. Work is performed independently under a Transit Superintendent's general supervision and direction in a centralized training department and/or within a specific section at Rail.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34402EE8" w14:textId="477B9B02" w:rsidR="00A12B59" w:rsidRDefault="008B1A47" w:rsidP="008B1A4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 xml:space="preserve">Supervise, plan, assign, and review the work of </w:t>
      </w:r>
      <w:r w:rsidR="00F2681F">
        <w:rPr>
          <w:rFonts w:ascii="Arial" w:hAnsi="Arial" w:cs="Arial"/>
          <w:sz w:val="22"/>
          <w:szCs w:val="22"/>
        </w:rPr>
        <w:t>designated</w:t>
      </w:r>
      <w:r w:rsidRPr="008B1A47">
        <w:rPr>
          <w:rFonts w:ascii="Arial" w:hAnsi="Arial" w:cs="Arial"/>
          <w:sz w:val="22"/>
          <w:szCs w:val="22"/>
        </w:rPr>
        <w:t xml:space="preserve"> </w:t>
      </w:r>
      <w:r w:rsidR="00A12B59">
        <w:rPr>
          <w:rFonts w:ascii="Arial" w:hAnsi="Arial" w:cs="Arial"/>
          <w:sz w:val="22"/>
          <w:szCs w:val="22"/>
        </w:rPr>
        <w:t>t</w:t>
      </w:r>
      <w:r w:rsidRPr="008B1A47">
        <w:rPr>
          <w:rFonts w:ascii="Arial" w:hAnsi="Arial" w:cs="Arial"/>
          <w:sz w:val="22"/>
          <w:szCs w:val="22"/>
        </w:rPr>
        <w:t xml:space="preserve">rainers engaged in </w:t>
      </w:r>
      <w:r w:rsidR="00F2681F">
        <w:rPr>
          <w:rFonts w:ascii="Arial" w:hAnsi="Arial" w:cs="Arial"/>
          <w:sz w:val="22"/>
          <w:szCs w:val="22"/>
        </w:rPr>
        <w:t xml:space="preserve">developing, </w:t>
      </w:r>
      <w:r w:rsidR="00E7671D">
        <w:rPr>
          <w:rFonts w:ascii="Arial" w:hAnsi="Arial" w:cs="Arial"/>
          <w:sz w:val="22"/>
          <w:szCs w:val="22"/>
        </w:rPr>
        <w:t>delivering</w:t>
      </w:r>
      <w:r w:rsidR="00F2681F">
        <w:rPr>
          <w:rFonts w:ascii="Arial" w:hAnsi="Arial" w:cs="Arial"/>
          <w:sz w:val="22"/>
          <w:szCs w:val="22"/>
        </w:rPr>
        <w:t>,</w:t>
      </w:r>
      <w:r w:rsidR="00E7671D">
        <w:rPr>
          <w:rFonts w:ascii="Arial" w:hAnsi="Arial" w:cs="Arial"/>
          <w:sz w:val="22"/>
          <w:szCs w:val="22"/>
        </w:rPr>
        <w:t xml:space="preserve"> and </w:t>
      </w:r>
      <w:r w:rsidR="00F2681F">
        <w:rPr>
          <w:rFonts w:ascii="Arial" w:hAnsi="Arial" w:cs="Arial"/>
          <w:sz w:val="22"/>
          <w:szCs w:val="22"/>
        </w:rPr>
        <w:t>updating</w:t>
      </w:r>
      <w:r w:rsidRPr="008B1A47">
        <w:rPr>
          <w:rFonts w:ascii="Arial" w:hAnsi="Arial" w:cs="Arial"/>
          <w:sz w:val="22"/>
          <w:szCs w:val="22"/>
        </w:rPr>
        <w:t xml:space="preserve"> training courses, classes, and sessions; determine work priorities and establish shift schedules; manage, review</w:t>
      </w:r>
      <w:r w:rsidR="00A12B59">
        <w:rPr>
          <w:rFonts w:ascii="Arial" w:hAnsi="Arial" w:cs="Arial"/>
          <w:sz w:val="22"/>
          <w:szCs w:val="22"/>
        </w:rPr>
        <w:t>,</w:t>
      </w:r>
      <w:r w:rsidRPr="008B1A47">
        <w:rPr>
          <w:rFonts w:ascii="Arial" w:hAnsi="Arial" w:cs="Arial"/>
          <w:sz w:val="22"/>
          <w:szCs w:val="22"/>
        </w:rPr>
        <w:t xml:space="preserve"> and approve shift labor hours</w:t>
      </w:r>
      <w:r w:rsidR="00A12B59">
        <w:rPr>
          <w:rFonts w:ascii="Arial" w:hAnsi="Arial" w:cs="Arial"/>
          <w:sz w:val="22"/>
          <w:szCs w:val="22"/>
        </w:rPr>
        <w:t>.</w:t>
      </w:r>
      <w:r w:rsidRPr="008B1A47">
        <w:rPr>
          <w:rFonts w:ascii="Arial" w:hAnsi="Arial" w:cs="Arial"/>
          <w:sz w:val="22"/>
          <w:szCs w:val="22"/>
        </w:rPr>
        <w:t xml:space="preserve"> </w:t>
      </w:r>
    </w:p>
    <w:p w14:paraId="7C48345F" w14:textId="3795879E" w:rsidR="008B1A47" w:rsidRDefault="00A12B59" w:rsidP="008B1A4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B1A47" w:rsidRPr="008B1A47">
        <w:rPr>
          <w:rFonts w:ascii="Arial" w:hAnsi="Arial" w:cs="Arial"/>
          <w:sz w:val="22"/>
          <w:szCs w:val="22"/>
        </w:rPr>
        <w:t>evelop estimates/forecasts of time, labor</w:t>
      </w:r>
      <w:r>
        <w:rPr>
          <w:rFonts w:ascii="Arial" w:hAnsi="Arial" w:cs="Arial"/>
          <w:sz w:val="22"/>
          <w:szCs w:val="22"/>
        </w:rPr>
        <w:t>,</w:t>
      </w:r>
      <w:r w:rsidR="008B1A47" w:rsidRPr="008B1A47">
        <w:rPr>
          <w:rFonts w:ascii="Arial" w:hAnsi="Arial" w:cs="Arial"/>
          <w:sz w:val="22"/>
          <w:szCs w:val="22"/>
        </w:rPr>
        <w:t xml:space="preserve"> and material costs; review and maintain data in learning management and database systems and prepare associated summary reports; track and document training curriculum updates and changes; coordinate training updates and tracking</w:t>
      </w:r>
      <w:r w:rsidR="00F2681F">
        <w:rPr>
          <w:rFonts w:ascii="Arial" w:hAnsi="Arial" w:cs="Arial"/>
          <w:sz w:val="22"/>
          <w:szCs w:val="22"/>
        </w:rPr>
        <w:t xml:space="preserve"> with appropriate groups</w:t>
      </w:r>
      <w:r>
        <w:rPr>
          <w:rFonts w:ascii="Arial" w:hAnsi="Arial" w:cs="Arial"/>
          <w:sz w:val="22"/>
          <w:szCs w:val="22"/>
        </w:rPr>
        <w:t>;</w:t>
      </w:r>
      <w:r w:rsidR="008B1A47" w:rsidRPr="008B1A47">
        <w:rPr>
          <w:rFonts w:ascii="Arial" w:hAnsi="Arial" w:cs="Arial"/>
          <w:sz w:val="22"/>
          <w:szCs w:val="22"/>
        </w:rPr>
        <w:t xml:space="preserve"> </w:t>
      </w:r>
      <w:r w:rsidRPr="008B1A47">
        <w:rPr>
          <w:rFonts w:ascii="Arial" w:hAnsi="Arial" w:cs="Arial"/>
          <w:sz w:val="22"/>
          <w:szCs w:val="22"/>
        </w:rPr>
        <w:t>ensure training operations conform to contractual and applicable</w:t>
      </w:r>
      <w:r>
        <w:rPr>
          <w:rFonts w:ascii="Arial" w:hAnsi="Arial" w:cs="Arial"/>
          <w:sz w:val="22"/>
          <w:szCs w:val="22"/>
        </w:rPr>
        <w:t xml:space="preserve"> </w:t>
      </w:r>
      <w:r w:rsidRPr="008B1A47">
        <w:rPr>
          <w:rFonts w:ascii="Arial" w:hAnsi="Arial" w:cs="Arial"/>
          <w:sz w:val="22"/>
          <w:szCs w:val="22"/>
        </w:rPr>
        <w:t>regulatory requirements</w:t>
      </w:r>
      <w:r>
        <w:rPr>
          <w:rFonts w:ascii="Arial" w:hAnsi="Arial" w:cs="Arial"/>
          <w:sz w:val="22"/>
          <w:szCs w:val="22"/>
        </w:rPr>
        <w:t>.</w:t>
      </w:r>
    </w:p>
    <w:p w14:paraId="1AC6499B" w14:textId="5AC7234F" w:rsidR="00F2681F" w:rsidRPr="008B1A47" w:rsidRDefault="00F2681F" w:rsidP="00F2681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>Plan, develop</w:t>
      </w:r>
      <w:r>
        <w:rPr>
          <w:rFonts w:ascii="Arial" w:hAnsi="Arial" w:cs="Arial"/>
          <w:sz w:val="22"/>
          <w:szCs w:val="22"/>
        </w:rPr>
        <w:t>,</w:t>
      </w:r>
      <w:r w:rsidRPr="008B1A47">
        <w:rPr>
          <w:rFonts w:ascii="Arial" w:hAnsi="Arial" w:cs="Arial"/>
          <w:sz w:val="22"/>
          <w:szCs w:val="22"/>
        </w:rPr>
        <w:t xml:space="preserve"> and deliver technical training programs for rail personnel; design, develop</w:t>
      </w:r>
      <w:r>
        <w:rPr>
          <w:rFonts w:ascii="Arial" w:hAnsi="Arial" w:cs="Arial"/>
          <w:sz w:val="22"/>
          <w:szCs w:val="22"/>
        </w:rPr>
        <w:t>,</w:t>
      </w:r>
      <w:r w:rsidRPr="008B1A47">
        <w:rPr>
          <w:rFonts w:ascii="Arial" w:hAnsi="Arial" w:cs="Arial"/>
          <w:sz w:val="22"/>
          <w:szCs w:val="22"/>
        </w:rPr>
        <w:t xml:space="preserve"> and evaluate curricula to </w:t>
      </w:r>
      <w:r>
        <w:rPr>
          <w:rFonts w:ascii="Arial" w:hAnsi="Arial" w:cs="Arial"/>
          <w:sz w:val="22"/>
          <w:szCs w:val="22"/>
        </w:rPr>
        <w:t>meet</w:t>
      </w:r>
      <w:r w:rsidRPr="008B1A47">
        <w:rPr>
          <w:rFonts w:ascii="Arial" w:hAnsi="Arial" w:cs="Arial"/>
          <w:sz w:val="22"/>
          <w:szCs w:val="22"/>
        </w:rPr>
        <w:t xml:space="preserve"> changing organizational needs </w:t>
      </w:r>
      <w:r>
        <w:rPr>
          <w:rFonts w:ascii="Arial" w:hAnsi="Arial" w:cs="Arial"/>
          <w:sz w:val="22"/>
          <w:szCs w:val="22"/>
        </w:rPr>
        <w:t xml:space="preserve">and </w:t>
      </w:r>
      <w:r w:rsidRPr="008B1A47">
        <w:rPr>
          <w:rFonts w:ascii="Arial" w:hAnsi="Arial" w:cs="Arial"/>
          <w:sz w:val="22"/>
          <w:szCs w:val="22"/>
        </w:rPr>
        <w:t>regulatory and certification requirements; review and ensure overall quality of curricula and training provided</w:t>
      </w:r>
      <w:r>
        <w:rPr>
          <w:rFonts w:ascii="Arial" w:hAnsi="Arial" w:cs="Arial"/>
          <w:sz w:val="22"/>
          <w:szCs w:val="22"/>
        </w:rPr>
        <w:t>; and</w:t>
      </w:r>
      <w:r w:rsidRPr="008B1A47">
        <w:rPr>
          <w:rFonts w:ascii="Arial" w:hAnsi="Arial" w:cs="Arial"/>
          <w:sz w:val="22"/>
          <w:szCs w:val="22"/>
        </w:rPr>
        <w:t xml:space="preserve"> evaluate effectiveness of training through post-course evaluations and operations performance metrics; develop, implement and evaluate customer service, remedial, post-accident, annual refresher and similar training programs; evaluate Technical Trainer performance; manage and maintain training documentation, certification and training records; manage and ensure staff maintain required licenses and certifications.</w:t>
      </w:r>
    </w:p>
    <w:p w14:paraId="2C1B7479" w14:textId="7773FD46" w:rsidR="008B1A47" w:rsidRPr="008B1A47" w:rsidRDefault="008B1A47" w:rsidP="008B1A4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>Direct and ensure timely and appropriate support for service disruptions, weather emergencies</w:t>
      </w:r>
      <w:r w:rsidR="00A12B59">
        <w:rPr>
          <w:rFonts w:ascii="Arial" w:hAnsi="Arial" w:cs="Arial"/>
          <w:sz w:val="22"/>
          <w:szCs w:val="22"/>
        </w:rPr>
        <w:t xml:space="preserve">, and critical incidents; coordinate response with </w:t>
      </w:r>
      <w:r w:rsidRPr="008B1A47">
        <w:rPr>
          <w:rFonts w:ascii="Arial" w:hAnsi="Arial" w:cs="Arial"/>
          <w:sz w:val="22"/>
          <w:szCs w:val="22"/>
        </w:rPr>
        <w:t xml:space="preserve">internal and external </w:t>
      </w:r>
      <w:r w:rsidR="00F2681F">
        <w:rPr>
          <w:rFonts w:ascii="Arial" w:hAnsi="Arial" w:cs="Arial"/>
          <w:sz w:val="22"/>
          <w:szCs w:val="22"/>
        </w:rPr>
        <w:t>stakeholders as needed.</w:t>
      </w:r>
    </w:p>
    <w:p w14:paraId="3450124F" w14:textId="6AD3F895" w:rsidR="008B1A47" w:rsidRPr="008B1A47" w:rsidRDefault="008B1A47" w:rsidP="008B1A4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 xml:space="preserve">Establish and maintain a collaborative and effective labor relations environment; ensure daily operations and personnel actions conform with the terms of negotiated agreements; confer with labor representatives to discuss and resolve issues; escalate issues to </w:t>
      </w:r>
      <w:r w:rsidR="00FB7CEB">
        <w:rPr>
          <w:rFonts w:ascii="Arial" w:hAnsi="Arial" w:cs="Arial"/>
          <w:sz w:val="22"/>
          <w:szCs w:val="22"/>
        </w:rPr>
        <w:t xml:space="preserve">the </w:t>
      </w:r>
      <w:r w:rsidRPr="008B1A47">
        <w:rPr>
          <w:rFonts w:ascii="Arial" w:hAnsi="Arial" w:cs="Arial"/>
          <w:sz w:val="22"/>
          <w:szCs w:val="22"/>
        </w:rPr>
        <w:t>Superintendent or Transit Labor Relations staff as appropriate; may be delegated authority for first-step grievance determinations on a case-by-case basis; testify at arbitration, unemployment</w:t>
      </w:r>
      <w:r w:rsidR="00FB7CEB">
        <w:rPr>
          <w:rFonts w:ascii="Arial" w:hAnsi="Arial" w:cs="Arial"/>
          <w:sz w:val="22"/>
          <w:szCs w:val="22"/>
        </w:rPr>
        <w:t>,</w:t>
      </w:r>
      <w:r w:rsidRPr="008B1A47">
        <w:rPr>
          <w:rFonts w:ascii="Arial" w:hAnsi="Arial" w:cs="Arial"/>
          <w:sz w:val="22"/>
          <w:szCs w:val="22"/>
        </w:rPr>
        <w:t xml:space="preserve"> and related hearings as requested.</w:t>
      </w:r>
    </w:p>
    <w:p w14:paraId="7EDB3E0E" w14:textId="37C84F41" w:rsidR="008B1A47" w:rsidRPr="008B1A47" w:rsidRDefault="008B1A47" w:rsidP="008B1A4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>Manage employee absenteeism, vacation change requests, sick/injury leaves</w:t>
      </w:r>
      <w:r w:rsidR="00FB7CEB">
        <w:rPr>
          <w:rFonts w:ascii="Arial" w:hAnsi="Arial" w:cs="Arial"/>
          <w:sz w:val="22"/>
          <w:szCs w:val="22"/>
        </w:rPr>
        <w:t>,</w:t>
      </w:r>
      <w:r w:rsidRPr="008B1A47">
        <w:rPr>
          <w:rFonts w:ascii="Arial" w:hAnsi="Arial" w:cs="Arial"/>
          <w:sz w:val="22"/>
          <w:szCs w:val="22"/>
        </w:rPr>
        <w:t xml:space="preserve"> and related ADA/FMLA/KCFML/WFLA processes and requirements for assigned employees; review and approve </w:t>
      </w:r>
      <w:r w:rsidRPr="008B1A47">
        <w:rPr>
          <w:rFonts w:ascii="Arial" w:hAnsi="Arial" w:cs="Arial"/>
          <w:sz w:val="22"/>
          <w:szCs w:val="22"/>
        </w:rPr>
        <w:lastRenderedPageBreak/>
        <w:t>leave requests consistent with staffing needs, employee preferences where possible and applicable County policy/procedures and bargaining agreements; review, correct and approve payroll; administer federal safety-sensitive drug and alcohol testing program for assigned employees.</w:t>
      </w:r>
    </w:p>
    <w:p w14:paraId="3BE8ABBA" w14:textId="10C11C1C" w:rsidR="008B1A47" w:rsidRPr="008B1A47" w:rsidRDefault="008B1A47" w:rsidP="008B1A4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 xml:space="preserve">Interview and recommend selection of </w:t>
      </w:r>
      <w:r w:rsidR="00FB7CEB">
        <w:rPr>
          <w:rFonts w:ascii="Arial" w:hAnsi="Arial" w:cs="Arial"/>
          <w:sz w:val="22"/>
          <w:szCs w:val="22"/>
        </w:rPr>
        <w:t>t</w:t>
      </w:r>
      <w:r w:rsidRPr="008B1A47">
        <w:rPr>
          <w:rFonts w:ascii="Arial" w:hAnsi="Arial" w:cs="Arial"/>
          <w:sz w:val="22"/>
          <w:szCs w:val="22"/>
        </w:rPr>
        <w:t>raining staff; provide employees with training and development opportunities as available; counsel staff on effective customer relations and safety strategies; evaluate staff performance through record reviews and performance appraisals; counsel employees in performance improvement requirements when needed; conduct investigations into allegations of employee misconduct, harassment, negligence, policy/procedure violations and similar assertions; determine appropriate follow-up actions including counseling, training and appropriate disciplinary actions in consultation with the Superintendent, Human Resources and Labor Relations as required.</w:t>
      </w:r>
    </w:p>
    <w:p w14:paraId="6810D629" w14:textId="11552AAD" w:rsidR="008B1A47" w:rsidRPr="008B1A47" w:rsidRDefault="008B1A47" w:rsidP="008B1A4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>Ensure compliance with all Rail, Transit Division</w:t>
      </w:r>
      <w:r w:rsidR="00FB7CEB">
        <w:rPr>
          <w:rFonts w:ascii="Arial" w:hAnsi="Arial" w:cs="Arial"/>
          <w:sz w:val="22"/>
          <w:szCs w:val="22"/>
        </w:rPr>
        <w:t>, and County policies and procedures governing safety-sensitive positions, employment, worker safety, and related areas</w:t>
      </w:r>
      <w:r w:rsidR="00E7671D">
        <w:rPr>
          <w:rFonts w:ascii="Arial" w:hAnsi="Arial" w:cs="Arial"/>
          <w:sz w:val="22"/>
          <w:szCs w:val="22"/>
        </w:rPr>
        <w:t xml:space="preserve"> and</w:t>
      </w:r>
      <w:r w:rsidR="00FB7CEB">
        <w:rPr>
          <w:rFonts w:ascii="Arial" w:hAnsi="Arial" w:cs="Arial"/>
          <w:sz w:val="22"/>
          <w:szCs w:val="22"/>
        </w:rPr>
        <w:t xml:space="preserve"> with applicable local, state,</w:t>
      </w:r>
      <w:r w:rsidRPr="008B1A47">
        <w:rPr>
          <w:rFonts w:ascii="Arial" w:hAnsi="Arial" w:cs="Arial"/>
          <w:sz w:val="22"/>
          <w:szCs w:val="22"/>
        </w:rPr>
        <w:t xml:space="preserve"> and federal laws.</w:t>
      </w:r>
    </w:p>
    <w:p w14:paraId="68F4C9B2" w14:textId="404F4374" w:rsidR="008B1A47" w:rsidRPr="008B1A47" w:rsidRDefault="008B1A47" w:rsidP="008B1A4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>May be assigned to participate in internal and external work groups, project teams, committees</w:t>
      </w:r>
      <w:r w:rsidR="00FB7CEB">
        <w:rPr>
          <w:rFonts w:ascii="Arial" w:hAnsi="Arial" w:cs="Arial"/>
          <w:sz w:val="22"/>
          <w:szCs w:val="22"/>
        </w:rPr>
        <w:t>, and task forces; coordinate operations, service delivery,</w:t>
      </w:r>
      <w:r w:rsidRPr="008B1A47">
        <w:rPr>
          <w:rFonts w:ascii="Arial" w:hAnsi="Arial" w:cs="Arial"/>
          <w:sz w:val="22"/>
          <w:szCs w:val="22"/>
        </w:rPr>
        <w:t xml:space="preserve"> and operating needs with appropriate staff as required.</w:t>
      </w:r>
    </w:p>
    <w:p w14:paraId="45C0CE99" w14:textId="7A89AC1F" w:rsidR="004367A2" w:rsidRDefault="008B1A47" w:rsidP="008B1A47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>Act as Superintendent as assigned</w:t>
      </w:r>
      <w:r w:rsidR="0029199A">
        <w:rPr>
          <w:rFonts w:ascii="Arial" w:hAnsi="Arial" w:cs="Arial"/>
          <w:sz w:val="22"/>
          <w:szCs w:val="22"/>
        </w:rPr>
        <w:t>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7FED7344" w14:textId="77777777" w:rsidR="008B1A47" w:rsidRPr="008B1A47" w:rsidRDefault="008B1A47" w:rsidP="008B1A47">
      <w:p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>Knowledge of employee development and training practices, adult learning theory/principles, and instructional design methodologies</w:t>
      </w:r>
    </w:p>
    <w:p w14:paraId="536BE34D" w14:textId="158379B6" w:rsidR="008B1A47" w:rsidRPr="008B1A47" w:rsidRDefault="008B1A47" w:rsidP="008B1A47">
      <w:p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>Knowledge of the delivery of light rail services</w:t>
      </w:r>
    </w:p>
    <w:p w14:paraId="1414BA1A" w14:textId="2208DC15" w:rsidR="008B1A47" w:rsidRPr="008B1A47" w:rsidRDefault="008B1A47" w:rsidP="008B1A47">
      <w:p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 xml:space="preserve">Knowledge of the regulatory and statutory requirements that apply to </w:t>
      </w:r>
      <w:r w:rsidR="0029199A">
        <w:rPr>
          <w:rFonts w:ascii="Arial" w:hAnsi="Arial" w:cs="Arial"/>
          <w:sz w:val="22"/>
          <w:szCs w:val="22"/>
        </w:rPr>
        <w:t>Rail Division services</w:t>
      </w:r>
    </w:p>
    <w:p w14:paraId="7A342B84" w14:textId="48EFE95F" w:rsidR="008B1A47" w:rsidRPr="008B1A47" w:rsidRDefault="008B1A47" w:rsidP="008B1A47">
      <w:p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>Knowledge of the</w:t>
      </w:r>
      <w:r w:rsidR="00C507E9" w:rsidRPr="00C507E9">
        <w:rPr>
          <w:rFonts w:ascii="Arial" w:hAnsi="Arial" w:cs="Arial"/>
          <w:sz w:val="22"/>
          <w:szCs w:val="22"/>
        </w:rPr>
        <w:t xml:space="preserve"> </w:t>
      </w:r>
      <w:r w:rsidR="00CA153C">
        <w:rPr>
          <w:rFonts w:ascii="Arial" w:hAnsi="Arial" w:cs="Arial"/>
          <w:sz w:val="22"/>
          <w:szCs w:val="22"/>
        </w:rPr>
        <w:t>relevant</w:t>
      </w:r>
      <w:r w:rsidRPr="008B1A47">
        <w:rPr>
          <w:rFonts w:ascii="Arial" w:hAnsi="Arial" w:cs="Arial"/>
          <w:sz w:val="22"/>
          <w:szCs w:val="22"/>
        </w:rPr>
        <w:t xml:space="preserve"> </w:t>
      </w:r>
      <w:r w:rsidR="00C507E9">
        <w:rPr>
          <w:rFonts w:ascii="Arial" w:hAnsi="Arial" w:cs="Arial"/>
          <w:sz w:val="22"/>
          <w:szCs w:val="22"/>
        </w:rPr>
        <w:t xml:space="preserve">practices, </w:t>
      </w:r>
      <w:r w:rsidRPr="008B1A47">
        <w:rPr>
          <w:rFonts w:ascii="Arial" w:hAnsi="Arial" w:cs="Arial"/>
          <w:sz w:val="22"/>
          <w:szCs w:val="22"/>
        </w:rPr>
        <w:t>policies</w:t>
      </w:r>
      <w:r w:rsidR="00C507E9">
        <w:rPr>
          <w:rFonts w:ascii="Arial" w:hAnsi="Arial" w:cs="Arial"/>
          <w:sz w:val="22"/>
          <w:szCs w:val="22"/>
        </w:rPr>
        <w:t>,</w:t>
      </w:r>
      <w:r w:rsidRPr="008B1A47">
        <w:rPr>
          <w:rFonts w:ascii="Arial" w:hAnsi="Arial" w:cs="Arial"/>
          <w:sz w:val="22"/>
          <w:szCs w:val="22"/>
        </w:rPr>
        <w:t xml:space="preserve"> and procedures</w:t>
      </w:r>
    </w:p>
    <w:p w14:paraId="60C1CB72" w14:textId="0A61CF45" w:rsidR="008B1A47" w:rsidRPr="008B1A47" w:rsidRDefault="008B1A47" w:rsidP="008B1A47">
      <w:p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>Knowledge of effective supervisory principles and practices</w:t>
      </w:r>
    </w:p>
    <w:p w14:paraId="6743DC1A" w14:textId="77777777" w:rsidR="008B1A47" w:rsidRPr="008B1A47" w:rsidRDefault="008B1A47" w:rsidP="008B1A47">
      <w:p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 xml:space="preserve">Knowledge of fundamental human resource practices and workforce planning </w:t>
      </w:r>
    </w:p>
    <w:p w14:paraId="404EA944" w14:textId="77777777" w:rsidR="008B1A47" w:rsidRPr="008B1A47" w:rsidRDefault="008B1A47" w:rsidP="008B1A47">
      <w:p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>Leadership skills</w:t>
      </w:r>
    </w:p>
    <w:p w14:paraId="24C073F7" w14:textId="77777777" w:rsidR="008B1A47" w:rsidRPr="008B1A47" w:rsidRDefault="008B1A47" w:rsidP="008B1A47">
      <w:p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>Communication skills</w:t>
      </w:r>
    </w:p>
    <w:p w14:paraId="062D918B" w14:textId="77777777" w:rsidR="008B1A47" w:rsidRPr="008B1A47" w:rsidRDefault="008B1A47" w:rsidP="008B1A47">
      <w:p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>Customer service skills</w:t>
      </w:r>
    </w:p>
    <w:p w14:paraId="1B3B7D48" w14:textId="77777777" w:rsidR="008B1A47" w:rsidRPr="008B1A47" w:rsidRDefault="008B1A47" w:rsidP="008B1A47">
      <w:p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>Skill in planning and delegating work assignments</w:t>
      </w:r>
    </w:p>
    <w:p w14:paraId="56F73E67" w14:textId="433130F5" w:rsidR="008B1A47" w:rsidRPr="008B1A47" w:rsidRDefault="008B1A47" w:rsidP="008B1A47">
      <w:p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 xml:space="preserve">Skill in conflict resolution, </w:t>
      </w:r>
      <w:r w:rsidR="003022CE">
        <w:rPr>
          <w:rFonts w:ascii="Arial" w:hAnsi="Arial" w:cs="Arial"/>
          <w:sz w:val="22"/>
          <w:szCs w:val="22"/>
        </w:rPr>
        <w:t>problem-solving,</w:t>
      </w:r>
      <w:r w:rsidRPr="008B1A47">
        <w:rPr>
          <w:rFonts w:ascii="Arial" w:hAnsi="Arial" w:cs="Arial"/>
          <w:sz w:val="22"/>
          <w:szCs w:val="22"/>
        </w:rPr>
        <w:t xml:space="preserve"> and negotiation</w:t>
      </w:r>
    </w:p>
    <w:p w14:paraId="39B72D0C" w14:textId="77777777" w:rsidR="008B1A47" w:rsidRPr="008B1A47" w:rsidRDefault="008B1A47" w:rsidP="008B1A47">
      <w:p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>Skill in handling multiple competing priorities</w:t>
      </w:r>
    </w:p>
    <w:p w14:paraId="2FF2418C" w14:textId="288EE853" w:rsidR="0052574C" w:rsidRPr="008B1A47" w:rsidRDefault="0052574C" w:rsidP="0052574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</w:t>
      </w:r>
      <w:r w:rsidRPr="008B1A47">
        <w:rPr>
          <w:rFonts w:ascii="Arial" w:hAnsi="Arial" w:cs="Arial"/>
          <w:sz w:val="22"/>
          <w:szCs w:val="22"/>
        </w:rPr>
        <w:t>to work varying shifts on weekdays, nights, weekends</w:t>
      </w:r>
      <w:r>
        <w:rPr>
          <w:rFonts w:ascii="Arial" w:hAnsi="Arial" w:cs="Arial"/>
          <w:sz w:val="22"/>
          <w:szCs w:val="22"/>
        </w:rPr>
        <w:t>,</w:t>
      </w:r>
      <w:r w:rsidRPr="008B1A47">
        <w:rPr>
          <w:rFonts w:ascii="Arial" w:hAnsi="Arial" w:cs="Arial"/>
          <w:sz w:val="22"/>
          <w:szCs w:val="22"/>
        </w:rPr>
        <w:t xml:space="preserve"> and holidays as required for shift assignment and consistent with negotiated agreements</w:t>
      </w:r>
    </w:p>
    <w:p w14:paraId="2A0F6A5A" w14:textId="02B438DC" w:rsidR="00E7671D" w:rsidRPr="008B1A47" w:rsidRDefault="00E7671D" w:rsidP="00E7671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</w:t>
      </w:r>
      <w:r w:rsidRPr="008B1A47">
        <w:rPr>
          <w:rFonts w:ascii="Arial" w:hAnsi="Arial" w:cs="Arial"/>
          <w:sz w:val="22"/>
          <w:szCs w:val="22"/>
        </w:rPr>
        <w:t>ork for extended duty during adverse weather events and other emergencies</w:t>
      </w:r>
    </w:p>
    <w:p w14:paraId="52D125B1" w14:textId="5D52589F" w:rsidR="00D53051" w:rsidRPr="00D53051" w:rsidRDefault="00D53051" w:rsidP="008B1A47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3444BDCF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DF4F0CF" w14:textId="77777777" w:rsidR="0029199A" w:rsidRDefault="0029199A" w:rsidP="0009471F">
      <w:pPr>
        <w:spacing w:before="120" w:after="120"/>
        <w:rPr>
          <w:rFonts w:ascii="Arial" w:hAnsi="Arial" w:cs="Arial"/>
          <w:b/>
          <w:sz w:val="26"/>
        </w:rPr>
      </w:pPr>
    </w:p>
    <w:p w14:paraId="45C0CEA2" w14:textId="37A91E1C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14EEEA84" w:rsidR="00005EC9" w:rsidRPr="00005EC9" w:rsidRDefault="0052574C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6F468B07" w14:textId="2CA79003" w:rsidR="008B1A47" w:rsidRPr="008B1A47" w:rsidRDefault="008B1A47" w:rsidP="008B1A47">
      <w:pPr>
        <w:spacing w:after="120"/>
        <w:rPr>
          <w:rFonts w:ascii="Arial" w:hAnsi="Arial" w:cs="Arial"/>
          <w:sz w:val="22"/>
          <w:szCs w:val="22"/>
        </w:rPr>
      </w:pPr>
      <w:r w:rsidRPr="008B1A47">
        <w:rPr>
          <w:rFonts w:ascii="Arial" w:hAnsi="Arial" w:cs="Arial"/>
          <w:sz w:val="22"/>
          <w:szCs w:val="22"/>
        </w:rPr>
        <w:t xml:space="preserve">Washington State </w:t>
      </w:r>
      <w:r w:rsidR="0052574C">
        <w:rPr>
          <w:rFonts w:ascii="Arial" w:hAnsi="Arial" w:cs="Arial"/>
          <w:sz w:val="22"/>
          <w:szCs w:val="22"/>
        </w:rPr>
        <w:t>Driver's</w:t>
      </w:r>
      <w:r w:rsidR="0052574C" w:rsidRPr="008B1A47">
        <w:rPr>
          <w:rFonts w:ascii="Arial" w:hAnsi="Arial" w:cs="Arial"/>
          <w:sz w:val="22"/>
          <w:szCs w:val="22"/>
        </w:rPr>
        <w:t xml:space="preserve"> </w:t>
      </w:r>
      <w:r w:rsidRPr="008B1A47">
        <w:rPr>
          <w:rFonts w:ascii="Arial" w:hAnsi="Arial" w:cs="Arial"/>
          <w:sz w:val="22"/>
          <w:szCs w:val="22"/>
        </w:rPr>
        <w:t>License or the ability to travel throughout the county in a timely fashion</w:t>
      </w:r>
    </w:p>
    <w:p w14:paraId="45C0CEA6" w14:textId="56E374AF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F424C0D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0D6C808B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68C049A" w:rsidR="00DF607B" w:rsidRPr="00532BFA" w:rsidRDefault="008B1A47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149952F4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16450D7F" w:rsidR="002D7EF3" w:rsidRDefault="00F42884" w:rsidP="0029199A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="00005EC9">
              <w:rPr>
                <w:rFonts w:ascii="Arial" w:hAnsi="Arial" w:cs="Arial"/>
                <w:sz w:val="20"/>
              </w:rPr>
              <w:t>/</w:t>
            </w:r>
            <w:r w:rsidR="008B1A47">
              <w:rPr>
                <w:rFonts w:ascii="Arial" w:hAnsi="Arial" w:cs="Arial"/>
                <w:sz w:val="20"/>
              </w:rPr>
              <w:t>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E73607A" w:rsidR="00DB4EC4" w:rsidRDefault="00CA153C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 Chief – Rail Technical Training</w:t>
    </w:r>
  </w:p>
  <w:p w14:paraId="45C0CEBE" w14:textId="253509FC" w:rsidR="00DB4EC4" w:rsidRDefault="00F42884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08/2024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675B7654" w:rsidR="00DB4EC4" w:rsidRPr="003E7835" w:rsidRDefault="00F42884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2240400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2BF31B37" w:rsidR="00DB4EC4" w:rsidRPr="003E7835" w:rsidRDefault="008B1A47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TRANSIT CHIEF – RAIL TECHNICAL TRAINING</w:t>
          </w:r>
        </w:p>
      </w:tc>
    </w:tr>
  </w:tbl>
  <w:p w14:paraId="45C0CEC9" w14:textId="4F825D29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181627320">
    <w:abstractNumId w:val="9"/>
  </w:num>
  <w:num w:numId="2" w16cid:durableId="1084650433">
    <w:abstractNumId w:val="14"/>
  </w:num>
  <w:num w:numId="3" w16cid:durableId="1428962204">
    <w:abstractNumId w:val="5"/>
  </w:num>
  <w:num w:numId="4" w16cid:durableId="554393190">
    <w:abstractNumId w:val="2"/>
  </w:num>
  <w:num w:numId="5" w16cid:durableId="1934970117">
    <w:abstractNumId w:val="15"/>
  </w:num>
  <w:num w:numId="6" w16cid:durableId="2050520870">
    <w:abstractNumId w:val="1"/>
  </w:num>
  <w:num w:numId="7" w16cid:durableId="1130830371">
    <w:abstractNumId w:val="12"/>
  </w:num>
  <w:num w:numId="8" w16cid:durableId="726957817">
    <w:abstractNumId w:val="10"/>
  </w:num>
  <w:num w:numId="9" w16cid:durableId="1829175812">
    <w:abstractNumId w:val="3"/>
  </w:num>
  <w:num w:numId="10" w16cid:durableId="1767841876">
    <w:abstractNumId w:val="11"/>
  </w:num>
  <w:num w:numId="11" w16cid:durableId="71314810">
    <w:abstractNumId w:val="8"/>
  </w:num>
  <w:num w:numId="12" w16cid:durableId="2016882790">
    <w:abstractNumId w:val="13"/>
  </w:num>
  <w:num w:numId="13" w16cid:durableId="1555651935">
    <w:abstractNumId w:val="7"/>
  </w:num>
  <w:num w:numId="14" w16cid:durableId="382218255">
    <w:abstractNumId w:val="4"/>
  </w:num>
  <w:num w:numId="15" w16cid:durableId="1558130228">
    <w:abstractNumId w:val="0"/>
  </w:num>
  <w:num w:numId="16" w16cid:durableId="18240763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6E39"/>
    <w:rsid w:val="001E74D8"/>
    <w:rsid w:val="001F737C"/>
    <w:rsid w:val="00210127"/>
    <w:rsid w:val="002151BB"/>
    <w:rsid w:val="002634BB"/>
    <w:rsid w:val="00270A91"/>
    <w:rsid w:val="0029199A"/>
    <w:rsid w:val="002B1C7C"/>
    <w:rsid w:val="002C73CF"/>
    <w:rsid w:val="002D7EF3"/>
    <w:rsid w:val="002F7A42"/>
    <w:rsid w:val="003022CE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9AE"/>
    <w:rsid w:val="00467470"/>
    <w:rsid w:val="00474A34"/>
    <w:rsid w:val="00497183"/>
    <w:rsid w:val="00504BC4"/>
    <w:rsid w:val="005132BD"/>
    <w:rsid w:val="00523771"/>
    <w:rsid w:val="0052574C"/>
    <w:rsid w:val="00532BFA"/>
    <w:rsid w:val="00592F72"/>
    <w:rsid w:val="005E1959"/>
    <w:rsid w:val="005F1FD9"/>
    <w:rsid w:val="006046E5"/>
    <w:rsid w:val="00625458"/>
    <w:rsid w:val="0066152D"/>
    <w:rsid w:val="00680ACB"/>
    <w:rsid w:val="006A1761"/>
    <w:rsid w:val="007032DB"/>
    <w:rsid w:val="00772A3C"/>
    <w:rsid w:val="00790DFB"/>
    <w:rsid w:val="007B510D"/>
    <w:rsid w:val="008719D2"/>
    <w:rsid w:val="008B1A47"/>
    <w:rsid w:val="008D05B9"/>
    <w:rsid w:val="0090245D"/>
    <w:rsid w:val="00903661"/>
    <w:rsid w:val="009055D9"/>
    <w:rsid w:val="00921357"/>
    <w:rsid w:val="00985B72"/>
    <w:rsid w:val="00995D72"/>
    <w:rsid w:val="009F1611"/>
    <w:rsid w:val="00A001F2"/>
    <w:rsid w:val="00A12B59"/>
    <w:rsid w:val="00A55225"/>
    <w:rsid w:val="00AF7566"/>
    <w:rsid w:val="00B012C5"/>
    <w:rsid w:val="00B2381E"/>
    <w:rsid w:val="00B36D30"/>
    <w:rsid w:val="00BB7AB0"/>
    <w:rsid w:val="00C35CCF"/>
    <w:rsid w:val="00C44A78"/>
    <w:rsid w:val="00C507E9"/>
    <w:rsid w:val="00C5534D"/>
    <w:rsid w:val="00CA153C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7671D"/>
    <w:rsid w:val="00F04650"/>
    <w:rsid w:val="00F2681F"/>
    <w:rsid w:val="00F34428"/>
    <w:rsid w:val="00F42884"/>
    <w:rsid w:val="00F51B87"/>
    <w:rsid w:val="00FB7CEB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6A1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MAQEFJTUDN2N-1944884878-1368</_dlc_DocId>
    <_dlc_DocIdUrl xmlns="dd90cae5-04f9-4ad6-b687-7fa19d8f306c">
      <Url>https://kc1.sharepoint.com/teams/DESa/CC/compensation/_layouts/15/DocIdRedir.aspx?ID=MAQEFJTUDN2N-1944884878-1368</Url>
      <Description>MAQEFJTUDN2N-1944884878-1368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>https://kc1.sharepoint.com/teams/DESa/CC/compensation/_layouts/15/wrkstat.aspx?List=16bd73ee-b5fc-4313-9283-26a4fcd441b4&amp;WorkflowInstanceName=74176f33-6e87-489d-aea6-f7fbe47b77d7</Url>
      <Description>Start Delete Process</Description>
    </Un_x002d_Publish_x0020_Class_x0020_Doc>
    <Classification_x0020_Code xmlns="16bd73ee-b5fc-4313-9283-26a4fcd441b4">2240400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https://kc1.sharepoint.com/teams/DESa/CC/compensation/_layouts/15/wrkstat.aspx?List=16bd73ee-b5fc-4313-9283-26a4fcd441b4&amp;WorkflowInstanceName=54d6294b-2ce1-457c-ad1b-18f81c25520d</Url>
      <Description>Approving Class Doc</Description>
    </Publish_x0020_Class_x0020_Doc>
  </documentManagement>
</p:properties>
</file>

<file path=customXml/itemProps1.xml><?xml version="1.0" encoding="utf-8"?>
<ds:datastoreItem xmlns:ds="http://schemas.openxmlformats.org/officeDocument/2006/customXml" ds:itemID="{116DDD0D-58DB-4DBB-A4DB-F3A35214C365}"/>
</file>

<file path=customXml/itemProps2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6189</Characters>
  <Application>Microsoft Office Word</Application>
  <DocSecurity>2</DocSecurity>
  <Lines>101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CHIEF - RAIL TECHNICAL TRAINING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2024-06-06T21:44:00Z</dcterms:created>
  <dcterms:modified xsi:type="dcterms:W3CDTF">2024-08-09T18:36:00Z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4b3c4cbd-7cea-489b-b311-78d8ed57413f</vt:lpwstr>
  </property>
  <property fmtid="{D5CDD505-2E9C-101B-9397-08002B2CF9AE}" pid="5" name="GrammarlyDocumentId">
    <vt:lpwstr>2d2511692afd92fe0fc7f13d5a4b412f305e15009d2b9b9103d647efa555bdb9</vt:lpwstr>
  </property>
</Properties>
</file>