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16"/>
          <w:szCs w:val="16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0E3418" w:rsidRDefault="000E341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0E3418" w:rsidRPr="000E3418" w:rsidRDefault="000E341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8F5ED8" w:rsidRDefault="00CD4165" w:rsidP="00055D09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Arial" w:hAnsi="Arial" w:cs="Arial"/>
          <w:b/>
          <w:sz w:val="28"/>
          <w:szCs w:val="28"/>
        </w:rPr>
      </w:pPr>
      <w:r w:rsidRPr="008F5ED8">
        <w:rPr>
          <w:rFonts w:ascii="Arial" w:hAnsi="Arial" w:cs="Arial"/>
          <w:b/>
          <w:sz w:val="28"/>
          <w:szCs w:val="28"/>
        </w:rPr>
        <w:t>S</w:t>
      </w:r>
      <w:r w:rsidR="008F5ED8">
        <w:rPr>
          <w:rFonts w:ascii="Arial" w:hAnsi="Arial" w:cs="Arial"/>
          <w:b/>
          <w:sz w:val="28"/>
          <w:szCs w:val="28"/>
        </w:rPr>
        <w:t xml:space="preserve">uperior Court of </w:t>
      </w:r>
      <w:smartTag w:uri="urn:schemas-microsoft-com:office:smarttags" w:element="place">
        <w:smartTag w:uri="urn:schemas-microsoft-com:office:smarttags" w:element="State">
          <w:r w:rsidR="008F5ED8">
            <w:rPr>
              <w:rFonts w:ascii="Arial" w:hAnsi="Arial" w:cs="Arial"/>
              <w:b/>
              <w:sz w:val="28"/>
              <w:szCs w:val="28"/>
            </w:rPr>
            <w:t>Washington</w:t>
          </w:r>
        </w:smartTag>
      </w:smartTag>
    </w:p>
    <w:p w:rsidR="00CD4165" w:rsidRDefault="00CD4165" w:rsidP="00055D09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Times New Roman" w:hAnsi="Times New Roman"/>
          <w:b/>
          <w:sz w:val="22"/>
        </w:rPr>
      </w:pPr>
      <w:r w:rsidRPr="008F5ED8">
        <w:rPr>
          <w:rFonts w:ascii="Arial" w:hAnsi="Arial" w:cs="Arial"/>
          <w:b/>
          <w:sz w:val="28"/>
          <w:szCs w:val="28"/>
        </w:rPr>
        <w:t>C</w:t>
      </w:r>
      <w:r w:rsidR="008F5ED8">
        <w:rPr>
          <w:rFonts w:ascii="Arial" w:hAnsi="Arial" w:cs="Arial"/>
          <w:b/>
          <w:sz w:val="28"/>
          <w:szCs w:val="28"/>
        </w:rPr>
        <w:t>ounty of</w:t>
      </w:r>
      <w:r w:rsidR="004830E4">
        <w:rPr>
          <w:rFonts w:ascii="Arial" w:hAnsi="Arial" w:cs="Arial"/>
          <w:b/>
          <w:sz w:val="28"/>
          <w:szCs w:val="28"/>
        </w:rPr>
        <w:t xml:space="preserve"> King</w:t>
      </w:r>
    </w:p>
    <w:p w:rsidR="00CD4165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3935"/>
      </w:tblGrid>
      <w:tr w:rsidR="00CD4165" w:rsidTr="00055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In re:</w:t>
            </w:r>
          </w:p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</w:p>
          <w:p w:rsidR="00CD4165" w:rsidRDefault="00CD4165">
            <w:pPr>
              <w:tabs>
                <w:tab w:val="left" w:pos="3420"/>
              </w:tabs>
              <w:rPr>
                <w:rFonts w:ascii="Times New Roman" w:hAnsi="Times New Roman"/>
                <w:sz w:val="22"/>
              </w:rPr>
            </w:pPr>
          </w:p>
          <w:p w:rsidR="00CD4165" w:rsidRDefault="00CD4165">
            <w:pPr>
              <w:tabs>
                <w:tab w:val="left" w:pos="30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  <w:t>Petitioner(s),</w:t>
            </w:r>
          </w:p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and</w:t>
            </w:r>
          </w:p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</w:p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</w:p>
          <w:p w:rsidR="00CD4165" w:rsidRDefault="00CD4165">
            <w:pPr>
              <w:tabs>
                <w:tab w:val="left" w:pos="28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  <w:t>Respondent(s).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</w:p>
          <w:p w:rsidR="00CD4165" w:rsidRPr="008F5ED8" w:rsidRDefault="008F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</w:t>
            </w:r>
            <w:r w:rsidR="00CD4165" w:rsidRPr="008F5ED8">
              <w:rPr>
                <w:rFonts w:ascii="Arial" w:hAnsi="Arial" w:cs="Arial"/>
                <w:b/>
                <w:szCs w:val="24"/>
              </w:rPr>
              <w:t>.</w:t>
            </w:r>
            <w:r w:rsidR="00CD4165" w:rsidRPr="008F5ED8">
              <w:rPr>
                <w:rFonts w:ascii="Arial" w:hAnsi="Arial" w:cs="Arial"/>
                <w:szCs w:val="24"/>
              </w:rPr>
              <w:t xml:space="preserve">  </w:t>
            </w:r>
          </w:p>
          <w:p w:rsidR="00CD4165" w:rsidRDefault="00CD4165" w:rsidP="000E3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/>
              <w:rPr>
                <w:rFonts w:ascii="Arial" w:hAnsi="Arial" w:cs="Arial"/>
                <w:b/>
                <w:szCs w:val="24"/>
              </w:rPr>
            </w:pPr>
            <w:r w:rsidRPr="008F5ED8">
              <w:rPr>
                <w:rFonts w:ascii="Arial" w:hAnsi="Arial" w:cs="Arial"/>
                <w:b/>
                <w:szCs w:val="24"/>
              </w:rPr>
              <w:t>S</w:t>
            </w:r>
            <w:r w:rsidR="008F5ED8">
              <w:rPr>
                <w:rFonts w:ascii="Arial" w:hAnsi="Arial" w:cs="Arial"/>
                <w:b/>
                <w:szCs w:val="24"/>
              </w:rPr>
              <w:t>ealed Financial Source Documents</w:t>
            </w:r>
          </w:p>
          <w:p w:rsidR="00D456A1" w:rsidRDefault="00D456A1" w:rsidP="00D45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 w:cs="Arial"/>
                <w:b/>
                <w:szCs w:val="24"/>
              </w:rPr>
              <w:t>(Cover Sheet)</w:t>
            </w:r>
          </w:p>
          <w:p w:rsidR="00CD4165" w:rsidRPr="0092508A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b/>
                <w:szCs w:val="24"/>
              </w:rPr>
            </w:pPr>
            <w:r w:rsidRPr="0092508A">
              <w:rPr>
                <w:rFonts w:ascii="Arial" w:hAnsi="Arial" w:cs="Arial"/>
                <w:b/>
                <w:szCs w:val="24"/>
              </w:rPr>
              <w:t>(SEALFN)</w:t>
            </w:r>
          </w:p>
          <w:p w:rsidR="00CD4165" w:rsidRPr="000852C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Cs w:val="24"/>
              </w:rPr>
            </w:pPr>
            <w:r w:rsidRPr="000852C5">
              <w:rPr>
                <w:rFonts w:ascii="Arial" w:hAnsi="Arial" w:cs="Arial"/>
                <w:b/>
                <w:szCs w:val="24"/>
              </w:rPr>
              <w:t>C</w:t>
            </w:r>
            <w:r w:rsidR="008F5ED8" w:rsidRPr="000852C5">
              <w:rPr>
                <w:rFonts w:ascii="Arial" w:hAnsi="Arial" w:cs="Arial"/>
                <w:b/>
                <w:szCs w:val="24"/>
              </w:rPr>
              <w:t>lerk’s Action Required</w:t>
            </w:r>
          </w:p>
        </w:tc>
      </w:tr>
    </w:tbl>
    <w:p w:rsidR="00CD4165" w:rsidRPr="008F5ED8" w:rsidRDefault="00CD4165" w:rsidP="00F37800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200"/>
        <w:jc w:val="center"/>
        <w:rPr>
          <w:rFonts w:ascii="Arial" w:hAnsi="Arial" w:cs="Arial"/>
          <w:b/>
          <w:sz w:val="28"/>
          <w:szCs w:val="28"/>
        </w:rPr>
      </w:pPr>
      <w:r w:rsidRPr="008F5ED8">
        <w:rPr>
          <w:rFonts w:ascii="Arial" w:hAnsi="Arial" w:cs="Arial"/>
          <w:b/>
          <w:sz w:val="28"/>
          <w:szCs w:val="28"/>
        </w:rPr>
        <w:t>S</w:t>
      </w:r>
      <w:r w:rsidR="008F5ED8" w:rsidRPr="008F5ED8">
        <w:rPr>
          <w:rFonts w:ascii="Arial" w:hAnsi="Arial" w:cs="Arial"/>
          <w:b/>
          <w:sz w:val="28"/>
          <w:szCs w:val="28"/>
        </w:rPr>
        <w:t>ealed Financial Source Documents</w:t>
      </w:r>
    </w:p>
    <w:p w:rsidR="00CD4165" w:rsidRDefault="00CD4165" w:rsidP="00F37800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80" w:after="1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(List documents below and write "Sealed" at least one inch from the top of the first page of each document.)</w:t>
      </w:r>
    </w:p>
    <w:p w:rsidR="00F37800" w:rsidRDefault="00EA6C36" w:rsidP="00EA6C36">
      <w:pPr>
        <w:tabs>
          <w:tab w:val="left" w:pos="195"/>
          <w:tab w:val="left" w:pos="720"/>
        </w:tabs>
        <w:spacing w:line="360" w:lineRule="auto"/>
        <w:ind w:left="18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 ]</w:t>
      </w:r>
      <w:r>
        <w:rPr>
          <w:rFonts w:ascii="Times New Roman" w:hAnsi="Times New Roman"/>
          <w:sz w:val="22"/>
        </w:rPr>
        <w:tab/>
      </w:r>
      <w:r w:rsidR="00F37800">
        <w:rPr>
          <w:rFonts w:ascii="Times New Roman" w:hAnsi="Times New Roman"/>
          <w:sz w:val="22"/>
        </w:rPr>
        <w:t>Income Tax records</w:t>
      </w:r>
    </w:p>
    <w:p w:rsidR="00F37800" w:rsidRDefault="00EA6C36" w:rsidP="00EA6C36">
      <w:pPr>
        <w:tabs>
          <w:tab w:val="left" w:pos="720"/>
        </w:tabs>
        <w:spacing w:line="360" w:lineRule="auto"/>
        <w:ind w:left="18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 ]</w:t>
      </w:r>
      <w:r>
        <w:rPr>
          <w:rFonts w:ascii="Times New Roman" w:hAnsi="Times New Roman"/>
          <w:sz w:val="22"/>
        </w:rPr>
        <w:tab/>
      </w:r>
      <w:r w:rsidR="00F37800">
        <w:rPr>
          <w:rFonts w:ascii="Times New Roman" w:hAnsi="Times New Roman"/>
          <w:sz w:val="22"/>
        </w:rPr>
        <w:t>Pay Stubs</w:t>
      </w:r>
    </w:p>
    <w:p w:rsidR="00F37800" w:rsidRDefault="00EA6C36" w:rsidP="00EA6C36">
      <w:pPr>
        <w:spacing w:line="360" w:lineRule="auto"/>
        <w:ind w:left="18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 ]</w:t>
      </w:r>
      <w:r>
        <w:rPr>
          <w:rFonts w:ascii="Times New Roman" w:hAnsi="Times New Roman"/>
          <w:sz w:val="22"/>
        </w:rPr>
        <w:tab/>
      </w:r>
      <w:r w:rsidR="00F37800">
        <w:rPr>
          <w:rFonts w:ascii="Times New Roman" w:hAnsi="Times New Roman"/>
          <w:sz w:val="22"/>
        </w:rPr>
        <w:t>Credit Card Statements</w:t>
      </w:r>
    </w:p>
    <w:p w:rsidR="00F37800" w:rsidRDefault="00EA6C36" w:rsidP="00EA6C36">
      <w:pPr>
        <w:spacing w:line="360" w:lineRule="auto"/>
        <w:ind w:left="18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 ]</w:t>
      </w:r>
      <w:r>
        <w:rPr>
          <w:rFonts w:ascii="Times New Roman" w:hAnsi="Times New Roman"/>
          <w:sz w:val="22"/>
        </w:rPr>
        <w:tab/>
      </w:r>
      <w:r w:rsidR="00F37800">
        <w:rPr>
          <w:rFonts w:ascii="Times New Roman" w:hAnsi="Times New Roman"/>
          <w:sz w:val="22"/>
        </w:rPr>
        <w:t>Bank statements</w:t>
      </w:r>
    </w:p>
    <w:p w:rsidR="00F37800" w:rsidRDefault="00EA6C36" w:rsidP="00EA6C36">
      <w:pPr>
        <w:spacing w:line="360" w:lineRule="auto"/>
        <w:ind w:left="18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 ]</w:t>
      </w:r>
      <w:r>
        <w:rPr>
          <w:rFonts w:ascii="Times New Roman" w:hAnsi="Times New Roman"/>
          <w:sz w:val="22"/>
        </w:rPr>
        <w:tab/>
      </w:r>
      <w:r w:rsidR="00F37800">
        <w:rPr>
          <w:rFonts w:ascii="Times New Roman" w:hAnsi="Times New Roman"/>
          <w:sz w:val="22"/>
        </w:rPr>
        <w:t>Checks or the equivalent</w:t>
      </w:r>
    </w:p>
    <w:p w:rsidR="00F37800" w:rsidRDefault="00EA6C36" w:rsidP="00EA6C36">
      <w:pPr>
        <w:spacing w:line="360" w:lineRule="auto"/>
        <w:ind w:left="18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 ]</w:t>
      </w:r>
      <w:r>
        <w:rPr>
          <w:rFonts w:ascii="Times New Roman" w:hAnsi="Times New Roman"/>
          <w:sz w:val="22"/>
        </w:rPr>
        <w:tab/>
      </w:r>
      <w:r w:rsidR="00F37800">
        <w:rPr>
          <w:rFonts w:ascii="Times New Roman" w:hAnsi="Times New Roman"/>
          <w:sz w:val="22"/>
        </w:rPr>
        <w:t>Check registers</w:t>
      </w:r>
      <w:bookmarkStart w:id="0" w:name="_GoBack"/>
      <w:bookmarkEnd w:id="0"/>
    </w:p>
    <w:p w:rsidR="00F37800" w:rsidRDefault="00EA6C36" w:rsidP="00EA6C36">
      <w:pPr>
        <w:spacing w:after="80" w:line="360" w:lineRule="auto"/>
        <w:ind w:left="18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 ]</w:t>
      </w:r>
      <w:r>
        <w:rPr>
          <w:rFonts w:ascii="Times New Roman" w:hAnsi="Times New Roman"/>
          <w:sz w:val="22"/>
        </w:rPr>
        <w:tab/>
      </w:r>
      <w:r w:rsidR="00F37800">
        <w:rPr>
          <w:rFonts w:ascii="Times New Roman" w:hAnsi="Times New Roman"/>
          <w:sz w:val="22"/>
        </w:rPr>
        <w:t>Loan application documents</w:t>
      </w:r>
    </w:p>
    <w:p w:rsidR="00F37800" w:rsidRDefault="00EA6C36" w:rsidP="00EA6C36">
      <w:pPr>
        <w:spacing w:line="360" w:lineRule="auto"/>
        <w:ind w:left="18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 ]</w:t>
      </w:r>
      <w:r>
        <w:rPr>
          <w:rFonts w:ascii="Times New Roman" w:hAnsi="Times New Roman"/>
          <w:sz w:val="22"/>
        </w:rPr>
        <w:tab/>
      </w:r>
      <w:r w:rsidR="00F37800">
        <w:rPr>
          <w:rFonts w:ascii="Times New Roman" w:hAnsi="Times New Roman"/>
          <w:sz w:val="22"/>
        </w:rPr>
        <w:t>Retirement plan orders</w:t>
      </w:r>
    </w:p>
    <w:p w:rsidR="00F37800" w:rsidRDefault="00EA6C36" w:rsidP="00EA6C36">
      <w:pPr>
        <w:ind w:left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 ]</w:t>
      </w:r>
      <w:r>
        <w:rPr>
          <w:rFonts w:ascii="Times New Roman" w:hAnsi="Times New Roman"/>
          <w:sz w:val="22"/>
        </w:rPr>
        <w:tab/>
      </w:r>
      <w:r w:rsidR="00F37800">
        <w:rPr>
          <w:rFonts w:ascii="Times New Roman" w:hAnsi="Times New Roman"/>
          <w:sz w:val="22"/>
        </w:rPr>
        <w:t>Other</w:t>
      </w:r>
    </w:p>
    <w:p w:rsidR="00F37800" w:rsidRDefault="00F37800" w:rsidP="00FD4F23">
      <w:pPr>
        <w:rPr>
          <w:rFonts w:ascii="Times New Roman" w:hAnsi="Times New Roman"/>
          <w:sz w:val="22"/>
        </w:rPr>
      </w:pPr>
    </w:p>
    <w:p w:rsidR="00F37800" w:rsidRDefault="00F37800" w:rsidP="00F37800">
      <w:pPr>
        <w:rPr>
          <w:rFonts w:ascii="Times New Roman" w:hAnsi="Times New Roman"/>
          <w:sz w:val="22"/>
        </w:rPr>
      </w:pPr>
    </w:p>
    <w:p w:rsidR="00CD4165" w:rsidRDefault="00CD4165">
      <w:pPr>
        <w:tabs>
          <w:tab w:val="left" w:pos="432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Submitted by:</w:t>
      </w:r>
    </w:p>
    <w:p w:rsidR="00CD4165" w:rsidRDefault="00CD4165" w:rsidP="00F37800">
      <w:pPr>
        <w:tabs>
          <w:tab w:val="left" w:pos="4320"/>
          <w:tab w:val="left" w:pos="9000"/>
        </w:tabs>
        <w:spacing w:before="36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CD4165" w:rsidRPr="0092508A" w:rsidRDefault="00CD4165" w:rsidP="00FD4F23">
      <w:pPr>
        <w:tabs>
          <w:tab w:val="left" w:pos="5760"/>
          <w:tab w:val="left" w:pos="9000"/>
        </w:tabs>
        <w:spacing w:before="120"/>
        <w:rPr>
          <w:rFonts w:ascii="Arial" w:hAnsi="Arial" w:cs="Arial"/>
          <w:sz w:val="22"/>
        </w:rPr>
      </w:pPr>
      <w:r w:rsidRPr="0092508A">
        <w:rPr>
          <w:rFonts w:ascii="Arial" w:hAnsi="Arial" w:cs="Arial"/>
          <w:b/>
          <w:i/>
          <w:sz w:val="22"/>
        </w:rPr>
        <w:t>N</w:t>
      </w:r>
      <w:r w:rsidR="00824BD2" w:rsidRPr="0092508A">
        <w:rPr>
          <w:rFonts w:ascii="Arial" w:hAnsi="Arial" w:cs="Arial"/>
          <w:b/>
          <w:i/>
          <w:sz w:val="22"/>
        </w:rPr>
        <w:t>o</w:t>
      </w:r>
      <w:smartTag w:uri="urn:schemas-microsoft-com:office:smarttags" w:element="PersonName">
        <w:r w:rsidR="00824BD2" w:rsidRPr="0092508A">
          <w:rPr>
            <w:rFonts w:ascii="Arial" w:hAnsi="Arial" w:cs="Arial"/>
            <w:b/>
            <w:i/>
            <w:sz w:val="22"/>
          </w:rPr>
          <w:t>t</w:t>
        </w:r>
      </w:smartTag>
      <w:r w:rsidR="00824BD2" w:rsidRPr="0092508A">
        <w:rPr>
          <w:rFonts w:ascii="Arial" w:hAnsi="Arial" w:cs="Arial"/>
          <w:b/>
          <w:i/>
          <w:sz w:val="22"/>
        </w:rPr>
        <w:t>ice</w:t>
      </w:r>
      <w:r w:rsidRPr="0092508A">
        <w:rPr>
          <w:rFonts w:ascii="Arial" w:hAnsi="Arial" w:cs="Arial"/>
          <w:b/>
          <w:i/>
          <w:sz w:val="22"/>
        </w:rPr>
        <w:t>:</w:t>
      </w:r>
      <w:r w:rsidRPr="0092508A">
        <w:rPr>
          <w:rFonts w:ascii="Arial" w:hAnsi="Arial" w:cs="Arial"/>
          <w:b/>
          <w:sz w:val="22"/>
        </w:rPr>
        <w:t xml:space="preserve">  The o</w:t>
      </w:r>
      <w:smartTag w:uri="urn:schemas-microsoft-com:office:smarttags" w:element="PersonName">
        <w:r w:rsidRPr="0092508A">
          <w:rPr>
            <w:rFonts w:ascii="Arial" w:hAnsi="Arial" w:cs="Arial"/>
            <w:b/>
            <w:sz w:val="22"/>
          </w:rPr>
          <w:t>t</w:t>
        </w:r>
      </w:smartTag>
      <w:r w:rsidRPr="0092508A">
        <w:rPr>
          <w:rFonts w:ascii="Arial" w:hAnsi="Arial" w:cs="Arial"/>
          <w:b/>
          <w:sz w:val="22"/>
        </w:rPr>
        <w:t>her par</w:t>
      </w:r>
      <w:smartTag w:uri="urn:schemas-microsoft-com:office:smarttags" w:element="PersonName">
        <w:r w:rsidRPr="0092508A">
          <w:rPr>
            <w:rFonts w:ascii="Arial" w:hAnsi="Arial" w:cs="Arial"/>
            <w:b/>
            <w:sz w:val="22"/>
          </w:rPr>
          <w:t>t</w:t>
        </w:r>
      </w:smartTag>
      <w:r w:rsidRPr="0092508A">
        <w:rPr>
          <w:rFonts w:ascii="Arial" w:hAnsi="Arial" w:cs="Arial"/>
          <w:b/>
          <w:sz w:val="22"/>
        </w:rPr>
        <w:t xml:space="preserve">y will have access </w:t>
      </w:r>
      <w:smartTag w:uri="urn:schemas-microsoft-com:office:smarttags" w:element="PersonName">
        <w:r w:rsidRPr="0092508A">
          <w:rPr>
            <w:rFonts w:ascii="Arial" w:hAnsi="Arial" w:cs="Arial"/>
            <w:b/>
            <w:sz w:val="22"/>
          </w:rPr>
          <w:t>t</w:t>
        </w:r>
      </w:smartTag>
      <w:r w:rsidRPr="0092508A">
        <w:rPr>
          <w:rFonts w:ascii="Arial" w:hAnsi="Arial" w:cs="Arial"/>
          <w:b/>
          <w:sz w:val="22"/>
        </w:rPr>
        <w:t xml:space="preserve">o </w:t>
      </w:r>
      <w:smartTag w:uri="urn:schemas-microsoft-com:office:smarttags" w:element="PersonName">
        <w:r w:rsidRPr="0092508A">
          <w:rPr>
            <w:rFonts w:ascii="Arial" w:hAnsi="Arial" w:cs="Arial"/>
            <w:b/>
            <w:sz w:val="22"/>
          </w:rPr>
          <w:t>t</w:t>
        </w:r>
      </w:smartTag>
      <w:r w:rsidRPr="0092508A">
        <w:rPr>
          <w:rFonts w:ascii="Arial" w:hAnsi="Arial" w:cs="Arial"/>
          <w:b/>
          <w:sz w:val="22"/>
        </w:rPr>
        <w:t>hese financial source documen</w:t>
      </w:r>
      <w:smartTag w:uri="urn:schemas-microsoft-com:office:smarttags" w:element="PersonName">
        <w:r w:rsidRPr="0092508A">
          <w:rPr>
            <w:rFonts w:ascii="Arial" w:hAnsi="Arial" w:cs="Arial"/>
            <w:b/>
            <w:sz w:val="22"/>
          </w:rPr>
          <w:t>t</w:t>
        </w:r>
      </w:smartTag>
      <w:r w:rsidRPr="0092508A">
        <w:rPr>
          <w:rFonts w:ascii="Arial" w:hAnsi="Arial" w:cs="Arial"/>
          <w:b/>
          <w:sz w:val="22"/>
        </w:rPr>
        <w:t>s.  If you are concerned for your safe</w:t>
      </w:r>
      <w:smartTag w:uri="urn:schemas-microsoft-com:office:smarttags" w:element="PersonName">
        <w:r w:rsidRPr="0092508A">
          <w:rPr>
            <w:rFonts w:ascii="Arial" w:hAnsi="Arial" w:cs="Arial"/>
            <w:b/>
            <w:sz w:val="22"/>
          </w:rPr>
          <w:t>t</w:t>
        </w:r>
      </w:smartTag>
      <w:r w:rsidRPr="0092508A">
        <w:rPr>
          <w:rFonts w:ascii="Arial" w:hAnsi="Arial" w:cs="Arial"/>
          <w:b/>
          <w:sz w:val="22"/>
        </w:rPr>
        <w:t xml:space="preserve">y or </w:t>
      </w:r>
      <w:smartTag w:uri="urn:schemas-microsoft-com:office:smarttags" w:element="PersonName">
        <w:r w:rsidRPr="0092508A">
          <w:rPr>
            <w:rFonts w:ascii="Arial" w:hAnsi="Arial" w:cs="Arial"/>
            <w:b/>
            <w:sz w:val="22"/>
          </w:rPr>
          <w:t>t</w:t>
        </w:r>
      </w:smartTag>
      <w:r w:rsidRPr="0092508A">
        <w:rPr>
          <w:rFonts w:ascii="Arial" w:hAnsi="Arial" w:cs="Arial"/>
          <w:b/>
          <w:sz w:val="22"/>
        </w:rPr>
        <w:t>he safe</w:t>
      </w:r>
      <w:smartTag w:uri="urn:schemas-microsoft-com:office:smarttags" w:element="PersonName">
        <w:r w:rsidRPr="0092508A">
          <w:rPr>
            <w:rFonts w:ascii="Arial" w:hAnsi="Arial" w:cs="Arial"/>
            <w:b/>
            <w:sz w:val="22"/>
          </w:rPr>
          <w:t>t</w:t>
        </w:r>
      </w:smartTag>
      <w:r w:rsidRPr="0092508A">
        <w:rPr>
          <w:rFonts w:ascii="Arial" w:hAnsi="Arial" w:cs="Arial"/>
          <w:b/>
          <w:sz w:val="22"/>
        </w:rPr>
        <w:t xml:space="preserve">y of </w:t>
      </w:r>
      <w:smartTag w:uri="urn:schemas-microsoft-com:office:smarttags" w:element="PersonName">
        <w:r w:rsidRPr="0092508A">
          <w:rPr>
            <w:rFonts w:ascii="Arial" w:hAnsi="Arial" w:cs="Arial"/>
            <w:b/>
            <w:sz w:val="22"/>
          </w:rPr>
          <w:t>t</w:t>
        </w:r>
      </w:smartTag>
      <w:r w:rsidRPr="0092508A">
        <w:rPr>
          <w:rFonts w:ascii="Arial" w:hAnsi="Arial" w:cs="Arial"/>
          <w:b/>
          <w:sz w:val="22"/>
        </w:rPr>
        <w:t>he children, you may redac</w:t>
      </w:r>
      <w:smartTag w:uri="urn:schemas-microsoft-com:office:smarttags" w:element="PersonName">
        <w:r w:rsidRPr="0092508A">
          <w:rPr>
            <w:rFonts w:ascii="Arial" w:hAnsi="Arial" w:cs="Arial"/>
            <w:b/>
            <w:sz w:val="22"/>
          </w:rPr>
          <w:t>t</w:t>
        </w:r>
      </w:smartTag>
      <w:r w:rsidRPr="0092508A">
        <w:rPr>
          <w:rFonts w:ascii="Arial" w:hAnsi="Arial" w:cs="Arial"/>
          <w:b/>
          <w:sz w:val="22"/>
        </w:rPr>
        <w:t xml:space="preserve"> (block ou</w:t>
      </w:r>
      <w:smartTag w:uri="urn:schemas-microsoft-com:office:smarttags" w:element="PersonName">
        <w:r w:rsidRPr="0092508A">
          <w:rPr>
            <w:rFonts w:ascii="Arial" w:hAnsi="Arial" w:cs="Arial"/>
            <w:b/>
            <w:sz w:val="22"/>
          </w:rPr>
          <w:t>t</w:t>
        </w:r>
      </w:smartTag>
      <w:r w:rsidRPr="0092508A">
        <w:rPr>
          <w:rFonts w:ascii="Arial" w:hAnsi="Arial" w:cs="Arial"/>
          <w:b/>
          <w:sz w:val="22"/>
        </w:rPr>
        <w:t xml:space="preserve"> or dele</w:t>
      </w:r>
      <w:smartTag w:uri="urn:schemas-microsoft-com:office:smarttags" w:element="PersonName">
        <w:r w:rsidRPr="0092508A">
          <w:rPr>
            <w:rFonts w:ascii="Arial" w:hAnsi="Arial" w:cs="Arial"/>
            <w:b/>
            <w:sz w:val="22"/>
          </w:rPr>
          <w:t>t</w:t>
        </w:r>
      </w:smartTag>
      <w:r w:rsidRPr="0092508A">
        <w:rPr>
          <w:rFonts w:ascii="Arial" w:hAnsi="Arial" w:cs="Arial"/>
          <w:b/>
          <w:sz w:val="22"/>
        </w:rPr>
        <w:t>e) informa</w:t>
      </w:r>
      <w:smartTag w:uri="urn:schemas-microsoft-com:office:smarttags" w:element="PersonName">
        <w:r w:rsidRPr="0092508A">
          <w:rPr>
            <w:rFonts w:ascii="Arial" w:hAnsi="Arial" w:cs="Arial"/>
            <w:b/>
            <w:sz w:val="22"/>
          </w:rPr>
          <w:t>t</w:t>
        </w:r>
      </w:smartTag>
      <w:r w:rsidRPr="0092508A">
        <w:rPr>
          <w:rFonts w:ascii="Arial" w:hAnsi="Arial" w:cs="Arial"/>
          <w:b/>
          <w:sz w:val="22"/>
        </w:rPr>
        <w:t xml:space="preserve">ion </w:t>
      </w:r>
      <w:smartTag w:uri="urn:schemas-microsoft-com:office:smarttags" w:element="PersonName">
        <w:r w:rsidRPr="0092508A">
          <w:rPr>
            <w:rFonts w:ascii="Arial" w:hAnsi="Arial" w:cs="Arial"/>
            <w:b/>
            <w:sz w:val="22"/>
          </w:rPr>
          <w:t>t</w:t>
        </w:r>
      </w:smartTag>
      <w:r w:rsidRPr="0092508A">
        <w:rPr>
          <w:rFonts w:ascii="Arial" w:hAnsi="Arial" w:cs="Arial"/>
          <w:b/>
          <w:sz w:val="22"/>
        </w:rPr>
        <w:t>ha</w:t>
      </w:r>
      <w:smartTag w:uri="urn:schemas-microsoft-com:office:smarttags" w:element="PersonName">
        <w:r w:rsidRPr="0092508A">
          <w:rPr>
            <w:rFonts w:ascii="Arial" w:hAnsi="Arial" w:cs="Arial"/>
            <w:b/>
            <w:sz w:val="22"/>
          </w:rPr>
          <w:t>t</w:t>
        </w:r>
      </w:smartTag>
      <w:r w:rsidRPr="0092508A">
        <w:rPr>
          <w:rFonts w:ascii="Arial" w:hAnsi="Arial" w:cs="Arial"/>
          <w:b/>
          <w:sz w:val="22"/>
        </w:rPr>
        <w:t xml:space="preserve"> iden</w:t>
      </w:r>
      <w:smartTag w:uri="urn:schemas-microsoft-com:office:smarttags" w:element="PersonName">
        <w:r w:rsidRPr="0092508A">
          <w:rPr>
            <w:rFonts w:ascii="Arial" w:hAnsi="Arial" w:cs="Arial"/>
            <w:b/>
            <w:sz w:val="22"/>
          </w:rPr>
          <w:t>t</w:t>
        </w:r>
      </w:smartTag>
      <w:r w:rsidRPr="0092508A">
        <w:rPr>
          <w:rFonts w:ascii="Arial" w:hAnsi="Arial" w:cs="Arial"/>
          <w:b/>
          <w:sz w:val="22"/>
        </w:rPr>
        <w:t>ifies your loca</w:t>
      </w:r>
      <w:smartTag w:uri="urn:schemas-microsoft-com:office:smarttags" w:element="PersonName">
        <w:r w:rsidRPr="0092508A">
          <w:rPr>
            <w:rFonts w:ascii="Arial" w:hAnsi="Arial" w:cs="Arial"/>
            <w:b/>
            <w:sz w:val="22"/>
          </w:rPr>
          <w:t>t</w:t>
        </w:r>
      </w:smartTag>
      <w:r w:rsidRPr="0092508A">
        <w:rPr>
          <w:rFonts w:ascii="Arial" w:hAnsi="Arial" w:cs="Arial"/>
          <w:b/>
          <w:sz w:val="22"/>
        </w:rPr>
        <w:t>ion.</w:t>
      </w:r>
    </w:p>
    <w:sectPr w:rsidR="00CD4165" w:rsidRPr="0092508A">
      <w:footerReference w:type="default" r:id="rId7"/>
      <w:type w:val="continuous"/>
      <w:pgSz w:w="12240" w:h="15840" w:code="1"/>
      <w:pgMar w:top="1440" w:right="1440" w:bottom="1440" w:left="1440" w:header="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63" w:rsidRDefault="00735863">
      <w:r>
        <w:separator/>
      </w:r>
    </w:p>
  </w:endnote>
  <w:endnote w:type="continuationSeparator" w:id="0">
    <w:p w:rsidR="00735863" w:rsidRDefault="0073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77" w:rsidRPr="0092508A" w:rsidRDefault="00681877">
    <w:pPr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rPr>
        <w:rFonts w:ascii="Arial" w:hAnsi="Arial" w:cs="Arial"/>
        <w:i/>
        <w:sz w:val="20"/>
      </w:rPr>
    </w:pPr>
    <w:r w:rsidRPr="0092508A">
      <w:rPr>
        <w:rFonts w:ascii="Arial" w:hAnsi="Arial" w:cs="Arial"/>
        <w:i/>
        <w:sz w:val="20"/>
      </w:rPr>
      <w:t xml:space="preserve">Sealed Fin Source Doc (SEALFN) - Page </w:t>
    </w:r>
    <w:r w:rsidRPr="0092508A">
      <w:rPr>
        <w:rFonts w:ascii="Arial" w:hAnsi="Arial" w:cs="Arial"/>
        <w:i/>
        <w:sz w:val="20"/>
      </w:rPr>
      <w:fldChar w:fldCharType="begin"/>
    </w:r>
    <w:r w:rsidRPr="0092508A">
      <w:rPr>
        <w:rFonts w:ascii="Arial" w:hAnsi="Arial" w:cs="Arial"/>
        <w:i/>
        <w:sz w:val="20"/>
      </w:rPr>
      <w:instrText xml:space="preserve">page </w:instrText>
    </w:r>
    <w:r w:rsidRPr="0092508A">
      <w:rPr>
        <w:rFonts w:ascii="Arial" w:hAnsi="Arial" w:cs="Arial"/>
        <w:i/>
        <w:sz w:val="20"/>
      </w:rPr>
      <w:fldChar w:fldCharType="separate"/>
    </w:r>
    <w:r w:rsidR="00055D09">
      <w:rPr>
        <w:rFonts w:ascii="Arial" w:hAnsi="Arial" w:cs="Arial"/>
        <w:i/>
        <w:noProof/>
        <w:sz w:val="20"/>
      </w:rPr>
      <w:t>1</w:t>
    </w:r>
    <w:r w:rsidRPr="0092508A">
      <w:rPr>
        <w:rFonts w:ascii="Arial" w:hAnsi="Arial" w:cs="Arial"/>
        <w:i/>
        <w:sz w:val="20"/>
      </w:rPr>
      <w:fldChar w:fldCharType="end"/>
    </w:r>
    <w:r w:rsidRPr="0092508A">
      <w:rPr>
        <w:rFonts w:ascii="Arial" w:hAnsi="Arial" w:cs="Arial"/>
        <w:i/>
        <w:sz w:val="20"/>
      </w:rPr>
      <w:t xml:space="preserve"> of </w:t>
    </w:r>
    <w:r w:rsidRPr="0092508A">
      <w:rPr>
        <w:rStyle w:val="PageNumber"/>
        <w:rFonts w:ascii="Arial" w:hAnsi="Arial" w:cs="Arial"/>
        <w:i/>
        <w:sz w:val="20"/>
      </w:rPr>
      <w:fldChar w:fldCharType="begin"/>
    </w:r>
    <w:r w:rsidRPr="0092508A">
      <w:rPr>
        <w:rStyle w:val="PageNumber"/>
        <w:rFonts w:ascii="Arial" w:hAnsi="Arial" w:cs="Arial"/>
        <w:i/>
        <w:sz w:val="20"/>
      </w:rPr>
      <w:instrText xml:space="preserve"> NUMPAGES </w:instrText>
    </w:r>
    <w:r w:rsidRPr="0092508A">
      <w:rPr>
        <w:rStyle w:val="PageNumber"/>
        <w:rFonts w:ascii="Arial" w:hAnsi="Arial" w:cs="Arial"/>
        <w:i/>
        <w:sz w:val="20"/>
      </w:rPr>
      <w:fldChar w:fldCharType="separate"/>
    </w:r>
    <w:r w:rsidR="00055D09">
      <w:rPr>
        <w:rStyle w:val="PageNumber"/>
        <w:rFonts w:ascii="Arial" w:hAnsi="Arial" w:cs="Arial"/>
        <w:i/>
        <w:noProof/>
        <w:sz w:val="20"/>
      </w:rPr>
      <w:t>1</w:t>
    </w:r>
    <w:r w:rsidRPr="0092508A">
      <w:rPr>
        <w:rStyle w:val="PageNumber"/>
        <w:rFonts w:ascii="Arial" w:hAnsi="Arial" w:cs="Arial"/>
        <w:i/>
        <w:sz w:val="20"/>
      </w:rPr>
      <w:fldChar w:fldCharType="end"/>
    </w:r>
  </w:p>
  <w:p w:rsidR="00681877" w:rsidRPr="0092508A" w:rsidRDefault="00681877">
    <w:pPr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rPr>
        <w:rFonts w:ascii="Arial" w:hAnsi="Arial" w:cs="Arial"/>
        <w:i/>
        <w:sz w:val="22"/>
      </w:rPr>
    </w:pPr>
    <w:smartTag w:uri="urn:schemas-microsoft-com:office:smarttags" w:element="PersonName">
      <w:smartTag w:uri="urn:schemas:contacts" w:element="GivenName">
        <w:r w:rsidRPr="0092508A">
          <w:rPr>
            <w:rFonts w:ascii="Arial" w:hAnsi="Arial" w:cs="Arial"/>
            <w:i/>
            <w:sz w:val="20"/>
          </w:rPr>
          <w:t>WPF</w:t>
        </w:r>
      </w:smartTag>
      <w:r w:rsidRPr="0092508A">
        <w:rPr>
          <w:rFonts w:ascii="Arial" w:hAnsi="Arial" w:cs="Arial"/>
          <w:i/>
          <w:sz w:val="20"/>
        </w:rPr>
        <w:t xml:space="preserve"> </w:t>
      </w:r>
      <w:smartTag w:uri="urn:schemas:contacts" w:element="Sn">
        <w:r w:rsidRPr="0092508A">
          <w:rPr>
            <w:rFonts w:ascii="Arial" w:hAnsi="Arial" w:cs="Arial"/>
            <w:i/>
            <w:sz w:val="20"/>
          </w:rPr>
          <w:t>DRPSCU</w:t>
        </w:r>
      </w:smartTag>
    </w:smartTag>
    <w:r w:rsidRPr="0092508A">
      <w:rPr>
        <w:rFonts w:ascii="Arial" w:hAnsi="Arial" w:cs="Arial"/>
        <w:i/>
        <w:sz w:val="20"/>
      </w:rPr>
      <w:t xml:space="preserve"> 09.0220 (6/</w:t>
    </w:r>
    <w:r w:rsidR="0092508A">
      <w:rPr>
        <w:rFonts w:ascii="Arial" w:hAnsi="Arial" w:cs="Arial"/>
        <w:i/>
        <w:sz w:val="20"/>
      </w:rPr>
      <w:t>2006</w:t>
    </w:r>
    <w:r w:rsidRPr="0092508A">
      <w:rPr>
        <w:rFonts w:ascii="Arial" w:hAnsi="Arial" w:cs="Arial"/>
        <w:i/>
        <w:sz w:val="20"/>
      </w:rPr>
      <w:t>) - GR 22(b</w:t>
    </w:r>
    <w:proofErr w:type="gramStart"/>
    <w:r w:rsidRPr="0092508A">
      <w:rPr>
        <w:rFonts w:ascii="Arial" w:hAnsi="Arial" w:cs="Arial"/>
        <w:i/>
        <w:sz w:val="20"/>
      </w:rPr>
      <w:t>)(</w:t>
    </w:r>
    <w:proofErr w:type="gramEnd"/>
    <w:r w:rsidRPr="0092508A">
      <w:rPr>
        <w:rFonts w:ascii="Arial" w:hAnsi="Arial" w:cs="Arial"/>
        <w:i/>
        <w:sz w:val="20"/>
      </w:rPr>
      <w:t>8). (f))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63" w:rsidRDefault="00735863">
      <w:r>
        <w:separator/>
      </w:r>
    </w:p>
  </w:footnote>
  <w:footnote w:type="continuationSeparator" w:id="0">
    <w:p w:rsidR="00735863" w:rsidRDefault="0073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E42E0A"/>
    <w:lvl w:ilvl="0">
      <w:numFmt w:val="bullet"/>
      <w:lvlText w:val="*"/>
      <w:lvlJc w:val="left"/>
    </w:lvl>
  </w:abstractNum>
  <w:abstractNum w:abstractNumId="1" w15:restartNumberingAfterBreak="0">
    <w:nsid w:val="0D441593"/>
    <w:multiLevelType w:val="hybridMultilevel"/>
    <w:tmpl w:val="9C34DC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E66AC"/>
    <w:multiLevelType w:val="hybridMultilevel"/>
    <w:tmpl w:val="34120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D8"/>
    <w:rsid w:val="00055D09"/>
    <w:rsid w:val="000852C5"/>
    <w:rsid w:val="000E3418"/>
    <w:rsid w:val="002C521B"/>
    <w:rsid w:val="00461F8F"/>
    <w:rsid w:val="004830E4"/>
    <w:rsid w:val="004B7866"/>
    <w:rsid w:val="00506110"/>
    <w:rsid w:val="00681877"/>
    <w:rsid w:val="00735863"/>
    <w:rsid w:val="00794325"/>
    <w:rsid w:val="00824BD2"/>
    <w:rsid w:val="008F5ED8"/>
    <w:rsid w:val="0092508A"/>
    <w:rsid w:val="00991FDE"/>
    <w:rsid w:val="009C7A63"/>
    <w:rsid w:val="009F1EF4"/>
    <w:rsid w:val="00B5685B"/>
    <w:rsid w:val="00C76EA3"/>
    <w:rsid w:val="00CD4165"/>
    <w:rsid w:val="00D456A1"/>
    <w:rsid w:val="00DD461D"/>
    <w:rsid w:val="00E6200B"/>
    <w:rsid w:val="00EA04D8"/>
    <w:rsid w:val="00EA6C36"/>
    <w:rsid w:val="00F37800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:contacts" w:name="S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844A2-7E18-4CC0-AEAA-BA34A276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firstLine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Pleading">
    <w:name w:val="Pleading"/>
    <w:basedOn w:val="Normal"/>
    <w:pPr>
      <w:tabs>
        <w:tab w:val="right" w:pos="1699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0E34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</vt:lpstr>
    </vt:vector>
  </TitlesOfParts>
  <Company>Supreme Court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</dc:title>
  <dc:subject/>
  <dc:creator>Susan &amp; Tom Bowden</dc:creator>
  <cp:keywords/>
  <dc:description/>
  <cp:lastModifiedBy>Beth Taylor</cp:lastModifiedBy>
  <cp:revision>3</cp:revision>
  <cp:lastPrinted>2006-05-25T20:09:00Z</cp:lastPrinted>
  <dcterms:created xsi:type="dcterms:W3CDTF">2016-12-23T19:12:00Z</dcterms:created>
  <dcterms:modified xsi:type="dcterms:W3CDTF">2016-12-23T19:13:00Z</dcterms:modified>
</cp:coreProperties>
</file>