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0B40" w14:textId="50598283" w:rsidR="00BA4F00" w:rsidRPr="00DF4F40" w:rsidRDefault="00EB7D66" w:rsidP="005006F8">
      <w:pPr>
        <w:pStyle w:val="Title"/>
      </w:pPr>
      <w:r w:rsidRPr="00DF4F40">
        <w:rPr>
          <w:noProof/>
        </w:rPr>
        <w:drawing>
          <wp:anchor distT="0" distB="0" distL="114300" distR="114300" simplePos="0" relativeHeight="251657216" behindDoc="0" locked="1" layoutInCell="1" allowOverlap="1" wp14:anchorId="785805DD" wp14:editId="347BE84E">
            <wp:simplePos x="0" y="0"/>
            <wp:positionH relativeFrom="page">
              <wp:align>right</wp:align>
            </wp:positionH>
            <wp:positionV relativeFrom="page">
              <wp:posOffset>-38735</wp:posOffset>
            </wp:positionV>
            <wp:extent cx="7772400" cy="19367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72400"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73B">
        <w:t xml:space="preserve">Individual </w:t>
      </w:r>
      <w:r w:rsidR="00060B56">
        <w:t xml:space="preserve">Authorization </w:t>
      </w:r>
      <w:r w:rsidR="002B70F9">
        <w:t>Application for Construction Dewatering</w:t>
      </w:r>
      <w:r w:rsidR="00BA4F00" w:rsidRPr="00DF4F40">
        <w:t xml:space="preserve"> </w:t>
      </w:r>
      <w:r w:rsidR="00FC60DF">
        <w:t>and Groundwater Remediation Sites</w:t>
      </w:r>
    </w:p>
    <w:p w14:paraId="037C5BAC" w14:textId="244AA96D" w:rsidR="004C324F" w:rsidRDefault="00903C90" w:rsidP="00645A40">
      <w:pPr>
        <w:spacing w:after="120"/>
      </w:pPr>
      <w:r w:rsidRPr="00FB4409">
        <w:t xml:space="preserve">It may be possible to send </w:t>
      </w:r>
      <w:r w:rsidR="00A43D11">
        <w:t>construction</w:t>
      </w:r>
      <w:r w:rsidR="00EC100B">
        <w:t>-</w:t>
      </w:r>
      <w:r w:rsidR="00A43D11">
        <w:t xml:space="preserve">related </w:t>
      </w:r>
      <w:r w:rsidRPr="00FB4409">
        <w:t xml:space="preserve">water from construction sites into the sanitary sewer if approved by </w:t>
      </w:r>
      <w:r w:rsidR="0051121B">
        <w:t>your</w:t>
      </w:r>
      <w:r w:rsidRPr="00FB4409">
        <w:t xml:space="preserve"> </w:t>
      </w:r>
      <w:r w:rsidR="001451D7">
        <w:t xml:space="preserve">local sewer agency and </w:t>
      </w:r>
      <w:r w:rsidR="00A26045">
        <w:t xml:space="preserve">the </w:t>
      </w:r>
      <w:r w:rsidRPr="00FB4409">
        <w:t>King County Industrial Waste Program (KCIW</w:t>
      </w:r>
      <w:r w:rsidRPr="004C324F">
        <w:t>).</w:t>
      </w:r>
      <w:r w:rsidRPr="00F3743B">
        <w:t xml:space="preserve"> </w:t>
      </w:r>
      <w:r w:rsidR="004219AD" w:rsidRPr="00F3743B">
        <w:t xml:space="preserve">Please </w:t>
      </w:r>
      <w:r w:rsidR="006A1318" w:rsidRPr="00F3743B">
        <w:t xml:space="preserve">review </w:t>
      </w:r>
      <w:r w:rsidR="00D8573B">
        <w:t xml:space="preserve">the </w:t>
      </w:r>
      <w:r w:rsidR="006A1318" w:rsidRPr="00F3743B">
        <w:t xml:space="preserve">information on </w:t>
      </w:r>
      <w:r w:rsidR="004219AD" w:rsidRPr="00F3743B">
        <w:t xml:space="preserve">KCIW’s </w:t>
      </w:r>
      <w:hyperlink r:id="rId9" w:history="1">
        <w:r w:rsidR="00BB45E5">
          <w:rPr>
            <w:rStyle w:val="Hyperlink"/>
            <w:rFonts w:cstheme="minorBidi"/>
          </w:rPr>
          <w:t>construction dewatering Web page</w:t>
        </w:r>
      </w:hyperlink>
      <w:r w:rsidR="006A1318" w:rsidRPr="00F3743B">
        <w:t xml:space="preserve"> before completing this application.</w:t>
      </w:r>
      <w:r w:rsidR="00102D48" w:rsidRPr="00F3743B">
        <w:t xml:space="preserve"> </w:t>
      </w:r>
    </w:p>
    <w:p w14:paraId="311C041B" w14:textId="1DE60E3F" w:rsidR="00AF0C45" w:rsidRPr="00F3743B" w:rsidRDefault="00F43839" w:rsidP="00645A40">
      <w:pPr>
        <w:spacing w:after="120"/>
      </w:pPr>
      <w:r w:rsidRPr="00F3743B">
        <w:t>Use</w:t>
      </w:r>
      <w:r w:rsidR="00AF0C45" w:rsidRPr="00F3743B">
        <w:t xml:space="preserve"> this application to </w:t>
      </w:r>
      <w:r w:rsidRPr="00F3743B">
        <w:t>apply for</w:t>
      </w:r>
      <w:r w:rsidR="00AF0C45" w:rsidRPr="00F3743B">
        <w:t xml:space="preserve"> a </w:t>
      </w:r>
      <w:r w:rsidR="001451D7" w:rsidRPr="00F3743B">
        <w:t xml:space="preserve">waste discharge </w:t>
      </w:r>
      <w:r w:rsidR="00AF0C45" w:rsidRPr="00F3743B">
        <w:t>permit or a discharge authorization</w:t>
      </w:r>
      <w:r w:rsidR="00AC67C7" w:rsidRPr="00F3743B">
        <w:t xml:space="preserve"> from KCIW</w:t>
      </w:r>
      <w:r w:rsidR="00AF0C45" w:rsidRPr="00F3743B">
        <w:t xml:space="preserve">. </w:t>
      </w:r>
      <w:r w:rsidR="00617F62" w:rsidRPr="00F3743B">
        <w:t xml:space="preserve">King County will determine which type of authorization you </w:t>
      </w:r>
      <w:r w:rsidR="00D917DB" w:rsidRPr="00F3743B">
        <w:t xml:space="preserve">will </w:t>
      </w:r>
      <w:r w:rsidR="00617F62" w:rsidRPr="00F3743B">
        <w:t xml:space="preserve">need based on </w:t>
      </w:r>
      <w:r w:rsidR="00572559" w:rsidRPr="00F3743B">
        <w:t xml:space="preserve">the information in </w:t>
      </w:r>
      <w:r w:rsidR="00617F62" w:rsidRPr="00F3743B">
        <w:t xml:space="preserve">your </w:t>
      </w:r>
      <w:r w:rsidR="00572559" w:rsidRPr="00F3743B">
        <w:t>application</w:t>
      </w:r>
      <w:r w:rsidR="00617F62" w:rsidRPr="00F3743B">
        <w:t>.</w:t>
      </w:r>
    </w:p>
    <w:p w14:paraId="62A9E700" w14:textId="61ECB606" w:rsidR="003448B0" w:rsidRDefault="00F43839" w:rsidP="00645A40">
      <w:pPr>
        <w:spacing w:after="120"/>
        <w:ind w:left="720"/>
        <w:rPr>
          <w:sz w:val="20"/>
          <w:szCs w:val="20"/>
        </w:rPr>
      </w:pPr>
      <w:r w:rsidRPr="00F3743B">
        <w:rPr>
          <w:b/>
          <w:bCs/>
        </w:rPr>
        <w:t>N</w:t>
      </w:r>
      <w:r w:rsidR="00D85BBF">
        <w:rPr>
          <w:b/>
          <w:bCs/>
        </w:rPr>
        <w:t>OTE</w:t>
      </w:r>
      <w:r w:rsidRPr="00F3743B">
        <w:rPr>
          <w:b/>
          <w:bCs/>
        </w:rPr>
        <w:t>:</w:t>
      </w:r>
      <w:r w:rsidRPr="00F3743B">
        <w:t xml:space="preserve"> </w:t>
      </w:r>
      <w:r w:rsidR="00AF0C45" w:rsidRPr="00F3743B">
        <w:t xml:space="preserve">Projects that discharge less than 25,000 gallons per day (gpd) to the sanitary sewer and meet other criteria </w:t>
      </w:r>
      <w:r w:rsidR="00A7069C" w:rsidRPr="00F3743B">
        <w:t>(construction site</w:t>
      </w:r>
      <w:r w:rsidR="00BA033C" w:rsidRPr="00F3743B">
        <w:t xml:space="preserve">s that </w:t>
      </w:r>
      <w:r w:rsidR="00D917DB" w:rsidRPr="00F3743B">
        <w:t xml:space="preserve">have a settling tank and </w:t>
      </w:r>
      <w:r w:rsidR="00BA033C" w:rsidRPr="00F3743B">
        <w:t>are</w:t>
      </w:r>
      <w:r w:rsidR="00A7069C" w:rsidRPr="00F3743B">
        <w:t xml:space="preserve"> less than </w:t>
      </w:r>
      <w:r w:rsidR="00D917DB" w:rsidRPr="00F3743B">
        <w:t>one</w:t>
      </w:r>
      <w:r w:rsidR="00A7069C" w:rsidRPr="00F3743B">
        <w:t xml:space="preserve"> acre </w:t>
      </w:r>
      <w:r w:rsidR="00D917DB" w:rsidRPr="00F3743B">
        <w:t xml:space="preserve">in size </w:t>
      </w:r>
      <w:r w:rsidR="00A7069C" w:rsidRPr="00F3743B">
        <w:t xml:space="preserve">with no chemical </w:t>
      </w:r>
      <w:r w:rsidR="00A43D11" w:rsidRPr="00F3743B">
        <w:t xml:space="preserve">site </w:t>
      </w:r>
      <w:r w:rsidR="00A7069C" w:rsidRPr="00F3743B">
        <w:t xml:space="preserve">contamination) </w:t>
      </w:r>
      <w:r w:rsidR="00AF0C45" w:rsidRPr="00F3743B">
        <w:t xml:space="preserve">may be able to use </w:t>
      </w:r>
      <w:r w:rsidR="00617F62" w:rsidRPr="00F3743B">
        <w:t xml:space="preserve">our </w:t>
      </w:r>
      <w:r w:rsidR="00060B56" w:rsidRPr="00F3743B">
        <w:rPr>
          <w:b/>
        </w:rPr>
        <w:t>general</w:t>
      </w:r>
      <w:r w:rsidR="00AF0C45" w:rsidRPr="00F3743B">
        <w:rPr>
          <w:b/>
        </w:rPr>
        <w:t xml:space="preserve"> </w:t>
      </w:r>
      <w:r w:rsidR="00060B56" w:rsidRPr="00F3743B">
        <w:rPr>
          <w:b/>
        </w:rPr>
        <w:t xml:space="preserve">authorization </w:t>
      </w:r>
      <w:r w:rsidR="00AF0C45" w:rsidRPr="00F3743B">
        <w:rPr>
          <w:b/>
        </w:rPr>
        <w:t>application</w:t>
      </w:r>
      <w:r w:rsidR="00AF0C45" w:rsidRPr="00F3743B">
        <w:t xml:space="preserve"> </w:t>
      </w:r>
      <w:r w:rsidR="00EC100B" w:rsidRPr="00F3743B">
        <w:rPr>
          <w:b/>
          <w:bCs/>
        </w:rPr>
        <w:t xml:space="preserve">for </w:t>
      </w:r>
      <w:r w:rsidR="00F91A4C">
        <w:rPr>
          <w:b/>
          <w:bCs/>
        </w:rPr>
        <w:t>c</w:t>
      </w:r>
      <w:r w:rsidR="00EC100B" w:rsidRPr="00F3743B">
        <w:rPr>
          <w:b/>
          <w:bCs/>
        </w:rPr>
        <w:t xml:space="preserve">onstruction </w:t>
      </w:r>
      <w:r w:rsidR="00F91A4C">
        <w:rPr>
          <w:b/>
          <w:bCs/>
        </w:rPr>
        <w:t>d</w:t>
      </w:r>
      <w:r w:rsidR="00EC100B" w:rsidRPr="00F3743B">
        <w:rPr>
          <w:b/>
          <w:bCs/>
        </w:rPr>
        <w:t>ewatering</w:t>
      </w:r>
      <w:r w:rsidR="00EC100B" w:rsidRPr="00F3743B">
        <w:t xml:space="preserve"> </w:t>
      </w:r>
      <w:r w:rsidRPr="00F3743B">
        <w:t>to apply for</w:t>
      </w:r>
      <w:r w:rsidR="00AF0C45" w:rsidRPr="00F3743B">
        <w:t xml:space="preserve"> a </w:t>
      </w:r>
      <w:r w:rsidR="00AF0C45" w:rsidRPr="00EB57CE">
        <w:rPr>
          <w:u w:val="single"/>
        </w:rPr>
        <w:t>general letter of authorization</w:t>
      </w:r>
      <w:r w:rsidR="00EB57CE">
        <w:rPr>
          <w:u w:val="single"/>
        </w:rPr>
        <w:t xml:space="preserve"> (GLA)</w:t>
      </w:r>
      <w:r w:rsidR="00D85BBF">
        <w:t>—</w:t>
      </w:r>
      <w:r w:rsidR="00A7069C" w:rsidRPr="00F3743B">
        <w:t>an easier, more straightforward authorization process</w:t>
      </w:r>
      <w:r w:rsidR="00AF0C45" w:rsidRPr="00F3743B">
        <w:t xml:space="preserve">. Check </w:t>
      </w:r>
      <w:r w:rsidR="00D85BBF">
        <w:t xml:space="preserve">our </w:t>
      </w:r>
      <w:hyperlink r:id="rId10" w:history="1">
        <w:r w:rsidR="00BB45E5">
          <w:rPr>
            <w:rStyle w:val="Hyperlink"/>
            <w:rFonts w:cstheme="minorBidi"/>
          </w:rPr>
          <w:t>construction dewatering Web page</w:t>
        </w:r>
      </w:hyperlink>
      <w:r w:rsidR="00AF0C45" w:rsidRPr="00F3743B">
        <w:t xml:space="preserve"> to see if you qualify</w:t>
      </w:r>
      <w:r w:rsidR="00D85BBF">
        <w:rPr>
          <w:sz w:val="20"/>
          <w:szCs w:val="20"/>
        </w:rPr>
        <w:t xml:space="preserve">. </w:t>
      </w:r>
    </w:p>
    <w:p w14:paraId="0C95A128" w14:textId="2B01D1EA" w:rsidR="002C5AEB" w:rsidRPr="00BB45E5" w:rsidRDefault="002C5AEB" w:rsidP="00645A40">
      <w:pPr>
        <w:pStyle w:val="CommentText"/>
        <w:spacing w:before="0" w:after="120"/>
        <w:ind w:left="720"/>
        <w:rPr>
          <w:rFonts w:ascii="Calibri" w:hAnsi="Calibri" w:cs="Calibri"/>
          <w:sz w:val="22"/>
          <w:szCs w:val="22"/>
        </w:rPr>
      </w:pPr>
      <w:r w:rsidRPr="00BB45E5">
        <w:rPr>
          <w:rFonts w:ascii="Calibri" w:hAnsi="Calibri" w:cs="Calibri"/>
          <w:b/>
          <w:sz w:val="22"/>
          <w:szCs w:val="22"/>
        </w:rPr>
        <w:t xml:space="preserve">Construction </w:t>
      </w:r>
      <w:r w:rsidR="008C2DAD" w:rsidRPr="00BB45E5">
        <w:rPr>
          <w:rFonts w:ascii="Calibri" w:hAnsi="Calibri" w:cs="Calibri"/>
          <w:b/>
          <w:sz w:val="22"/>
          <w:szCs w:val="22"/>
        </w:rPr>
        <w:t>d</w:t>
      </w:r>
      <w:r w:rsidRPr="00BB45E5">
        <w:rPr>
          <w:rFonts w:ascii="Calibri" w:hAnsi="Calibri" w:cs="Calibri"/>
          <w:b/>
          <w:sz w:val="22"/>
          <w:szCs w:val="22"/>
        </w:rPr>
        <w:t>ewatering</w:t>
      </w:r>
      <w:r w:rsidR="00D85BBF">
        <w:rPr>
          <w:rFonts w:ascii="Calibri" w:hAnsi="Calibri" w:cs="Calibri"/>
          <w:b/>
          <w:sz w:val="22"/>
          <w:szCs w:val="22"/>
        </w:rPr>
        <w:t>:</w:t>
      </w:r>
      <w:r w:rsidRPr="00BB45E5">
        <w:rPr>
          <w:rFonts w:ascii="Calibri" w:hAnsi="Calibri" w:cs="Calibri"/>
          <w:sz w:val="22"/>
          <w:szCs w:val="22"/>
        </w:rPr>
        <w:t xml:space="preserve"> </w:t>
      </w:r>
      <w:r w:rsidR="003448B0" w:rsidRPr="00BB45E5">
        <w:rPr>
          <w:rFonts w:ascii="Calibri" w:hAnsi="Calibri" w:cs="Calibri"/>
          <w:sz w:val="22"/>
          <w:szCs w:val="22"/>
        </w:rPr>
        <w:t xml:space="preserve">King County </w:t>
      </w:r>
      <w:r w:rsidR="008C2DAD" w:rsidRPr="00BB45E5">
        <w:rPr>
          <w:rFonts w:ascii="Calibri" w:hAnsi="Calibri" w:cs="Calibri"/>
          <w:sz w:val="22"/>
          <w:szCs w:val="22"/>
        </w:rPr>
        <w:t>Code Section 28.82.160 de</w:t>
      </w:r>
      <w:r w:rsidR="003448B0" w:rsidRPr="00BB45E5">
        <w:rPr>
          <w:rFonts w:ascii="Calibri" w:hAnsi="Calibri" w:cs="Calibri"/>
          <w:sz w:val="22"/>
          <w:szCs w:val="22"/>
        </w:rPr>
        <w:t xml:space="preserve">fines </w:t>
      </w:r>
      <w:r w:rsidR="006B37C6">
        <w:rPr>
          <w:rFonts w:ascii="Calibri" w:hAnsi="Calibri" w:cs="Calibri"/>
          <w:sz w:val="22"/>
          <w:szCs w:val="22"/>
        </w:rPr>
        <w:t>“</w:t>
      </w:r>
      <w:r w:rsidR="00D85BBF">
        <w:rPr>
          <w:rFonts w:ascii="Calibri" w:hAnsi="Calibri" w:cs="Calibri"/>
          <w:sz w:val="22"/>
          <w:szCs w:val="22"/>
        </w:rPr>
        <w:t>c</w:t>
      </w:r>
      <w:r w:rsidR="003448B0" w:rsidRPr="00BB45E5">
        <w:rPr>
          <w:rFonts w:ascii="Calibri" w:hAnsi="Calibri" w:cs="Calibri"/>
          <w:sz w:val="22"/>
          <w:szCs w:val="22"/>
        </w:rPr>
        <w:t xml:space="preserve">onstruction </w:t>
      </w:r>
      <w:r w:rsidR="00D85BBF">
        <w:rPr>
          <w:rFonts w:ascii="Calibri" w:hAnsi="Calibri" w:cs="Calibri"/>
          <w:sz w:val="22"/>
          <w:szCs w:val="22"/>
        </w:rPr>
        <w:t>d</w:t>
      </w:r>
      <w:r w:rsidR="003448B0" w:rsidRPr="00BB45E5">
        <w:rPr>
          <w:rFonts w:ascii="Calibri" w:hAnsi="Calibri" w:cs="Calibri"/>
          <w:sz w:val="22"/>
          <w:szCs w:val="22"/>
        </w:rPr>
        <w:t>ewatering</w:t>
      </w:r>
      <w:r w:rsidR="006B37C6">
        <w:rPr>
          <w:rFonts w:ascii="Calibri" w:hAnsi="Calibri" w:cs="Calibri"/>
          <w:sz w:val="22"/>
          <w:szCs w:val="22"/>
        </w:rPr>
        <w:t>”</w:t>
      </w:r>
      <w:r w:rsidR="003448B0" w:rsidRPr="00BB45E5">
        <w:rPr>
          <w:rFonts w:ascii="Calibri" w:hAnsi="Calibri" w:cs="Calibri"/>
          <w:sz w:val="22"/>
          <w:szCs w:val="22"/>
        </w:rPr>
        <w:t xml:space="preserve"> as the act of pumping groundwater or stormwater away from an active construction site.</w:t>
      </w:r>
      <w:r w:rsidR="00DD59DA" w:rsidRPr="00BB45E5">
        <w:rPr>
          <w:rFonts w:ascii="Calibri" w:hAnsi="Calibri" w:cs="Calibri"/>
          <w:sz w:val="22"/>
          <w:szCs w:val="22"/>
        </w:rPr>
        <w:t xml:space="preserve"> </w:t>
      </w:r>
      <w:r w:rsidR="008C2DAD" w:rsidRPr="00BB45E5">
        <w:rPr>
          <w:rFonts w:ascii="Calibri" w:hAnsi="Calibri" w:cs="Calibri"/>
          <w:sz w:val="22"/>
          <w:szCs w:val="22"/>
        </w:rPr>
        <w:t xml:space="preserve">For </w:t>
      </w:r>
      <w:r w:rsidR="00BA3705" w:rsidRPr="00BB45E5">
        <w:rPr>
          <w:rFonts w:ascii="Calibri" w:hAnsi="Calibri" w:cs="Calibri"/>
          <w:sz w:val="22"/>
          <w:szCs w:val="22"/>
        </w:rPr>
        <w:t xml:space="preserve">purposes </w:t>
      </w:r>
      <w:r w:rsidR="008C2DAD" w:rsidRPr="00BB45E5">
        <w:rPr>
          <w:rFonts w:ascii="Calibri" w:hAnsi="Calibri" w:cs="Calibri"/>
          <w:sz w:val="22"/>
          <w:szCs w:val="22"/>
        </w:rPr>
        <w:t>of Public Rule (PUT-8-14-1-PR)</w:t>
      </w:r>
      <w:r w:rsidR="00D85BBF" w:rsidRPr="00BB45E5">
        <w:rPr>
          <w:rFonts w:ascii="Calibri" w:hAnsi="Calibri" w:cs="Calibri"/>
          <w:sz w:val="22"/>
          <w:szCs w:val="22"/>
        </w:rPr>
        <w:t>,</w:t>
      </w:r>
      <w:r w:rsidR="008C2DAD" w:rsidRPr="00BB45E5">
        <w:rPr>
          <w:rFonts w:ascii="Calibri" w:hAnsi="Calibri" w:cs="Calibri"/>
          <w:sz w:val="22"/>
          <w:szCs w:val="22"/>
        </w:rPr>
        <w:t xml:space="preserve"> </w:t>
      </w:r>
      <w:r w:rsidR="006B37C6">
        <w:rPr>
          <w:rFonts w:ascii="Calibri" w:hAnsi="Calibri" w:cs="Calibri"/>
          <w:sz w:val="22"/>
          <w:szCs w:val="22"/>
        </w:rPr>
        <w:t>“</w:t>
      </w:r>
      <w:r w:rsidR="008C2DAD" w:rsidRPr="00BB45E5">
        <w:rPr>
          <w:rFonts w:ascii="Calibri" w:hAnsi="Calibri" w:cs="Calibri"/>
          <w:sz w:val="22"/>
          <w:szCs w:val="22"/>
        </w:rPr>
        <w:t>Discharge of Construction Wastewater to the Sanitary Sewer System</w:t>
      </w:r>
      <w:r w:rsidR="00A26045" w:rsidRPr="00BB45E5">
        <w:rPr>
          <w:rFonts w:ascii="Calibri" w:hAnsi="Calibri" w:cs="Calibri"/>
          <w:sz w:val="22"/>
          <w:szCs w:val="22"/>
        </w:rPr>
        <w:t>,</w:t>
      </w:r>
      <w:r w:rsidR="006B37C6">
        <w:rPr>
          <w:rFonts w:ascii="Calibri" w:hAnsi="Calibri" w:cs="Calibri"/>
          <w:sz w:val="22"/>
          <w:szCs w:val="22"/>
        </w:rPr>
        <w:t>”</w:t>
      </w:r>
      <w:r w:rsidR="008C2DAD" w:rsidRPr="00BB45E5">
        <w:rPr>
          <w:rFonts w:ascii="Calibri" w:hAnsi="Calibri" w:cs="Calibri"/>
          <w:sz w:val="22"/>
          <w:szCs w:val="22"/>
        </w:rPr>
        <w:t xml:space="preserve"> construction dewatering water includes contaminated and uncontaminated stormwater and groundwater. Construction dewatering water does not include process wastewater.</w:t>
      </w:r>
    </w:p>
    <w:p w14:paraId="2DB6195F" w14:textId="219B96BD" w:rsidR="002C5AEB" w:rsidRPr="00C10A13" w:rsidRDefault="002C5AEB" w:rsidP="00645A40">
      <w:pPr>
        <w:spacing w:after="120"/>
        <w:ind w:left="720"/>
        <w:rPr>
          <w:rFonts w:ascii="Calibri" w:eastAsia="Times New Roman" w:hAnsi="Calibri" w:cs="Calibri"/>
        </w:rPr>
      </w:pPr>
      <w:r w:rsidRPr="00BB45E5">
        <w:rPr>
          <w:rFonts w:ascii="Calibri" w:eastAsia="Times New Roman" w:hAnsi="Calibri" w:cs="Calibri"/>
          <w:b/>
        </w:rPr>
        <w:t xml:space="preserve">Process </w:t>
      </w:r>
      <w:r w:rsidR="00D85BBF" w:rsidRPr="00BB45E5">
        <w:rPr>
          <w:rFonts w:ascii="Calibri" w:eastAsia="Times New Roman" w:hAnsi="Calibri" w:cs="Calibri"/>
          <w:b/>
        </w:rPr>
        <w:t>w</w:t>
      </w:r>
      <w:r w:rsidRPr="00BB45E5">
        <w:rPr>
          <w:rFonts w:ascii="Calibri" w:eastAsia="Times New Roman" w:hAnsi="Calibri" w:cs="Calibri"/>
          <w:b/>
        </w:rPr>
        <w:t>astewater</w:t>
      </w:r>
      <w:r w:rsidR="00D85BBF" w:rsidRPr="00BB45E5">
        <w:rPr>
          <w:rFonts w:ascii="Calibri" w:eastAsia="Times New Roman" w:hAnsi="Calibri" w:cs="Calibri"/>
          <w:b/>
        </w:rPr>
        <w:t>:</w:t>
      </w:r>
      <w:r w:rsidRPr="00BB45E5">
        <w:rPr>
          <w:rFonts w:ascii="Calibri" w:eastAsia="Times New Roman" w:hAnsi="Calibri" w:cs="Calibri"/>
          <w:bCs/>
        </w:rPr>
        <w:t xml:space="preserve"> </w:t>
      </w:r>
      <w:r w:rsidR="005006F8">
        <w:rPr>
          <w:rFonts w:ascii="Calibri" w:eastAsia="Times New Roman" w:hAnsi="Calibri" w:cs="Calibri"/>
          <w:bCs/>
        </w:rPr>
        <w:t>I</w:t>
      </w:r>
      <w:r w:rsidR="008C2DAD" w:rsidRPr="00BB45E5">
        <w:rPr>
          <w:rFonts w:ascii="Calibri" w:eastAsia="Times New Roman" w:hAnsi="Calibri" w:cs="Calibri"/>
        </w:rPr>
        <w:t>s defined as</w:t>
      </w:r>
      <w:r w:rsidRPr="00BB45E5">
        <w:rPr>
          <w:rFonts w:ascii="Calibri" w:eastAsia="Times New Roman" w:hAnsi="Calibri" w:cs="Calibri"/>
        </w:rPr>
        <w:t xml:space="preserve"> any water </w:t>
      </w:r>
      <w:r w:rsidR="00D85BBF" w:rsidRPr="00BB45E5">
        <w:rPr>
          <w:rFonts w:ascii="Calibri" w:eastAsia="Times New Roman" w:hAnsi="Calibri" w:cs="Calibri"/>
        </w:rPr>
        <w:t>t</w:t>
      </w:r>
      <w:r w:rsidRPr="00BB45E5">
        <w:rPr>
          <w:rFonts w:ascii="Calibri" w:eastAsia="Times New Roman" w:hAnsi="Calibri" w:cs="Calibri"/>
        </w:rPr>
        <w:t>h</w:t>
      </w:r>
      <w:r w:rsidR="00D85BBF" w:rsidRPr="00BB45E5">
        <w:rPr>
          <w:rFonts w:ascii="Calibri" w:eastAsia="Times New Roman" w:hAnsi="Calibri" w:cs="Calibri"/>
        </w:rPr>
        <w:t>at</w:t>
      </w:r>
      <w:r w:rsidRPr="00BB45E5">
        <w:rPr>
          <w:rFonts w:ascii="Calibri" w:eastAsia="Times New Roman" w:hAnsi="Calibri" w:cs="Calibri"/>
        </w:rPr>
        <w:t>, during manufacturing or processing, comes into direct contact with or results from the production or use of any raw material, intermediate product, finished product, byproduct, or waste product. If stormwater commingles with process wastewater</w:t>
      </w:r>
      <w:r w:rsidR="008C2DAD" w:rsidRPr="00BB45E5">
        <w:rPr>
          <w:rFonts w:ascii="Calibri" w:eastAsia="Times New Roman" w:hAnsi="Calibri" w:cs="Calibri"/>
        </w:rPr>
        <w:t xml:space="preserve"> </w:t>
      </w:r>
      <w:r w:rsidR="008C2DAD" w:rsidRPr="00BB45E5">
        <w:rPr>
          <w:rFonts w:ascii="Calibri" w:hAnsi="Calibri" w:cs="Calibri"/>
        </w:rPr>
        <w:t>and material stockpiles, the commingled water is considered process wastewater. Proces</w:t>
      </w:r>
      <w:r w:rsidR="008C2DAD" w:rsidRPr="00C10A13">
        <w:rPr>
          <w:rFonts w:ascii="Calibri" w:hAnsi="Calibri" w:cs="Calibri"/>
        </w:rPr>
        <w:t>s wastewater includes, but is not limited to, wheel wash water, concrete wastewater, treated slurry wastewater, and well development wastewater</w:t>
      </w:r>
      <w:r w:rsidRPr="00C10A13">
        <w:rPr>
          <w:rFonts w:ascii="Calibri" w:eastAsia="Times New Roman" w:hAnsi="Calibri" w:cs="Calibri"/>
        </w:rPr>
        <w:t>.</w:t>
      </w:r>
    </w:p>
    <w:p w14:paraId="402EEFE6" w14:textId="0739DFB7" w:rsidR="002B70F9" w:rsidRPr="008E25CD" w:rsidRDefault="002B70F9" w:rsidP="00972208">
      <w:pPr>
        <w:pStyle w:val="header1-IW"/>
      </w:pPr>
      <w:r w:rsidRPr="008E25CD">
        <w:t>Instructions</w:t>
      </w:r>
    </w:p>
    <w:p w14:paraId="63B61C99" w14:textId="59B6D0CC" w:rsidR="002B70F9" w:rsidRDefault="002B70F9" w:rsidP="00645A40">
      <w:pPr>
        <w:pStyle w:val="ListParagraph"/>
        <w:numPr>
          <w:ilvl w:val="0"/>
          <w:numId w:val="13"/>
        </w:numPr>
        <w:spacing w:after="120"/>
        <w:contextualSpacing w:val="0"/>
      </w:pPr>
      <w:r w:rsidRPr="00C0007E">
        <w:t xml:space="preserve">Contact </w:t>
      </w:r>
      <w:r w:rsidR="00D85BBF">
        <w:t>your</w:t>
      </w:r>
      <w:r w:rsidRPr="00C0007E">
        <w:t xml:space="preserve"> local sewer agency</w:t>
      </w:r>
      <w:r>
        <w:t xml:space="preserve"> first</w:t>
      </w:r>
      <w:r w:rsidR="008C2DAD">
        <w:t xml:space="preserve">, </w:t>
      </w:r>
      <w:r>
        <w:t xml:space="preserve">before you complete a King County </w:t>
      </w:r>
      <w:r w:rsidR="00724D35">
        <w:t xml:space="preserve">construction dewatering </w:t>
      </w:r>
      <w:r>
        <w:t>application</w:t>
      </w:r>
      <w:r w:rsidRPr="00C0007E">
        <w:t xml:space="preserve">. Confirm they </w:t>
      </w:r>
      <w:r>
        <w:t xml:space="preserve">will </w:t>
      </w:r>
      <w:r w:rsidRPr="00C0007E">
        <w:t xml:space="preserve">accept </w:t>
      </w:r>
      <w:r w:rsidR="003448B0">
        <w:t>construction process wastewater and construction</w:t>
      </w:r>
      <w:r w:rsidR="00BA033C">
        <w:t xml:space="preserve"> dewatering water</w:t>
      </w:r>
      <w:r>
        <w:t xml:space="preserve"> </w:t>
      </w:r>
      <w:r w:rsidRPr="00C0007E">
        <w:t xml:space="preserve">from </w:t>
      </w:r>
      <w:r>
        <w:t xml:space="preserve">your </w:t>
      </w:r>
      <w:r w:rsidRPr="00C0007E">
        <w:t>construction site. Confirm the location</w:t>
      </w:r>
      <w:r w:rsidR="008C2DAD">
        <w:t>(s), rate</w:t>
      </w:r>
      <w:r w:rsidR="00724D35">
        <w:t>(s)</w:t>
      </w:r>
      <w:r w:rsidR="00BA3705">
        <w:t>,</w:t>
      </w:r>
      <w:r w:rsidRPr="00C0007E">
        <w:t xml:space="preserve"> and conditions for discharging to their system.</w:t>
      </w:r>
      <w:r w:rsidRPr="00CD5C79">
        <w:rPr>
          <w:caps/>
        </w:rPr>
        <w:t xml:space="preserve"> A</w:t>
      </w:r>
      <w:r w:rsidRPr="00C0007E">
        <w:t xml:space="preserve"> list of local agencies is available</w:t>
      </w:r>
      <w:r w:rsidR="00D85BBF">
        <w:t xml:space="preserve"> </w:t>
      </w:r>
      <w:hyperlink r:id="rId11" w:history="1">
        <w:r w:rsidR="00D85BBF" w:rsidRPr="00D85BBF">
          <w:rPr>
            <w:rStyle w:val="Hyperlink"/>
            <w:rFonts w:cstheme="minorBidi"/>
          </w:rPr>
          <w:t>here</w:t>
        </w:r>
      </w:hyperlink>
      <w:r w:rsidR="00D85BBF">
        <w:t>.</w:t>
      </w:r>
      <w:r w:rsidRPr="00C0007E">
        <w:t xml:space="preserve"> </w:t>
      </w:r>
    </w:p>
    <w:p w14:paraId="5C7415D0" w14:textId="137FAF37" w:rsidR="002B70F9" w:rsidRDefault="002B70F9" w:rsidP="00645A40">
      <w:pPr>
        <w:pStyle w:val="ListParagraph"/>
        <w:numPr>
          <w:ilvl w:val="0"/>
          <w:numId w:val="13"/>
        </w:numPr>
        <w:spacing w:after="120"/>
        <w:contextualSpacing w:val="0"/>
      </w:pPr>
      <w:r w:rsidRPr="00C17A42">
        <w:t xml:space="preserve">Select your King County construction dewatering application (individual or general). </w:t>
      </w:r>
      <w:r w:rsidR="00572559" w:rsidRPr="00E23267">
        <w:t>Check</w:t>
      </w:r>
      <w:r w:rsidR="00266089">
        <w:t xml:space="preserve"> our</w:t>
      </w:r>
      <w:r w:rsidR="00572559" w:rsidRPr="00E23267">
        <w:t xml:space="preserve"> </w:t>
      </w:r>
      <w:hyperlink r:id="rId12" w:history="1">
        <w:r w:rsidR="00266089" w:rsidRPr="00D85BBF">
          <w:rPr>
            <w:rStyle w:val="Hyperlink"/>
            <w:rFonts w:cstheme="minorBidi"/>
          </w:rPr>
          <w:t xml:space="preserve">construction dewatering </w:t>
        </w:r>
        <w:r w:rsidR="00447CC6">
          <w:rPr>
            <w:rStyle w:val="Hyperlink"/>
            <w:rFonts w:cstheme="minorBidi"/>
          </w:rPr>
          <w:t>W</w:t>
        </w:r>
        <w:r w:rsidR="00266089" w:rsidRPr="00D85BBF">
          <w:rPr>
            <w:rStyle w:val="Hyperlink"/>
            <w:rFonts w:cstheme="minorBidi"/>
          </w:rPr>
          <w:t>eb</w:t>
        </w:r>
        <w:r w:rsidR="00447CC6">
          <w:rPr>
            <w:rStyle w:val="Hyperlink"/>
            <w:rFonts w:cstheme="minorBidi"/>
          </w:rPr>
          <w:t xml:space="preserve"> </w:t>
        </w:r>
        <w:r w:rsidR="00266089" w:rsidRPr="00D85BBF">
          <w:rPr>
            <w:rStyle w:val="Hyperlink"/>
            <w:rFonts w:cstheme="minorBidi"/>
          </w:rPr>
          <w:t>page</w:t>
        </w:r>
      </w:hyperlink>
      <w:r w:rsidR="00572559" w:rsidRPr="00E23267">
        <w:t xml:space="preserve"> for more information</w:t>
      </w:r>
      <w:r w:rsidR="00266089">
        <w:t>.</w:t>
      </w:r>
      <w:r w:rsidR="004C324F">
        <w:t xml:space="preserve"> </w:t>
      </w:r>
    </w:p>
    <w:p w14:paraId="6C75AC8B" w14:textId="7B11D014" w:rsidR="002B70F9" w:rsidRDefault="002B70F9" w:rsidP="00645A40">
      <w:pPr>
        <w:pStyle w:val="ListParagraph"/>
        <w:numPr>
          <w:ilvl w:val="0"/>
          <w:numId w:val="13"/>
        </w:numPr>
        <w:spacing w:after="120"/>
        <w:contextualSpacing w:val="0"/>
      </w:pPr>
      <w:r w:rsidRPr="00C0007E">
        <w:t xml:space="preserve">Download, complete, and </w:t>
      </w:r>
      <w:r w:rsidR="008A6CB2">
        <w:t xml:space="preserve">sign </w:t>
      </w:r>
      <w:r w:rsidRPr="00C0007E">
        <w:t>your application</w:t>
      </w:r>
      <w:r w:rsidR="00724D35">
        <w:t xml:space="preserve">. </w:t>
      </w:r>
      <w:r w:rsidR="00CD13FA">
        <w:t xml:space="preserve">Email </w:t>
      </w:r>
      <w:r w:rsidR="00724D35">
        <w:t>your signed application</w:t>
      </w:r>
      <w:r w:rsidRPr="00C0007E">
        <w:t xml:space="preserve"> and </w:t>
      </w:r>
      <w:r w:rsidR="00724D35">
        <w:t xml:space="preserve">submit it </w:t>
      </w:r>
      <w:r w:rsidRPr="00C0007E">
        <w:t>to King County</w:t>
      </w:r>
      <w:r w:rsidR="00724D35">
        <w:t xml:space="preserve"> </w:t>
      </w:r>
      <w:r w:rsidR="005006F8">
        <w:t>at</w:t>
      </w:r>
      <w:r w:rsidR="00724D35">
        <w:t xml:space="preserve"> </w:t>
      </w:r>
      <w:hyperlink r:id="rId13" w:history="1">
        <w:r w:rsidR="00724D35" w:rsidRPr="00C46A3F">
          <w:rPr>
            <w:rStyle w:val="Hyperlink"/>
            <w:rFonts w:cstheme="minorBidi"/>
          </w:rPr>
          <w:t>info.KCIW@kingcounty.gov</w:t>
        </w:r>
      </w:hyperlink>
      <w:r w:rsidR="00447CC6" w:rsidRPr="00447CC6">
        <w:rPr>
          <w:rStyle w:val="Hyperlink"/>
          <w:rFonts w:cstheme="minorBidi"/>
          <w:color w:val="auto"/>
          <w:u w:val="none"/>
        </w:rPr>
        <w:t>.</w:t>
      </w:r>
    </w:p>
    <w:p w14:paraId="0C847E95" w14:textId="344EE3B5" w:rsidR="00132E21" w:rsidRDefault="00724D35" w:rsidP="00645A40">
      <w:pPr>
        <w:pStyle w:val="ListParagraph"/>
        <w:numPr>
          <w:ilvl w:val="0"/>
          <w:numId w:val="13"/>
        </w:numPr>
        <w:spacing w:after="120"/>
        <w:contextualSpacing w:val="0"/>
      </w:pPr>
      <w:r w:rsidRPr="00724D35">
        <w:rPr>
          <w:b/>
          <w:bCs/>
        </w:rPr>
        <w:t>NOTE: </w:t>
      </w:r>
      <w:r w:rsidRPr="00724D35">
        <w:t>If the proposed dewatering discharges directly to a King County sewer, you will also need to get approval from the </w:t>
      </w:r>
      <w:hyperlink r:id="rId14" w:history="1">
        <w:r w:rsidRPr="00724D35">
          <w:rPr>
            <w:rStyle w:val="Hyperlink"/>
            <w:rFonts w:cstheme="minorBidi"/>
          </w:rPr>
          <w:t>King County Local Public Agency (LPA) Program</w:t>
        </w:r>
      </w:hyperlink>
      <w:r w:rsidRPr="00724D35">
        <w:t> to use the facility for the discharge.</w:t>
      </w:r>
      <w:r w:rsidR="00447CC6">
        <w:t xml:space="preserve"> </w:t>
      </w:r>
      <w:r w:rsidR="002B70F9">
        <w:t>Once KCIW issues approval</w:t>
      </w:r>
      <w:r w:rsidR="003E20E6">
        <w:t xml:space="preserve"> in the form of a discharge authorization</w:t>
      </w:r>
      <w:r w:rsidR="002B70F9">
        <w:t>, c</w:t>
      </w:r>
      <w:r w:rsidR="002B70F9" w:rsidRPr="00C0007E">
        <w:t xml:space="preserve">ontact </w:t>
      </w:r>
      <w:r w:rsidR="00266089">
        <w:t>your</w:t>
      </w:r>
      <w:r w:rsidR="002B70F9" w:rsidRPr="00C0007E">
        <w:t xml:space="preserve"> local sewer agency </w:t>
      </w:r>
      <w:r w:rsidR="002B70F9">
        <w:t xml:space="preserve">to coordinate </w:t>
      </w:r>
      <w:r w:rsidR="002B70F9" w:rsidRPr="00C0007E">
        <w:t>connect</w:t>
      </w:r>
      <w:r w:rsidR="002B70F9">
        <w:t xml:space="preserve">ion </w:t>
      </w:r>
      <w:r w:rsidR="002B70F9" w:rsidRPr="00C0007E">
        <w:t xml:space="preserve">to </w:t>
      </w:r>
      <w:r w:rsidR="002B70F9" w:rsidRPr="00C0007E">
        <w:lastRenderedPageBreak/>
        <w:t>their system</w:t>
      </w:r>
      <w:r w:rsidR="002B70F9">
        <w:t xml:space="preserve">, set up an account, </w:t>
      </w:r>
      <w:r w:rsidR="002B70F9" w:rsidRPr="00C0007E">
        <w:t xml:space="preserve">and </w:t>
      </w:r>
      <w:r w:rsidR="002B70F9">
        <w:t xml:space="preserve">learn </w:t>
      </w:r>
      <w:r w:rsidR="00266089">
        <w:t xml:space="preserve">about </w:t>
      </w:r>
      <w:r w:rsidR="002B70F9" w:rsidRPr="00C0007E">
        <w:t xml:space="preserve">any additional requirements. </w:t>
      </w:r>
      <w:r w:rsidR="002B70F9">
        <w:t>(You may need to work with several departments at the local agency.)</w:t>
      </w:r>
    </w:p>
    <w:p w14:paraId="27748CD3" w14:textId="647EFE37" w:rsidR="00266089" w:rsidRDefault="00266089" w:rsidP="00F7050D">
      <w:pPr>
        <w:pStyle w:val="ListParagraph"/>
        <w:numPr>
          <w:ilvl w:val="0"/>
          <w:numId w:val="13"/>
        </w:numPr>
        <w:spacing w:after="240"/>
        <w:contextualSpacing w:val="0"/>
      </w:pPr>
      <w:r w:rsidRPr="00510107">
        <w:rPr>
          <w:rFonts w:ascii="Calibri" w:hAnsi="Calibri" w:cs="Calibri"/>
          <w:b/>
          <w:bCs/>
          <w:color w:val="23221F"/>
          <w:shd w:val="clear" w:color="auto" w:fill="FFFFFF"/>
        </w:rPr>
        <w:t>Allow enough time!</w:t>
      </w:r>
      <w:r w:rsidRPr="00510107">
        <w:rPr>
          <w:rFonts w:ascii="Calibri" w:hAnsi="Calibri" w:cs="Calibri"/>
          <w:color w:val="23221F"/>
          <w:shd w:val="clear" w:color="auto" w:fill="FFFFFF"/>
        </w:rPr>
        <w:t xml:space="preserve"> The general authorization process may be completed as quickly as 3 to 10 working days. The </w:t>
      </w:r>
      <w:r w:rsidR="00D62F44">
        <w:rPr>
          <w:rFonts w:ascii="Calibri" w:hAnsi="Calibri" w:cs="Calibri"/>
          <w:color w:val="23221F"/>
          <w:shd w:val="clear" w:color="auto" w:fill="FFFFFF"/>
        </w:rPr>
        <w:t>i</w:t>
      </w:r>
      <w:r w:rsidRPr="00510107">
        <w:rPr>
          <w:rFonts w:ascii="Calibri" w:hAnsi="Calibri" w:cs="Calibri"/>
          <w:color w:val="23221F"/>
          <w:shd w:val="clear" w:color="auto" w:fill="FFFFFF"/>
        </w:rPr>
        <w:t xml:space="preserve">ndividual </w:t>
      </w:r>
      <w:r w:rsidR="00D62F44">
        <w:rPr>
          <w:rFonts w:ascii="Calibri" w:hAnsi="Calibri" w:cs="Calibri"/>
          <w:color w:val="23221F"/>
          <w:shd w:val="clear" w:color="auto" w:fill="FFFFFF"/>
        </w:rPr>
        <w:t>a</w:t>
      </w:r>
      <w:r w:rsidRPr="00510107">
        <w:rPr>
          <w:rFonts w:ascii="Calibri" w:hAnsi="Calibri" w:cs="Calibri"/>
          <w:color w:val="23221F"/>
          <w:shd w:val="clear" w:color="auto" w:fill="FFFFFF"/>
        </w:rPr>
        <w:t xml:space="preserve">uthorization Process takes about 1 to 3 months depending on the complexity of the project. The cost of </w:t>
      </w:r>
      <w:r w:rsidR="00447CC6">
        <w:rPr>
          <w:rFonts w:ascii="Calibri" w:hAnsi="Calibri" w:cs="Calibri"/>
          <w:color w:val="23221F"/>
          <w:shd w:val="clear" w:color="auto" w:fill="FFFFFF"/>
        </w:rPr>
        <w:t xml:space="preserve">a </w:t>
      </w:r>
      <w:r w:rsidRPr="00510107">
        <w:rPr>
          <w:rFonts w:ascii="Calibri" w:hAnsi="Calibri" w:cs="Calibri"/>
          <w:color w:val="23221F"/>
          <w:shd w:val="clear" w:color="auto" w:fill="FFFFFF"/>
        </w:rPr>
        <w:t xml:space="preserve">general authorization is a set fee. The cost of an </w:t>
      </w:r>
      <w:r w:rsidR="00447CC6">
        <w:rPr>
          <w:rFonts w:ascii="Calibri" w:hAnsi="Calibri" w:cs="Calibri"/>
          <w:color w:val="23221F"/>
          <w:shd w:val="clear" w:color="auto" w:fill="FFFFFF"/>
        </w:rPr>
        <w:t>i</w:t>
      </w:r>
      <w:r w:rsidRPr="00510107">
        <w:rPr>
          <w:rFonts w:ascii="Calibri" w:hAnsi="Calibri" w:cs="Calibri"/>
          <w:color w:val="23221F"/>
          <w:shd w:val="clear" w:color="auto" w:fill="FFFFFF"/>
        </w:rPr>
        <w:t xml:space="preserve">ndividual </w:t>
      </w:r>
      <w:r w:rsidR="00447CC6">
        <w:rPr>
          <w:rFonts w:ascii="Calibri" w:hAnsi="Calibri" w:cs="Calibri"/>
          <w:color w:val="23221F"/>
          <w:shd w:val="clear" w:color="auto" w:fill="FFFFFF"/>
        </w:rPr>
        <w:t>a</w:t>
      </w:r>
      <w:r w:rsidRPr="00510107">
        <w:rPr>
          <w:rFonts w:ascii="Calibri" w:hAnsi="Calibri" w:cs="Calibri"/>
          <w:color w:val="23221F"/>
          <w:shd w:val="clear" w:color="auto" w:fill="FFFFFF"/>
        </w:rPr>
        <w:t>uthorization or permit depends on the project’s complexity. </w:t>
      </w:r>
      <w:r w:rsidRPr="00510107">
        <w:rPr>
          <w:rFonts w:ascii="Calibri" w:hAnsi="Calibri" w:cs="Calibri"/>
          <w:b/>
          <w:bCs/>
          <w:color w:val="23221F"/>
          <w:shd w:val="clear" w:color="auto" w:fill="FFFFFF"/>
        </w:rPr>
        <w:t>This fee is not refundable and must be paid even if your project plans change and you no longer want to discharge to the sewer system.</w:t>
      </w:r>
      <w:r w:rsidRPr="00510107">
        <w:rPr>
          <w:rFonts w:ascii="Calibri" w:hAnsi="Calibri" w:cs="Calibri"/>
          <w:color w:val="23221F"/>
          <w:shd w:val="clear" w:color="auto" w:fill="FFFFFF"/>
        </w:rPr>
        <w:t> </w:t>
      </w:r>
      <w:r w:rsidR="00936A28">
        <w:rPr>
          <w:rFonts w:ascii="Calibri" w:hAnsi="Calibri" w:cs="Calibri"/>
          <w:color w:val="23221F"/>
          <w:shd w:val="clear" w:color="auto" w:fill="FFFFFF"/>
        </w:rPr>
        <w:t xml:space="preserve">Information about fees is available </w:t>
      </w:r>
      <w:hyperlink r:id="rId15" w:history="1">
        <w:r w:rsidRPr="00936A28">
          <w:rPr>
            <w:rStyle w:val="Hyperlink"/>
            <w:rFonts w:ascii="Calibri" w:hAnsi="Calibri" w:cs="Calibri"/>
            <w:shd w:val="clear" w:color="auto" w:fill="FFFFFF"/>
          </w:rPr>
          <w:t>here</w:t>
        </w:r>
      </w:hyperlink>
      <w:r w:rsidRPr="00510107">
        <w:rPr>
          <w:rFonts w:ascii="Calibri" w:hAnsi="Calibri" w:cs="Calibri"/>
          <w:color w:val="23221F"/>
          <w:shd w:val="clear" w:color="auto" w:fill="FFFFFF"/>
        </w:rPr>
        <w:t>.</w:t>
      </w:r>
    </w:p>
    <w:p w14:paraId="5216D7EB" w14:textId="2544C598" w:rsidR="002B70F9" w:rsidRPr="00E65F0B" w:rsidRDefault="002B70F9" w:rsidP="00F7050D">
      <w:pPr>
        <w:pStyle w:val="Heading2"/>
      </w:pPr>
      <w:r>
        <w:t>Tips for a Successful Application</w:t>
      </w:r>
    </w:p>
    <w:p w14:paraId="51663187" w14:textId="77777777" w:rsidR="002B70F9" w:rsidRPr="00CD5C79" w:rsidRDefault="002B70F9" w:rsidP="00645A40">
      <w:pPr>
        <w:pStyle w:val="ListParagraph"/>
        <w:numPr>
          <w:ilvl w:val="0"/>
          <w:numId w:val="10"/>
        </w:numPr>
        <w:spacing w:after="120"/>
        <w:contextualSpacing w:val="0"/>
      </w:pPr>
      <w:r w:rsidRPr="00CD5C79">
        <w:t>Complete one application for each construction site.</w:t>
      </w:r>
    </w:p>
    <w:p w14:paraId="5886FC1B" w14:textId="77777777" w:rsidR="002B70F9" w:rsidRPr="00CD5C79" w:rsidRDefault="002B70F9" w:rsidP="00645A40">
      <w:pPr>
        <w:pStyle w:val="ListParagraph"/>
        <w:numPr>
          <w:ilvl w:val="0"/>
          <w:numId w:val="10"/>
        </w:numPr>
        <w:spacing w:after="120"/>
        <w:contextualSpacing w:val="0"/>
      </w:pPr>
      <w:r w:rsidRPr="00CD5C79">
        <w:t>A</w:t>
      </w:r>
      <w:r w:rsidRPr="00CD5C79">
        <w:rPr>
          <w:bCs/>
        </w:rPr>
        <w:t>nswer all questions; u</w:t>
      </w:r>
      <w:r w:rsidRPr="00CD5C79">
        <w:t xml:space="preserve">se additional pages, if needed. </w:t>
      </w:r>
    </w:p>
    <w:p w14:paraId="4D827F82" w14:textId="5C80C0FF" w:rsidR="002B70F9" w:rsidRPr="00CD5C79" w:rsidRDefault="002B70F9" w:rsidP="00645A40">
      <w:pPr>
        <w:pStyle w:val="ListParagraph"/>
        <w:numPr>
          <w:ilvl w:val="0"/>
          <w:numId w:val="10"/>
        </w:numPr>
        <w:spacing w:after="120"/>
        <w:contextualSpacing w:val="0"/>
      </w:pPr>
      <w:r w:rsidRPr="00CD5C79">
        <w:t xml:space="preserve">Contact your local sewer agency </w:t>
      </w:r>
      <w:r w:rsidR="0051121B">
        <w:t>bef</w:t>
      </w:r>
      <w:r w:rsidRPr="00CD5C79">
        <w:t>o</w:t>
      </w:r>
      <w:r w:rsidR="0051121B">
        <w:t>re</w:t>
      </w:r>
      <w:r w:rsidRPr="00CD5C79">
        <w:t xml:space="preserve"> completing the application; identify and enter the specific ma</w:t>
      </w:r>
      <w:r w:rsidR="00724D35">
        <w:t>i</w:t>
      </w:r>
      <w:r w:rsidRPr="00CD5C79">
        <w:t>n</w:t>
      </w:r>
      <w:r w:rsidR="00724D35">
        <w:t xml:space="preserve">tenance </w:t>
      </w:r>
      <w:r w:rsidRPr="00CD5C79">
        <w:t xml:space="preserve">hole or side sewer location approved by </w:t>
      </w:r>
      <w:r w:rsidR="00724D35">
        <w:t>the</w:t>
      </w:r>
      <w:r w:rsidRPr="00CD5C79">
        <w:t xml:space="preserve"> local </w:t>
      </w:r>
      <w:r w:rsidR="00724D35">
        <w:t>sewer agency</w:t>
      </w:r>
      <w:r w:rsidRPr="00CD5C79">
        <w:t xml:space="preserve"> for temporary connection to </w:t>
      </w:r>
      <w:r w:rsidR="00BA3705">
        <w:t xml:space="preserve">the </w:t>
      </w:r>
      <w:r w:rsidRPr="00CD5C79">
        <w:t>sewer</w:t>
      </w:r>
      <w:r>
        <w:t>.</w:t>
      </w:r>
    </w:p>
    <w:p w14:paraId="2262870E" w14:textId="111D5B58" w:rsidR="002B70F9" w:rsidRDefault="002B70F9" w:rsidP="00645A40">
      <w:pPr>
        <w:pStyle w:val="ListParagraph"/>
        <w:numPr>
          <w:ilvl w:val="0"/>
          <w:numId w:val="10"/>
        </w:numPr>
        <w:spacing w:after="120"/>
        <w:contextualSpacing w:val="0"/>
      </w:pPr>
      <w:r w:rsidRPr="00997634">
        <w:t>Make sure the authorized representative, owner, or delegated authorized representative signs this application (</w:t>
      </w:r>
      <w:r w:rsidR="00266089">
        <w:t>s</w:t>
      </w:r>
      <w:r w:rsidRPr="00997634">
        <w:t>ee pages 3 and 4)</w:t>
      </w:r>
      <w:r w:rsidR="00936A28">
        <w:t>.</w:t>
      </w:r>
      <w:r>
        <w:t xml:space="preserve"> </w:t>
      </w:r>
      <w:r w:rsidR="00724D35">
        <w:t>An u</w:t>
      </w:r>
      <w:r w:rsidRPr="00997634">
        <w:t xml:space="preserve">nsigned application will not be processed and will be returned to </w:t>
      </w:r>
      <w:r w:rsidR="00724D35">
        <w:t xml:space="preserve">the </w:t>
      </w:r>
      <w:r w:rsidRPr="00997634">
        <w:t>sender.</w:t>
      </w:r>
    </w:p>
    <w:p w14:paraId="38E3DBFC" w14:textId="7222B539" w:rsidR="002B70F9" w:rsidRDefault="002B70F9" w:rsidP="00645A40">
      <w:pPr>
        <w:pStyle w:val="ListParagraph"/>
        <w:numPr>
          <w:ilvl w:val="0"/>
          <w:numId w:val="10"/>
        </w:numPr>
        <w:spacing w:after="120"/>
        <w:contextualSpacing w:val="0"/>
      </w:pPr>
      <w:r>
        <w:t>Check the boxes on the Application Checklist before submitting your application.</w:t>
      </w:r>
    </w:p>
    <w:p w14:paraId="388F349B" w14:textId="558C8EFA" w:rsidR="003E20E6" w:rsidRPr="00997634" w:rsidRDefault="003E20E6" w:rsidP="00645A40">
      <w:pPr>
        <w:pStyle w:val="ListParagraph"/>
        <w:numPr>
          <w:ilvl w:val="0"/>
          <w:numId w:val="10"/>
        </w:numPr>
        <w:spacing w:after="120"/>
        <w:contextualSpacing w:val="0"/>
      </w:pPr>
      <w:r>
        <w:t xml:space="preserve">Ensure that the name of </w:t>
      </w:r>
      <w:r w:rsidR="00CB0E11">
        <w:t xml:space="preserve">the </w:t>
      </w:r>
      <w:r>
        <w:t>local sewer agency and specific authorizing person as well as the approved discharge rate is specified</w:t>
      </w:r>
      <w:r w:rsidR="008E25CD">
        <w:t>.</w:t>
      </w:r>
    </w:p>
    <w:p w14:paraId="187B195B" w14:textId="702E6229" w:rsidR="002B70F9" w:rsidRPr="00936A28" w:rsidRDefault="002B70F9" w:rsidP="00F7050D">
      <w:pPr>
        <w:pStyle w:val="ListParagraph"/>
        <w:numPr>
          <w:ilvl w:val="0"/>
          <w:numId w:val="10"/>
        </w:numPr>
        <w:spacing w:after="240"/>
        <w:contextualSpacing w:val="0"/>
        <w:rPr>
          <w:lang w:val="fr-FR"/>
        </w:rPr>
      </w:pPr>
      <w:r w:rsidRPr="00CD5C79">
        <w:t>For questions, contact</w:t>
      </w:r>
      <w:r w:rsidRPr="00CD5C79">
        <w:rPr>
          <w:lang w:val="fr-FR"/>
        </w:rPr>
        <w:t xml:space="preserve"> </w:t>
      </w:r>
      <w:r w:rsidRPr="005006F8">
        <w:rPr>
          <w:bCs/>
          <w:lang w:val="fr-FR"/>
        </w:rPr>
        <w:t>KCIW</w:t>
      </w:r>
      <w:r w:rsidRPr="00CD5C79">
        <w:rPr>
          <w:b/>
          <w:lang w:val="fr-FR"/>
        </w:rPr>
        <w:t xml:space="preserve"> </w:t>
      </w:r>
      <w:r w:rsidRPr="005006F8">
        <w:rPr>
          <w:bCs/>
          <w:lang w:val="fr-FR"/>
        </w:rPr>
        <w:t>at</w:t>
      </w:r>
      <w:r w:rsidRPr="00CD5C79">
        <w:rPr>
          <w:b/>
          <w:lang w:val="fr-FR"/>
        </w:rPr>
        <w:t xml:space="preserve"> </w:t>
      </w:r>
      <w:hyperlink r:id="rId16" w:history="1">
        <w:r w:rsidR="008E25CD" w:rsidRPr="008E25CD">
          <w:rPr>
            <w:rStyle w:val="Hyperlink"/>
            <w:rFonts w:cstheme="minorBidi"/>
            <w:b/>
            <w:bCs/>
          </w:rPr>
          <w:t>info.kciw@kingcounty.gov</w:t>
        </w:r>
      </w:hyperlink>
      <w:r w:rsidR="008E25CD">
        <w:t xml:space="preserve"> </w:t>
      </w:r>
      <w:r w:rsidRPr="00CD5C79">
        <w:rPr>
          <w:lang w:val="fr-FR"/>
        </w:rPr>
        <w:t xml:space="preserve">or </w:t>
      </w:r>
      <w:r w:rsidRPr="00CD5C79">
        <w:rPr>
          <w:b/>
          <w:lang w:val="fr-FR"/>
        </w:rPr>
        <w:t>206-477-5300</w:t>
      </w:r>
      <w:r w:rsidR="008E25CD">
        <w:rPr>
          <w:b/>
          <w:lang w:val="fr-FR"/>
        </w:rPr>
        <w:t>.</w:t>
      </w:r>
    </w:p>
    <w:p w14:paraId="4588847C" w14:textId="77777777" w:rsidR="00666A6F" w:rsidRPr="005A7CF5" w:rsidRDefault="00666A6F" w:rsidP="00972208">
      <w:pPr>
        <w:pStyle w:val="header1-IW"/>
      </w:pPr>
      <w:r>
        <w:t>Application Checklist</w:t>
      </w:r>
    </w:p>
    <w:p w14:paraId="1E09B0CD" w14:textId="56955666" w:rsidR="00666A6F" w:rsidRDefault="00666A6F" w:rsidP="00645A40">
      <w:pPr>
        <w:spacing w:after="120"/>
        <w:rPr>
          <w:b/>
        </w:rPr>
      </w:pPr>
      <w:r>
        <w:t xml:space="preserve">Before submitting your application, you must </w:t>
      </w:r>
      <w:r w:rsidR="00903C90">
        <w:t xml:space="preserve">complete </w:t>
      </w:r>
      <w:r>
        <w:t xml:space="preserve">this checklist to confirm you have included all the necessary information and documentation. </w:t>
      </w:r>
      <w:r w:rsidR="00903C90">
        <w:rPr>
          <w:b/>
        </w:rPr>
        <w:t xml:space="preserve">Incomplete or improperly signed </w:t>
      </w:r>
      <w:r w:rsidRPr="00CE3778">
        <w:rPr>
          <w:b/>
        </w:rPr>
        <w:t>application</w:t>
      </w:r>
      <w:r w:rsidR="00903C90">
        <w:rPr>
          <w:b/>
        </w:rPr>
        <w:t>s</w:t>
      </w:r>
      <w:r w:rsidRPr="00CE3778">
        <w:rPr>
          <w:b/>
        </w:rPr>
        <w:t xml:space="preserve"> will not be processed</w:t>
      </w:r>
      <w:r w:rsidR="00903C90">
        <w:rPr>
          <w:b/>
        </w:rPr>
        <w:t>. If any box is not checked, provide a separate page explaining why.</w:t>
      </w:r>
      <w:r w:rsidRPr="00CE3778">
        <w:rPr>
          <w:b/>
        </w:rPr>
        <w:t xml:space="preserve"> </w:t>
      </w:r>
      <w:r w:rsidR="00903C90">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0"/>
        <w:gridCol w:w="1440"/>
      </w:tblGrid>
      <w:tr w:rsidR="00903C90" w:rsidRPr="00972208" w14:paraId="03808652" w14:textId="77777777" w:rsidTr="00972208">
        <w:trPr>
          <w:jc w:val="center"/>
        </w:trPr>
        <w:tc>
          <w:tcPr>
            <w:tcW w:w="7740" w:type="dxa"/>
            <w:shd w:val="clear" w:color="auto" w:fill="DBE5F1" w:themeFill="accent1" w:themeFillTint="33"/>
          </w:tcPr>
          <w:p w14:paraId="78C6068D" w14:textId="2DBF6141" w:rsidR="00903C90" w:rsidRPr="00972208" w:rsidRDefault="00903C90" w:rsidP="00BE6314">
            <w:pPr>
              <w:spacing w:after="60"/>
              <w:rPr>
                <w:b/>
                <w:bCs/>
              </w:rPr>
            </w:pPr>
            <w:r w:rsidRPr="00972208">
              <w:rPr>
                <w:b/>
                <w:bCs/>
              </w:rPr>
              <w:t>Application Component</w:t>
            </w:r>
          </w:p>
        </w:tc>
        <w:tc>
          <w:tcPr>
            <w:tcW w:w="1440" w:type="dxa"/>
            <w:shd w:val="clear" w:color="auto" w:fill="DBE5F1" w:themeFill="accent1" w:themeFillTint="33"/>
          </w:tcPr>
          <w:p w14:paraId="5FF635F3" w14:textId="77777777" w:rsidR="00903C90" w:rsidRPr="00972208" w:rsidRDefault="00903C90" w:rsidP="00BE6314">
            <w:pPr>
              <w:spacing w:after="60"/>
              <w:rPr>
                <w:b/>
                <w:bCs/>
              </w:rPr>
            </w:pPr>
            <w:r w:rsidRPr="00972208">
              <w:rPr>
                <w:b/>
                <w:bCs/>
              </w:rPr>
              <w:t>Completed</w:t>
            </w:r>
          </w:p>
        </w:tc>
      </w:tr>
      <w:tr w:rsidR="00903C90" w:rsidRPr="009A7F74" w14:paraId="242E4882" w14:textId="77777777" w:rsidTr="00972208">
        <w:trPr>
          <w:jc w:val="center"/>
        </w:trPr>
        <w:tc>
          <w:tcPr>
            <w:tcW w:w="7740" w:type="dxa"/>
          </w:tcPr>
          <w:p w14:paraId="74AD9F80" w14:textId="4E7D4679" w:rsidR="00903C90" w:rsidRPr="00972208" w:rsidRDefault="00F43839" w:rsidP="00BE6314">
            <w:pPr>
              <w:spacing w:after="60"/>
            </w:pPr>
            <w:r w:rsidRPr="00972208">
              <w:t>S</w:t>
            </w:r>
            <w:r w:rsidR="00903C90" w:rsidRPr="00972208">
              <w:t>ignature of authorized representative or owner (</w:t>
            </w:r>
            <w:r w:rsidR="008E25CD" w:rsidRPr="00972208">
              <w:t>P</w:t>
            </w:r>
            <w:r w:rsidR="00903C90" w:rsidRPr="00972208">
              <w:t>age 3)</w:t>
            </w:r>
          </w:p>
        </w:tc>
        <w:tc>
          <w:tcPr>
            <w:tcW w:w="1440" w:type="dxa"/>
          </w:tcPr>
          <w:sdt>
            <w:sdtPr>
              <w:rPr>
                <w:rFonts w:ascii="Arial" w:hAnsi="Arial" w:cs="Arial"/>
                <w:sz w:val="18"/>
                <w:szCs w:val="18"/>
              </w:rPr>
              <w:id w:val="1322621544"/>
              <w14:checkbox>
                <w14:checked w14:val="0"/>
                <w14:checkedState w14:val="2612" w14:font="MS Gothic"/>
                <w14:uncheckedState w14:val="2610" w14:font="MS Gothic"/>
              </w14:checkbox>
            </w:sdtPr>
            <w:sdtEndPr/>
            <w:sdtContent>
              <w:p w14:paraId="43CCD5AE" w14:textId="6790AFE7" w:rsidR="00903C90" w:rsidRPr="00E26BC9" w:rsidRDefault="00E26BC9" w:rsidP="00BE6314">
                <w:pPr>
                  <w:autoSpaceDE w:val="0"/>
                  <w:autoSpaceDN w:val="0"/>
                  <w:adjustRightInd w:val="0"/>
                  <w:spacing w:after="60"/>
                  <w:rPr>
                    <w:rFonts w:ascii="Arial" w:hAnsi="Arial" w:cs="Arial"/>
                    <w:sz w:val="18"/>
                    <w:szCs w:val="18"/>
                  </w:rPr>
                </w:pPr>
                <w:r w:rsidRPr="00E26BC9">
                  <w:rPr>
                    <w:rFonts w:ascii="MS Gothic" w:eastAsia="MS Gothic" w:hAnsi="MS Gothic" w:cs="Arial" w:hint="eastAsia"/>
                    <w:sz w:val="18"/>
                    <w:szCs w:val="18"/>
                  </w:rPr>
                  <w:t>☐</w:t>
                </w:r>
              </w:p>
            </w:sdtContent>
          </w:sdt>
        </w:tc>
      </w:tr>
      <w:tr w:rsidR="00903C90" w:rsidRPr="009A7F74" w14:paraId="34B6BADA" w14:textId="77777777" w:rsidTr="00972208">
        <w:trPr>
          <w:jc w:val="center"/>
        </w:trPr>
        <w:tc>
          <w:tcPr>
            <w:tcW w:w="7740" w:type="dxa"/>
            <w:shd w:val="clear" w:color="auto" w:fill="F2F2F2" w:themeFill="background1" w:themeFillShade="F2"/>
          </w:tcPr>
          <w:p w14:paraId="1EA063F8" w14:textId="1F9C6324" w:rsidR="00903C90" w:rsidRPr="00972208" w:rsidRDefault="00F43839" w:rsidP="00BE6314">
            <w:pPr>
              <w:spacing w:after="60"/>
            </w:pPr>
            <w:r w:rsidRPr="00972208">
              <w:t>S</w:t>
            </w:r>
            <w:r w:rsidR="00903C90" w:rsidRPr="00972208">
              <w:t>igned signature delegation if authorized representative or owner is delegating signature authority (</w:t>
            </w:r>
            <w:r w:rsidR="008E25CD" w:rsidRPr="00972208">
              <w:t>P</w:t>
            </w:r>
            <w:r w:rsidR="00903C90" w:rsidRPr="00972208">
              <w:t>age 4)</w:t>
            </w:r>
          </w:p>
        </w:tc>
        <w:tc>
          <w:tcPr>
            <w:tcW w:w="1440" w:type="dxa"/>
            <w:shd w:val="clear" w:color="auto" w:fill="F2F2F2" w:themeFill="background1" w:themeFillShade="F2"/>
          </w:tcPr>
          <w:sdt>
            <w:sdtPr>
              <w:rPr>
                <w:rFonts w:ascii="Arial" w:hAnsi="Arial" w:cs="Arial"/>
                <w:sz w:val="18"/>
                <w:szCs w:val="18"/>
              </w:rPr>
              <w:id w:val="1454364730"/>
              <w14:checkbox>
                <w14:checked w14:val="0"/>
                <w14:checkedState w14:val="2612" w14:font="MS Gothic"/>
                <w14:uncheckedState w14:val="2610" w14:font="MS Gothic"/>
              </w14:checkbox>
            </w:sdtPr>
            <w:sdtEndPr/>
            <w:sdtContent>
              <w:p w14:paraId="0A27D22D" w14:textId="32525DFC" w:rsidR="00903C90" w:rsidRPr="003E30FB" w:rsidRDefault="00E26BC9" w:rsidP="00BE6314">
                <w:pPr>
                  <w:spacing w:after="60"/>
                  <w:rPr>
                    <w:rFonts w:ascii="Arial" w:hAnsi="Arial" w:cs="Arial"/>
                    <w:sz w:val="18"/>
                  </w:rPr>
                </w:pPr>
                <w:r>
                  <w:rPr>
                    <w:rFonts w:ascii="MS Gothic" w:eastAsia="MS Gothic" w:hAnsi="MS Gothic" w:cs="Arial" w:hint="eastAsia"/>
                    <w:sz w:val="18"/>
                    <w:szCs w:val="18"/>
                  </w:rPr>
                  <w:t>☐</w:t>
                </w:r>
              </w:p>
            </w:sdtContent>
          </w:sdt>
        </w:tc>
      </w:tr>
      <w:tr w:rsidR="00903C90" w:rsidRPr="009A7F74" w14:paraId="2884AC16" w14:textId="77777777" w:rsidTr="00972208">
        <w:trPr>
          <w:jc w:val="center"/>
        </w:trPr>
        <w:tc>
          <w:tcPr>
            <w:tcW w:w="7740" w:type="dxa"/>
          </w:tcPr>
          <w:p w14:paraId="612B0101" w14:textId="014BA13B" w:rsidR="00903C90" w:rsidRPr="00972208" w:rsidRDefault="00903C90" w:rsidP="00BE6314">
            <w:pPr>
              <w:spacing w:after="60"/>
            </w:pPr>
            <w:r w:rsidRPr="00972208">
              <w:t xml:space="preserve">General </w:t>
            </w:r>
            <w:r w:rsidR="00D62F44" w:rsidRPr="00972208">
              <w:t>p</w:t>
            </w:r>
            <w:r w:rsidRPr="00972208">
              <w:t xml:space="preserve">roject </w:t>
            </w:r>
            <w:r w:rsidR="00D62F44" w:rsidRPr="00972208">
              <w:t>i</w:t>
            </w:r>
            <w:r w:rsidRPr="00972208">
              <w:t>nformation (</w:t>
            </w:r>
            <w:r w:rsidR="008E25CD" w:rsidRPr="00972208">
              <w:t>P</w:t>
            </w:r>
            <w:r w:rsidRPr="00972208">
              <w:t>age</w:t>
            </w:r>
            <w:r w:rsidR="00F7050D">
              <w:t>s</w:t>
            </w:r>
            <w:r w:rsidRPr="00972208">
              <w:t xml:space="preserve"> 5</w:t>
            </w:r>
            <w:r w:rsidR="00F7050D" w:rsidRPr="00972208">
              <w:t>–</w:t>
            </w:r>
            <w:r w:rsidR="00F7050D">
              <w:t>6</w:t>
            </w:r>
            <w:r w:rsidRPr="00972208">
              <w:t>)</w:t>
            </w:r>
          </w:p>
        </w:tc>
        <w:tc>
          <w:tcPr>
            <w:tcW w:w="1440" w:type="dxa"/>
          </w:tcPr>
          <w:sdt>
            <w:sdtPr>
              <w:rPr>
                <w:rFonts w:ascii="Arial" w:hAnsi="Arial" w:cs="Arial"/>
                <w:sz w:val="18"/>
                <w:szCs w:val="18"/>
              </w:rPr>
              <w:id w:val="-102881821"/>
              <w14:checkbox>
                <w14:checked w14:val="0"/>
                <w14:checkedState w14:val="2612" w14:font="MS Gothic"/>
                <w14:uncheckedState w14:val="2610" w14:font="MS Gothic"/>
              </w14:checkbox>
            </w:sdtPr>
            <w:sdtEndPr/>
            <w:sdtContent>
              <w:p w14:paraId="49D26BF7" w14:textId="77777777" w:rsidR="00903C90" w:rsidRPr="003E30FB" w:rsidRDefault="00903C90" w:rsidP="00BE6314">
                <w:pPr>
                  <w:autoSpaceDE w:val="0"/>
                  <w:autoSpaceDN w:val="0"/>
                  <w:adjustRightInd w:val="0"/>
                  <w:spacing w:after="60"/>
                  <w:rPr>
                    <w:rFonts w:ascii="Arial" w:hAnsi="Arial" w:cs="Arial"/>
                    <w:sz w:val="18"/>
                  </w:rPr>
                </w:pPr>
                <w:r>
                  <w:rPr>
                    <w:rFonts w:ascii="MS Gothic" w:eastAsia="MS Gothic" w:hAnsi="MS Gothic" w:cs="Arial" w:hint="eastAsia"/>
                    <w:sz w:val="18"/>
                    <w:szCs w:val="18"/>
                  </w:rPr>
                  <w:t>☐</w:t>
                </w:r>
              </w:p>
            </w:sdtContent>
          </w:sdt>
        </w:tc>
      </w:tr>
      <w:tr w:rsidR="00903C90" w:rsidRPr="009A7F74" w14:paraId="42D80DD8" w14:textId="77777777" w:rsidTr="00972208">
        <w:trPr>
          <w:jc w:val="center"/>
        </w:trPr>
        <w:tc>
          <w:tcPr>
            <w:tcW w:w="7740" w:type="dxa"/>
            <w:shd w:val="clear" w:color="auto" w:fill="F2F2F2" w:themeFill="background1" w:themeFillShade="F2"/>
          </w:tcPr>
          <w:p w14:paraId="04CA9B2B" w14:textId="727A1FCF" w:rsidR="00903C90" w:rsidRPr="00972208" w:rsidRDefault="00903C90" w:rsidP="00BE6314">
            <w:pPr>
              <w:spacing w:after="60"/>
            </w:pPr>
            <w:r w:rsidRPr="00972208">
              <w:t xml:space="preserve">Local </w:t>
            </w:r>
            <w:r w:rsidR="00D62F44" w:rsidRPr="00972208">
              <w:t>s</w:t>
            </w:r>
            <w:r w:rsidRPr="00972208">
              <w:t xml:space="preserve">ewer </w:t>
            </w:r>
            <w:r w:rsidR="00D62F44" w:rsidRPr="00972208">
              <w:t>a</w:t>
            </w:r>
            <w:r w:rsidRPr="00972208">
              <w:t xml:space="preserve">gency </w:t>
            </w:r>
            <w:r w:rsidR="00D62F44" w:rsidRPr="00972208">
              <w:t>c</w:t>
            </w:r>
            <w:r w:rsidRPr="00972208">
              <w:t>ontact (</w:t>
            </w:r>
            <w:r w:rsidR="008E25CD" w:rsidRPr="00972208">
              <w:t>P</w:t>
            </w:r>
            <w:r w:rsidRPr="00972208">
              <w:t xml:space="preserve">age </w:t>
            </w:r>
            <w:r w:rsidR="00F7050D">
              <w:t>7</w:t>
            </w:r>
            <w:r w:rsidRPr="00972208">
              <w:t>)</w:t>
            </w:r>
          </w:p>
        </w:tc>
        <w:tc>
          <w:tcPr>
            <w:tcW w:w="1440" w:type="dxa"/>
            <w:shd w:val="clear" w:color="auto" w:fill="F2F2F2" w:themeFill="background1" w:themeFillShade="F2"/>
          </w:tcPr>
          <w:sdt>
            <w:sdtPr>
              <w:rPr>
                <w:rFonts w:ascii="Arial" w:hAnsi="Arial" w:cs="Arial"/>
                <w:sz w:val="18"/>
                <w:szCs w:val="18"/>
              </w:rPr>
              <w:id w:val="-1303852332"/>
              <w14:checkbox>
                <w14:checked w14:val="0"/>
                <w14:checkedState w14:val="2612" w14:font="MS Gothic"/>
                <w14:uncheckedState w14:val="2610" w14:font="MS Gothic"/>
              </w14:checkbox>
            </w:sdtPr>
            <w:sdtEndPr/>
            <w:sdtContent>
              <w:p w14:paraId="6BAF658F" w14:textId="77777777" w:rsidR="00903C90" w:rsidRPr="00B709AB" w:rsidRDefault="00903C90" w:rsidP="00BE6314">
                <w:pPr>
                  <w:spacing w:after="60"/>
                  <w:rPr>
                    <w:rFonts w:ascii="Arial" w:hAnsi="Arial" w:cs="Arial"/>
                    <w:sz w:val="18"/>
                    <w:szCs w:val="18"/>
                  </w:rPr>
                </w:pPr>
                <w:r>
                  <w:rPr>
                    <w:rFonts w:ascii="MS Gothic" w:eastAsia="MS Gothic" w:hAnsi="MS Gothic" w:cs="Arial" w:hint="eastAsia"/>
                    <w:sz w:val="18"/>
                    <w:szCs w:val="18"/>
                  </w:rPr>
                  <w:t>☐</w:t>
                </w:r>
              </w:p>
            </w:sdtContent>
          </w:sdt>
        </w:tc>
      </w:tr>
      <w:tr w:rsidR="00903C90" w:rsidRPr="009A7F74" w14:paraId="0404F0AD" w14:textId="77777777" w:rsidTr="00972208">
        <w:trPr>
          <w:jc w:val="center"/>
        </w:trPr>
        <w:tc>
          <w:tcPr>
            <w:tcW w:w="7740" w:type="dxa"/>
          </w:tcPr>
          <w:p w14:paraId="7597EAB6" w14:textId="2A1F9CE6" w:rsidR="00903C90" w:rsidRPr="00972208" w:rsidRDefault="00903C90" w:rsidP="00BE6314">
            <w:pPr>
              <w:spacing w:after="60"/>
            </w:pPr>
            <w:r w:rsidRPr="00972208">
              <w:t xml:space="preserve">Additional </w:t>
            </w:r>
            <w:r w:rsidR="00D62F44" w:rsidRPr="00972208">
              <w:t>s</w:t>
            </w:r>
            <w:r w:rsidRPr="00972208">
              <w:t xml:space="preserve">ite </w:t>
            </w:r>
            <w:r w:rsidR="00D62F44" w:rsidRPr="00972208">
              <w:t>i</w:t>
            </w:r>
            <w:r w:rsidRPr="00972208">
              <w:t>nformation (</w:t>
            </w:r>
            <w:r w:rsidR="008E25CD" w:rsidRPr="00972208">
              <w:t>P</w:t>
            </w:r>
            <w:r w:rsidRPr="00972208">
              <w:t xml:space="preserve">age </w:t>
            </w:r>
            <w:r w:rsidR="00F7050D">
              <w:t>7</w:t>
            </w:r>
            <w:r w:rsidRPr="00972208">
              <w:t>)</w:t>
            </w:r>
          </w:p>
        </w:tc>
        <w:tc>
          <w:tcPr>
            <w:tcW w:w="1440" w:type="dxa"/>
          </w:tcPr>
          <w:sdt>
            <w:sdtPr>
              <w:rPr>
                <w:rFonts w:ascii="Arial" w:hAnsi="Arial" w:cs="Arial"/>
                <w:sz w:val="18"/>
                <w:szCs w:val="18"/>
              </w:rPr>
              <w:id w:val="-575583714"/>
              <w14:checkbox>
                <w14:checked w14:val="0"/>
                <w14:checkedState w14:val="2612" w14:font="MS Gothic"/>
                <w14:uncheckedState w14:val="2610" w14:font="MS Gothic"/>
              </w14:checkbox>
            </w:sdtPr>
            <w:sdtEndPr/>
            <w:sdtContent>
              <w:p w14:paraId="601440C0" w14:textId="77777777" w:rsidR="00903C90" w:rsidRPr="00B709AB" w:rsidRDefault="00903C90" w:rsidP="00BE6314">
                <w:pPr>
                  <w:spacing w:after="60"/>
                  <w:rPr>
                    <w:rFonts w:ascii="Arial" w:hAnsi="Arial" w:cs="Arial"/>
                    <w:sz w:val="18"/>
                    <w:szCs w:val="18"/>
                  </w:rPr>
                </w:pPr>
                <w:r>
                  <w:rPr>
                    <w:rFonts w:ascii="MS Gothic" w:eastAsia="MS Gothic" w:hAnsi="MS Gothic" w:cs="Arial" w:hint="eastAsia"/>
                    <w:sz w:val="18"/>
                    <w:szCs w:val="18"/>
                  </w:rPr>
                  <w:t>☐</w:t>
                </w:r>
              </w:p>
            </w:sdtContent>
          </w:sdt>
        </w:tc>
      </w:tr>
      <w:tr w:rsidR="00903C90" w:rsidRPr="009A7F74" w14:paraId="065FFFC9" w14:textId="77777777" w:rsidTr="00972208">
        <w:trPr>
          <w:jc w:val="center"/>
        </w:trPr>
        <w:tc>
          <w:tcPr>
            <w:tcW w:w="7740" w:type="dxa"/>
            <w:shd w:val="clear" w:color="auto" w:fill="F2F2F2" w:themeFill="background1" w:themeFillShade="F2"/>
          </w:tcPr>
          <w:p w14:paraId="4C91D80A" w14:textId="0349C48B" w:rsidR="00903C90" w:rsidRPr="00972208" w:rsidRDefault="00903C90" w:rsidP="00BE6314">
            <w:pPr>
              <w:spacing w:after="60"/>
            </w:pPr>
            <w:r w:rsidRPr="00972208">
              <w:t xml:space="preserve">Discharge </w:t>
            </w:r>
            <w:r w:rsidR="00D62F44" w:rsidRPr="00972208">
              <w:t>l</w:t>
            </w:r>
            <w:r w:rsidRPr="00972208">
              <w:t xml:space="preserve">ocation, </w:t>
            </w:r>
            <w:r w:rsidR="00D62F44" w:rsidRPr="00972208">
              <w:t>f</w:t>
            </w:r>
            <w:r w:rsidRPr="00972208">
              <w:t xml:space="preserve">requency, and </w:t>
            </w:r>
            <w:r w:rsidR="00D62F44" w:rsidRPr="00972208">
              <w:t>q</w:t>
            </w:r>
            <w:r w:rsidRPr="00972208">
              <w:t>uantity (</w:t>
            </w:r>
            <w:r w:rsidR="008E25CD" w:rsidRPr="00972208">
              <w:t>P</w:t>
            </w:r>
            <w:r w:rsidRPr="00972208">
              <w:t xml:space="preserve">age </w:t>
            </w:r>
            <w:r w:rsidR="00DB1B64">
              <w:t>8</w:t>
            </w:r>
            <w:r w:rsidRPr="00972208">
              <w:t>)</w:t>
            </w:r>
          </w:p>
        </w:tc>
        <w:tc>
          <w:tcPr>
            <w:tcW w:w="1440" w:type="dxa"/>
            <w:shd w:val="clear" w:color="auto" w:fill="F2F2F2" w:themeFill="background1" w:themeFillShade="F2"/>
          </w:tcPr>
          <w:sdt>
            <w:sdtPr>
              <w:rPr>
                <w:rFonts w:ascii="Arial" w:hAnsi="Arial" w:cs="Arial"/>
                <w:sz w:val="18"/>
                <w:szCs w:val="18"/>
              </w:rPr>
              <w:id w:val="-529643637"/>
              <w14:checkbox>
                <w14:checked w14:val="0"/>
                <w14:checkedState w14:val="2612" w14:font="MS Gothic"/>
                <w14:uncheckedState w14:val="2610" w14:font="MS Gothic"/>
              </w14:checkbox>
            </w:sdtPr>
            <w:sdtEndPr/>
            <w:sdtContent>
              <w:p w14:paraId="1219E482" w14:textId="77777777" w:rsidR="00903C90" w:rsidRPr="00B709AB" w:rsidRDefault="00903C90" w:rsidP="00BE6314">
                <w:pPr>
                  <w:spacing w:after="60"/>
                  <w:rPr>
                    <w:rFonts w:ascii="Arial" w:hAnsi="Arial" w:cs="Arial"/>
                    <w:sz w:val="18"/>
                    <w:szCs w:val="18"/>
                  </w:rPr>
                </w:pPr>
                <w:r>
                  <w:rPr>
                    <w:rFonts w:ascii="MS Gothic" w:eastAsia="MS Gothic" w:hAnsi="MS Gothic" w:cs="Arial" w:hint="eastAsia"/>
                    <w:sz w:val="18"/>
                    <w:szCs w:val="18"/>
                  </w:rPr>
                  <w:t>☐</w:t>
                </w:r>
              </w:p>
            </w:sdtContent>
          </w:sdt>
        </w:tc>
      </w:tr>
      <w:tr w:rsidR="00903C90" w:rsidRPr="009A7F74" w14:paraId="21E5B136" w14:textId="77777777" w:rsidTr="00972208">
        <w:trPr>
          <w:jc w:val="center"/>
        </w:trPr>
        <w:tc>
          <w:tcPr>
            <w:tcW w:w="7740" w:type="dxa"/>
          </w:tcPr>
          <w:p w14:paraId="2BE46A1C" w14:textId="35F23DAD" w:rsidR="00903C90" w:rsidRPr="00972208" w:rsidRDefault="00903C90" w:rsidP="00BE6314">
            <w:pPr>
              <w:spacing w:after="60"/>
            </w:pPr>
            <w:r w:rsidRPr="00972208">
              <w:t>Process or activity generating wastewater (</w:t>
            </w:r>
            <w:r w:rsidR="008E25CD" w:rsidRPr="00972208">
              <w:t>P</w:t>
            </w:r>
            <w:r w:rsidRPr="00972208">
              <w:t xml:space="preserve">age </w:t>
            </w:r>
            <w:r w:rsidR="00DB1B64">
              <w:t>9</w:t>
            </w:r>
            <w:r w:rsidRPr="00972208">
              <w:t>)</w:t>
            </w:r>
          </w:p>
        </w:tc>
        <w:tc>
          <w:tcPr>
            <w:tcW w:w="1440" w:type="dxa"/>
          </w:tcPr>
          <w:sdt>
            <w:sdtPr>
              <w:rPr>
                <w:rFonts w:ascii="Arial" w:hAnsi="Arial" w:cs="Arial"/>
                <w:sz w:val="18"/>
                <w:szCs w:val="18"/>
              </w:rPr>
              <w:id w:val="-1093239089"/>
              <w14:checkbox>
                <w14:checked w14:val="0"/>
                <w14:checkedState w14:val="2612" w14:font="MS Gothic"/>
                <w14:uncheckedState w14:val="2610" w14:font="MS Gothic"/>
              </w14:checkbox>
            </w:sdtPr>
            <w:sdtEndPr/>
            <w:sdtContent>
              <w:p w14:paraId="74C76E77" w14:textId="77777777" w:rsidR="00903C90" w:rsidRPr="00B709AB" w:rsidRDefault="00903C90" w:rsidP="00BE6314">
                <w:pPr>
                  <w:spacing w:after="60"/>
                  <w:rPr>
                    <w:rFonts w:ascii="Arial" w:hAnsi="Arial" w:cs="Arial"/>
                    <w:sz w:val="18"/>
                    <w:szCs w:val="18"/>
                  </w:rPr>
                </w:pPr>
                <w:r>
                  <w:rPr>
                    <w:rFonts w:ascii="MS Gothic" w:eastAsia="MS Gothic" w:hAnsi="MS Gothic" w:cs="Arial" w:hint="eastAsia"/>
                    <w:sz w:val="18"/>
                    <w:szCs w:val="18"/>
                  </w:rPr>
                  <w:t>☐</w:t>
                </w:r>
              </w:p>
            </w:sdtContent>
          </w:sdt>
        </w:tc>
      </w:tr>
      <w:tr w:rsidR="00903C90" w:rsidRPr="009A7F74" w14:paraId="5306AFB1" w14:textId="77777777" w:rsidTr="00972208">
        <w:trPr>
          <w:jc w:val="center"/>
        </w:trPr>
        <w:tc>
          <w:tcPr>
            <w:tcW w:w="7740" w:type="dxa"/>
            <w:shd w:val="clear" w:color="auto" w:fill="F2F2F2" w:themeFill="background1" w:themeFillShade="F2"/>
          </w:tcPr>
          <w:p w14:paraId="03CC2057" w14:textId="738BFA07" w:rsidR="00903C90" w:rsidRPr="00972208" w:rsidRDefault="00903C90" w:rsidP="00BE6314">
            <w:pPr>
              <w:spacing w:after="60"/>
            </w:pPr>
            <w:r w:rsidRPr="00972208">
              <w:t>Contamination on</w:t>
            </w:r>
            <w:r w:rsidR="00DF3137" w:rsidRPr="00972208">
              <w:t xml:space="preserve"> </w:t>
            </w:r>
            <w:r w:rsidR="00D62F44" w:rsidRPr="00972208">
              <w:t>s</w:t>
            </w:r>
            <w:r w:rsidRPr="00972208">
              <w:t>ite (</w:t>
            </w:r>
            <w:r w:rsidR="008E25CD" w:rsidRPr="00972208">
              <w:t>P</w:t>
            </w:r>
            <w:r w:rsidRPr="00972208">
              <w:t>age</w:t>
            </w:r>
            <w:r w:rsidR="00BA3705" w:rsidRPr="00972208">
              <w:t>s</w:t>
            </w:r>
            <w:r w:rsidRPr="00972208">
              <w:t xml:space="preserve"> </w:t>
            </w:r>
            <w:r w:rsidR="00F7050D">
              <w:t>9</w:t>
            </w:r>
            <w:r w:rsidR="00D62F44" w:rsidRPr="00972208">
              <w:t>–</w:t>
            </w:r>
            <w:r w:rsidR="00F7050D">
              <w:t>10</w:t>
            </w:r>
            <w:r w:rsidRPr="00972208">
              <w:t>)</w:t>
            </w:r>
          </w:p>
        </w:tc>
        <w:tc>
          <w:tcPr>
            <w:tcW w:w="1440" w:type="dxa"/>
            <w:shd w:val="clear" w:color="auto" w:fill="F2F2F2" w:themeFill="background1" w:themeFillShade="F2"/>
          </w:tcPr>
          <w:sdt>
            <w:sdtPr>
              <w:rPr>
                <w:rFonts w:ascii="Arial" w:hAnsi="Arial" w:cs="Arial"/>
                <w:sz w:val="18"/>
                <w:szCs w:val="18"/>
              </w:rPr>
              <w:id w:val="17060270"/>
              <w14:checkbox>
                <w14:checked w14:val="0"/>
                <w14:checkedState w14:val="2612" w14:font="MS Gothic"/>
                <w14:uncheckedState w14:val="2610" w14:font="MS Gothic"/>
              </w14:checkbox>
            </w:sdtPr>
            <w:sdtEndPr/>
            <w:sdtContent>
              <w:p w14:paraId="4901542A" w14:textId="77777777" w:rsidR="00903C90" w:rsidRPr="00B709AB" w:rsidRDefault="00903C90" w:rsidP="00BE6314">
                <w:pPr>
                  <w:spacing w:after="60"/>
                  <w:rPr>
                    <w:rFonts w:ascii="Arial" w:hAnsi="Arial" w:cs="Arial"/>
                    <w:sz w:val="18"/>
                    <w:szCs w:val="18"/>
                  </w:rPr>
                </w:pPr>
                <w:r>
                  <w:rPr>
                    <w:rFonts w:ascii="MS Gothic" w:eastAsia="MS Gothic" w:hAnsi="MS Gothic" w:cs="Arial" w:hint="eastAsia"/>
                    <w:sz w:val="18"/>
                    <w:szCs w:val="18"/>
                  </w:rPr>
                  <w:t>☐</w:t>
                </w:r>
              </w:p>
            </w:sdtContent>
          </w:sdt>
        </w:tc>
      </w:tr>
      <w:tr w:rsidR="00903C90" w:rsidRPr="009A7F74" w14:paraId="5740A2EE" w14:textId="77777777" w:rsidTr="00972208">
        <w:trPr>
          <w:jc w:val="center"/>
        </w:trPr>
        <w:tc>
          <w:tcPr>
            <w:tcW w:w="7740" w:type="dxa"/>
          </w:tcPr>
          <w:p w14:paraId="428EEA60" w14:textId="4B863AB6" w:rsidR="00903C90" w:rsidRPr="00972208" w:rsidRDefault="00903C90" w:rsidP="00BE6314">
            <w:pPr>
              <w:spacing w:after="60"/>
            </w:pPr>
            <w:r w:rsidRPr="00972208">
              <w:t xml:space="preserve">Type of </w:t>
            </w:r>
            <w:r w:rsidR="00D62F44" w:rsidRPr="00972208">
              <w:t>p</w:t>
            </w:r>
            <w:r w:rsidRPr="00972208">
              <w:t>retreatment (</w:t>
            </w:r>
            <w:r w:rsidR="008E25CD" w:rsidRPr="00972208">
              <w:t>P</w:t>
            </w:r>
            <w:r w:rsidRPr="00972208">
              <w:t>age 1</w:t>
            </w:r>
            <w:r w:rsidR="00F7050D">
              <w:t>1</w:t>
            </w:r>
            <w:r w:rsidRPr="00972208">
              <w:t>)</w:t>
            </w:r>
          </w:p>
        </w:tc>
        <w:tc>
          <w:tcPr>
            <w:tcW w:w="1440" w:type="dxa"/>
          </w:tcPr>
          <w:sdt>
            <w:sdtPr>
              <w:rPr>
                <w:rFonts w:ascii="Arial" w:hAnsi="Arial" w:cs="Arial"/>
                <w:sz w:val="18"/>
                <w:szCs w:val="18"/>
              </w:rPr>
              <w:id w:val="-1025015618"/>
              <w14:checkbox>
                <w14:checked w14:val="0"/>
                <w14:checkedState w14:val="2612" w14:font="MS Gothic"/>
                <w14:uncheckedState w14:val="2610" w14:font="MS Gothic"/>
              </w14:checkbox>
            </w:sdtPr>
            <w:sdtEndPr/>
            <w:sdtContent>
              <w:p w14:paraId="7FC22CE1" w14:textId="77777777" w:rsidR="00903C90" w:rsidRPr="00B709AB" w:rsidRDefault="00903C90" w:rsidP="00BE6314">
                <w:pPr>
                  <w:spacing w:after="60"/>
                  <w:rPr>
                    <w:rFonts w:ascii="Arial" w:hAnsi="Arial" w:cs="Arial"/>
                    <w:sz w:val="18"/>
                    <w:szCs w:val="18"/>
                  </w:rPr>
                </w:pPr>
                <w:r>
                  <w:rPr>
                    <w:rFonts w:ascii="MS Gothic" w:eastAsia="MS Gothic" w:hAnsi="MS Gothic" w:cs="Arial" w:hint="eastAsia"/>
                    <w:sz w:val="18"/>
                    <w:szCs w:val="18"/>
                  </w:rPr>
                  <w:t>☐</w:t>
                </w:r>
              </w:p>
            </w:sdtContent>
          </w:sdt>
        </w:tc>
      </w:tr>
      <w:tr w:rsidR="00903C90" w:rsidRPr="009A7F74" w14:paraId="45FCE947" w14:textId="77777777" w:rsidTr="00972208">
        <w:trPr>
          <w:jc w:val="center"/>
        </w:trPr>
        <w:tc>
          <w:tcPr>
            <w:tcW w:w="7740" w:type="dxa"/>
            <w:shd w:val="clear" w:color="auto" w:fill="F2F2F2" w:themeFill="background1" w:themeFillShade="F2"/>
          </w:tcPr>
          <w:p w14:paraId="65B77394" w14:textId="1BB091DB" w:rsidR="00903C90" w:rsidRPr="00972208" w:rsidRDefault="00903C90" w:rsidP="00BE6314">
            <w:pPr>
              <w:spacing w:after="60"/>
            </w:pPr>
            <w:r w:rsidRPr="00972208">
              <w:t>Exhibit A</w:t>
            </w:r>
            <w:r w:rsidR="00DF3137" w:rsidRPr="00972208">
              <w:t xml:space="preserve"> – </w:t>
            </w:r>
            <w:r w:rsidRPr="00972208">
              <w:t>Site Plan (</w:t>
            </w:r>
            <w:r w:rsidR="008E25CD" w:rsidRPr="00972208">
              <w:t>P</w:t>
            </w:r>
            <w:r w:rsidRPr="00972208">
              <w:t>age 1</w:t>
            </w:r>
            <w:r w:rsidR="00F7050D">
              <w:t>2</w:t>
            </w:r>
            <w:r w:rsidRPr="00972208">
              <w:t>)</w:t>
            </w:r>
          </w:p>
        </w:tc>
        <w:tc>
          <w:tcPr>
            <w:tcW w:w="1440" w:type="dxa"/>
            <w:shd w:val="clear" w:color="auto" w:fill="F2F2F2" w:themeFill="background1" w:themeFillShade="F2"/>
          </w:tcPr>
          <w:sdt>
            <w:sdtPr>
              <w:rPr>
                <w:rFonts w:ascii="Arial" w:hAnsi="Arial" w:cs="Arial"/>
                <w:sz w:val="18"/>
                <w:szCs w:val="18"/>
              </w:rPr>
              <w:id w:val="-1975894509"/>
              <w14:checkbox>
                <w14:checked w14:val="0"/>
                <w14:checkedState w14:val="2612" w14:font="MS Gothic"/>
                <w14:uncheckedState w14:val="2610" w14:font="MS Gothic"/>
              </w14:checkbox>
            </w:sdtPr>
            <w:sdtEndPr/>
            <w:sdtContent>
              <w:p w14:paraId="49D9DCEA" w14:textId="77777777" w:rsidR="00903C90" w:rsidRPr="003E30FB" w:rsidRDefault="00903C90" w:rsidP="00BE6314">
                <w:pPr>
                  <w:spacing w:after="60"/>
                  <w:rPr>
                    <w:rFonts w:ascii="Arial" w:hAnsi="Arial" w:cs="Arial"/>
                    <w:sz w:val="18"/>
                  </w:rPr>
                </w:pPr>
                <w:r>
                  <w:rPr>
                    <w:rFonts w:ascii="MS Gothic" w:eastAsia="MS Gothic" w:hAnsi="MS Gothic" w:cs="Arial" w:hint="eastAsia"/>
                    <w:sz w:val="18"/>
                    <w:szCs w:val="18"/>
                  </w:rPr>
                  <w:t>☐</w:t>
                </w:r>
              </w:p>
            </w:sdtContent>
          </w:sdt>
        </w:tc>
      </w:tr>
      <w:tr w:rsidR="00903C90" w:rsidRPr="009A7F74" w14:paraId="282707B9" w14:textId="77777777" w:rsidTr="00972208">
        <w:trPr>
          <w:jc w:val="center"/>
        </w:trPr>
        <w:tc>
          <w:tcPr>
            <w:tcW w:w="7740" w:type="dxa"/>
          </w:tcPr>
          <w:p w14:paraId="128E34B1" w14:textId="055D456D" w:rsidR="00903C90" w:rsidRPr="00972208" w:rsidRDefault="00903C90" w:rsidP="00BE6314">
            <w:pPr>
              <w:spacing w:after="60"/>
            </w:pPr>
            <w:r w:rsidRPr="00972208">
              <w:t>Exhibit B</w:t>
            </w:r>
            <w:r w:rsidR="00DF3137" w:rsidRPr="00972208">
              <w:t xml:space="preserve"> – </w:t>
            </w:r>
            <w:r w:rsidRPr="00972208">
              <w:t>Wastewater Treatment System Description (</w:t>
            </w:r>
            <w:r w:rsidR="008E25CD" w:rsidRPr="00972208">
              <w:t>P</w:t>
            </w:r>
            <w:r w:rsidRPr="00972208">
              <w:t>age 1</w:t>
            </w:r>
            <w:r w:rsidR="00F7050D">
              <w:t>2</w:t>
            </w:r>
            <w:r w:rsidRPr="00972208">
              <w:t>)</w:t>
            </w:r>
            <w:r w:rsidRPr="00972208" w:rsidDel="008E2CB8">
              <w:t xml:space="preserve"> </w:t>
            </w:r>
          </w:p>
        </w:tc>
        <w:tc>
          <w:tcPr>
            <w:tcW w:w="1440" w:type="dxa"/>
          </w:tcPr>
          <w:sdt>
            <w:sdtPr>
              <w:rPr>
                <w:rFonts w:ascii="Arial" w:hAnsi="Arial" w:cs="Arial"/>
                <w:sz w:val="18"/>
                <w:szCs w:val="18"/>
              </w:rPr>
              <w:id w:val="-286357222"/>
              <w14:checkbox>
                <w14:checked w14:val="0"/>
                <w14:checkedState w14:val="2612" w14:font="MS Gothic"/>
                <w14:uncheckedState w14:val="2610" w14:font="MS Gothic"/>
              </w14:checkbox>
            </w:sdtPr>
            <w:sdtEndPr/>
            <w:sdtContent>
              <w:p w14:paraId="7488335A" w14:textId="77777777" w:rsidR="00903C90" w:rsidRPr="003E30FB" w:rsidRDefault="00903C90" w:rsidP="00BE6314">
                <w:pPr>
                  <w:spacing w:after="60"/>
                  <w:rPr>
                    <w:rFonts w:ascii="Arial" w:hAnsi="Arial" w:cs="Arial"/>
                    <w:sz w:val="18"/>
                  </w:rPr>
                </w:pPr>
                <w:r>
                  <w:rPr>
                    <w:rFonts w:ascii="MS Gothic" w:eastAsia="MS Gothic" w:hAnsi="MS Gothic" w:cs="Arial" w:hint="eastAsia"/>
                    <w:sz w:val="18"/>
                    <w:szCs w:val="18"/>
                  </w:rPr>
                  <w:t>☐</w:t>
                </w:r>
              </w:p>
            </w:sdtContent>
          </w:sdt>
        </w:tc>
      </w:tr>
      <w:tr w:rsidR="00903C90" w:rsidRPr="009A7F74" w14:paraId="1D4ECD5E" w14:textId="77777777" w:rsidTr="00972208">
        <w:trPr>
          <w:jc w:val="center"/>
        </w:trPr>
        <w:tc>
          <w:tcPr>
            <w:tcW w:w="7740" w:type="dxa"/>
            <w:shd w:val="clear" w:color="auto" w:fill="F2F2F2" w:themeFill="background1" w:themeFillShade="F2"/>
          </w:tcPr>
          <w:p w14:paraId="7C5FF9C7" w14:textId="51ADD61B" w:rsidR="00903C90" w:rsidRPr="00972208" w:rsidRDefault="00903C90" w:rsidP="00BE6314">
            <w:pPr>
              <w:spacing w:after="60"/>
            </w:pPr>
            <w:r w:rsidRPr="00972208">
              <w:t>Exhibit C</w:t>
            </w:r>
            <w:r w:rsidR="00DF3137" w:rsidRPr="00972208">
              <w:t xml:space="preserve"> – </w:t>
            </w:r>
            <w:r w:rsidRPr="00972208">
              <w:t>Dewatering Schedule (required for sites requesting discharge approval for longer than six months) (</w:t>
            </w:r>
            <w:r w:rsidR="008E25CD" w:rsidRPr="00972208">
              <w:t>P</w:t>
            </w:r>
            <w:r w:rsidRPr="00972208">
              <w:t>age 1</w:t>
            </w:r>
            <w:r w:rsidR="00F7050D">
              <w:t>2</w:t>
            </w:r>
            <w:r w:rsidRPr="00972208">
              <w:t>)</w:t>
            </w:r>
          </w:p>
        </w:tc>
        <w:tc>
          <w:tcPr>
            <w:tcW w:w="1440" w:type="dxa"/>
            <w:shd w:val="clear" w:color="auto" w:fill="F2F2F2" w:themeFill="background1" w:themeFillShade="F2"/>
          </w:tcPr>
          <w:sdt>
            <w:sdtPr>
              <w:rPr>
                <w:rFonts w:ascii="Arial" w:hAnsi="Arial" w:cs="Arial"/>
                <w:sz w:val="18"/>
                <w:szCs w:val="18"/>
              </w:rPr>
              <w:id w:val="330500128"/>
              <w14:checkbox>
                <w14:checked w14:val="0"/>
                <w14:checkedState w14:val="2612" w14:font="MS Gothic"/>
                <w14:uncheckedState w14:val="2610" w14:font="MS Gothic"/>
              </w14:checkbox>
            </w:sdtPr>
            <w:sdtEndPr/>
            <w:sdtContent>
              <w:p w14:paraId="08FE42A1" w14:textId="77777777" w:rsidR="00903C90" w:rsidRPr="003E30FB" w:rsidRDefault="00903C90" w:rsidP="00BE6314">
                <w:pPr>
                  <w:spacing w:after="60"/>
                  <w:rPr>
                    <w:rFonts w:ascii="Arial" w:hAnsi="Arial" w:cs="Arial"/>
                    <w:sz w:val="18"/>
                  </w:rPr>
                </w:pPr>
                <w:r>
                  <w:rPr>
                    <w:rFonts w:ascii="MS Gothic" w:eastAsia="MS Gothic" w:hAnsi="MS Gothic" w:cs="Arial" w:hint="eastAsia"/>
                    <w:sz w:val="18"/>
                    <w:szCs w:val="18"/>
                  </w:rPr>
                  <w:t>☐</w:t>
                </w:r>
              </w:p>
            </w:sdtContent>
          </w:sdt>
        </w:tc>
      </w:tr>
      <w:tr w:rsidR="00903C90" w:rsidRPr="009A7F74" w14:paraId="35D2B7E1" w14:textId="77777777" w:rsidTr="00972208">
        <w:trPr>
          <w:jc w:val="center"/>
        </w:trPr>
        <w:tc>
          <w:tcPr>
            <w:tcW w:w="7740" w:type="dxa"/>
          </w:tcPr>
          <w:p w14:paraId="73294F6F" w14:textId="184E401D" w:rsidR="00903C90" w:rsidRPr="00972208" w:rsidRDefault="00903C90" w:rsidP="00BE6314">
            <w:pPr>
              <w:spacing w:after="60"/>
            </w:pPr>
            <w:r w:rsidRPr="00972208">
              <w:t>Exhibit D</w:t>
            </w:r>
            <w:r w:rsidR="00DF3137" w:rsidRPr="00972208">
              <w:t xml:space="preserve"> – </w:t>
            </w:r>
            <w:r w:rsidRPr="00972208">
              <w:t>Description of Contamination (required for sites with known groundwater or sediment contamination) (</w:t>
            </w:r>
            <w:r w:rsidR="008E25CD" w:rsidRPr="00972208">
              <w:t>P</w:t>
            </w:r>
            <w:r w:rsidRPr="00972208">
              <w:t>age 1</w:t>
            </w:r>
            <w:r w:rsidR="00F7050D">
              <w:t>2</w:t>
            </w:r>
            <w:r w:rsidRPr="00972208">
              <w:t>)</w:t>
            </w:r>
          </w:p>
        </w:tc>
        <w:tc>
          <w:tcPr>
            <w:tcW w:w="1440" w:type="dxa"/>
          </w:tcPr>
          <w:sdt>
            <w:sdtPr>
              <w:rPr>
                <w:rFonts w:ascii="Arial" w:hAnsi="Arial" w:cs="Arial"/>
                <w:sz w:val="18"/>
                <w:szCs w:val="18"/>
              </w:rPr>
              <w:id w:val="1485278777"/>
              <w14:checkbox>
                <w14:checked w14:val="0"/>
                <w14:checkedState w14:val="2612" w14:font="MS Gothic"/>
                <w14:uncheckedState w14:val="2610" w14:font="MS Gothic"/>
              </w14:checkbox>
            </w:sdtPr>
            <w:sdtEndPr/>
            <w:sdtContent>
              <w:p w14:paraId="12D94FAF" w14:textId="77777777" w:rsidR="00903C90" w:rsidRPr="003E30FB" w:rsidRDefault="00903C90" w:rsidP="00BE6314">
                <w:pPr>
                  <w:spacing w:after="60"/>
                  <w:rPr>
                    <w:rFonts w:ascii="Arial" w:hAnsi="Arial" w:cs="Arial"/>
                    <w:sz w:val="18"/>
                  </w:rPr>
                </w:pPr>
                <w:r>
                  <w:rPr>
                    <w:rFonts w:ascii="MS Gothic" w:eastAsia="MS Gothic" w:hAnsi="MS Gothic" w:cs="Arial" w:hint="eastAsia"/>
                    <w:sz w:val="18"/>
                    <w:szCs w:val="18"/>
                  </w:rPr>
                  <w:t>☐</w:t>
                </w:r>
              </w:p>
            </w:sdtContent>
          </w:sdt>
        </w:tc>
      </w:tr>
    </w:tbl>
    <w:p w14:paraId="4B9C9B86" w14:textId="0316478F" w:rsidR="002B70F9" w:rsidRDefault="002B70F9" w:rsidP="00972208">
      <w:pPr>
        <w:pStyle w:val="header1-IW"/>
      </w:pPr>
      <w:bookmarkStart w:id="0" w:name="_Toc426547369"/>
      <w:r w:rsidRPr="003554FA">
        <w:lastRenderedPageBreak/>
        <w:t>Required Signature</w:t>
      </w:r>
      <w:bookmarkEnd w:id="0"/>
    </w:p>
    <w:p w14:paraId="5207332E" w14:textId="220A365C" w:rsidR="002B70F9" w:rsidRDefault="002B70F9" w:rsidP="00645A40">
      <w:pPr>
        <w:spacing w:after="120"/>
        <w:rPr>
          <w:b/>
        </w:rPr>
      </w:pPr>
      <w:r>
        <w:rPr>
          <w:b/>
        </w:rPr>
        <w:t xml:space="preserve">NOTE: A construction site owner must sign this page and/or </w:t>
      </w:r>
      <w:r w:rsidR="00645A40">
        <w:rPr>
          <w:b/>
        </w:rPr>
        <w:t>P</w:t>
      </w:r>
      <w:r>
        <w:rPr>
          <w:b/>
        </w:rPr>
        <w:t>age</w:t>
      </w:r>
      <w:r w:rsidR="00645A40">
        <w:rPr>
          <w:b/>
        </w:rPr>
        <w:t xml:space="preserve"> </w:t>
      </w:r>
      <w:r w:rsidR="00F7050D">
        <w:rPr>
          <w:b/>
        </w:rPr>
        <w:t>4</w:t>
      </w:r>
      <w:r>
        <w:rPr>
          <w:b/>
        </w:rPr>
        <w:t xml:space="preserve"> to delegate signature authority. </w:t>
      </w:r>
    </w:p>
    <w:p w14:paraId="79433AD5" w14:textId="04049582" w:rsidR="002B70F9" w:rsidRDefault="002B70F9" w:rsidP="00645A40">
      <w:pPr>
        <w:spacing w:after="120"/>
        <w:rPr>
          <w:b/>
          <w:spacing w:val="-5"/>
        </w:rPr>
      </w:pPr>
      <w:r w:rsidRPr="00845485">
        <w:t xml:space="preserve">King </w:t>
      </w:r>
      <w:r w:rsidRPr="00A72CDE">
        <w:t>County Code 28.82.050</w:t>
      </w:r>
      <w:r>
        <w:t xml:space="preserve"> requires a signature from an </w:t>
      </w:r>
      <w:r w:rsidR="006B37C6">
        <w:t>“</w:t>
      </w:r>
      <w:r>
        <w:t>authorized representative</w:t>
      </w:r>
      <w:r w:rsidR="006B37C6">
        <w:t>”</w:t>
      </w:r>
      <w:r>
        <w:t xml:space="preserve"> on all w</w:t>
      </w:r>
      <w:r>
        <w:rPr>
          <w:spacing w:val="-1"/>
        </w:rPr>
        <w:t>a</w:t>
      </w:r>
      <w:r>
        <w:t>st</w:t>
      </w:r>
      <w:r>
        <w:rPr>
          <w:spacing w:val="-1"/>
        </w:rPr>
        <w:t>e</w:t>
      </w:r>
      <w:r>
        <w:t>w</w:t>
      </w:r>
      <w:r>
        <w:rPr>
          <w:spacing w:val="-1"/>
        </w:rPr>
        <w:t>a</w:t>
      </w:r>
      <w:r>
        <w:t>t</w:t>
      </w:r>
      <w:r>
        <w:rPr>
          <w:spacing w:val="1"/>
        </w:rPr>
        <w:t>e</w:t>
      </w:r>
      <w:r>
        <w:t xml:space="preserve">r </w:t>
      </w:r>
      <w:r>
        <w:rPr>
          <w:spacing w:val="-1"/>
        </w:rPr>
        <w:t>a</w:t>
      </w:r>
      <w:r>
        <w:t>ppli</w:t>
      </w:r>
      <w:r>
        <w:rPr>
          <w:spacing w:val="-1"/>
        </w:rPr>
        <w:t>ca</w:t>
      </w:r>
      <w:r>
        <w:t xml:space="preserve">tions and reports. </w:t>
      </w:r>
      <w:r w:rsidRPr="00A72CDE">
        <w:t xml:space="preserve">An authorized representative </w:t>
      </w:r>
      <w:r>
        <w:t>is responsible for the accuracy of the information provided. For construction projects, it is the site owner.</w:t>
      </w:r>
      <w:r w:rsidRPr="00A72CDE">
        <w:t xml:space="preserve"> </w:t>
      </w:r>
      <w:r>
        <w:t>The authorized representative may be one of the following:</w:t>
      </w:r>
    </w:p>
    <w:p w14:paraId="2334F664" w14:textId="6C7CD2E6" w:rsidR="002B70F9" w:rsidRDefault="002B70F9" w:rsidP="00645A40">
      <w:pPr>
        <w:pStyle w:val="ListParagraph"/>
        <w:numPr>
          <w:ilvl w:val="0"/>
          <w:numId w:val="7"/>
        </w:numPr>
        <w:spacing w:after="120"/>
        <w:ind w:left="720"/>
        <w:contextualSpacing w:val="0"/>
      </w:pPr>
      <w:r>
        <w:t>T</w:t>
      </w:r>
      <w:r w:rsidRPr="007B3113">
        <w:t>he president, secretary, treasurer, or vice-president of the corporation in charge of a principal business function or any other person who performs similar policy or decision-making functions</w:t>
      </w:r>
      <w:r w:rsidR="00D62F44">
        <w:t>.</w:t>
      </w:r>
      <w:r w:rsidRPr="007B3113">
        <w:t xml:space="preserve"> </w:t>
      </w:r>
    </w:p>
    <w:p w14:paraId="41DD1B4B" w14:textId="77777777" w:rsidR="002B70F9" w:rsidRPr="008D385C" w:rsidRDefault="002B70F9" w:rsidP="00645A40">
      <w:pPr>
        <w:pStyle w:val="ListParagraph"/>
        <w:numPr>
          <w:ilvl w:val="0"/>
          <w:numId w:val="7"/>
        </w:numPr>
        <w:spacing w:after="120"/>
        <w:ind w:left="720"/>
        <w:contextualSpacing w:val="0"/>
      </w:pPr>
      <w:r>
        <w:t xml:space="preserve">The manager of one or more </w:t>
      </w:r>
      <w:r w:rsidRPr="002C6E69">
        <w:t>manufacturing, production, or operating facilities, but only if the manager</w:t>
      </w:r>
      <w:r>
        <w:t>:</w:t>
      </w:r>
    </w:p>
    <w:p w14:paraId="5A6CD23A" w14:textId="7C46B4FC" w:rsidR="002B70F9" w:rsidRPr="008D385C" w:rsidRDefault="002B70F9" w:rsidP="00645A40">
      <w:pPr>
        <w:pStyle w:val="ListParagraph"/>
        <w:numPr>
          <w:ilvl w:val="0"/>
          <w:numId w:val="12"/>
        </w:numPr>
        <w:spacing w:after="120"/>
        <w:contextualSpacing w:val="0"/>
      </w:pPr>
      <w:r w:rsidRPr="002C6E69">
        <w:t>Is authorized to make management decisions that govern the operation of the regulated facility</w:t>
      </w:r>
      <w:r w:rsidR="00D62F44">
        <w:t>,</w:t>
      </w:r>
      <w:r w:rsidRPr="002C6E69">
        <w:t xml:space="preserve"> including having the explicit or implicit duty of making major capital investment recommendations and </w:t>
      </w:r>
      <w:r w:rsidR="00BA3705" w:rsidRPr="002C6E69">
        <w:t>initiat</w:t>
      </w:r>
      <w:r w:rsidR="00BA3705">
        <w:t>ing</w:t>
      </w:r>
      <w:r w:rsidR="00BA3705" w:rsidRPr="002C6E69">
        <w:t xml:space="preserve"> </w:t>
      </w:r>
      <w:r w:rsidRPr="002C6E69">
        <w:t>and direct</w:t>
      </w:r>
      <w:r w:rsidR="00BA3705">
        <w:t>ing</w:t>
      </w:r>
      <w:r w:rsidRPr="002C6E69">
        <w:t xml:space="preserve"> other comprehensive measures to assure long-term environmental compliance with environmental laws and </w:t>
      </w:r>
      <w:proofErr w:type="gramStart"/>
      <w:r w:rsidR="00645A40" w:rsidRPr="002C6E69">
        <w:t>regulations</w:t>
      </w:r>
      <w:r w:rsidR="00645A40">
        <w:t>;</w:t>
      </w:r>
      <w:proofErr w:type="gramEnd"/>
    </w:p>
    <w:p w14:paraId="1BC9EDF0" w14:textId="307B10F8" w:rsidR="002B70F9" w:rsidRPr="008D385C" w:rsidRDefault="002B70F9" w:rsidP="00645A40">
      <w:pPr>
        <w:pStyle w:val="ListParagraph"/>
        <w:numPr>
          <w:ilvl w:val="0"/>
          <w:numId w:val="12"/>
        </w:numPr>
        <w:spacing w:after="120"/>
        <w:contextualSpacing w:val="0"/>
      </w:pPr>
      <w:r w:rsidRPr="002C6E69">
        <w:t xml:space="preserve">Can ensure that the necessary systems are </w:t>
      </w:r>
      <w:proofErr w:type="gramStart"/>
      <w:r w:rsidRPr="002C6E69">
        <w:t>established</w:t>
      </w:r>
      <w:proofErr w:type="gramEnd"/>
      <w:r w:rsidRPr="002C6E69">
        <w:t xml:space="preserve"> or actions </w:t>
      </w:r>
      <w:r w:rsidR="00BA3705">
        <w:t xml:space="preserve">are </w:t>
      </w:r>
      <w:r w:rsidRPr="002C6E69">
        <w:t>taken to gather complete and accurate information for control mechanism requirements and knowledgeable of King County reporting requirements; and</w:t>
      </w:r>
    </w:p>
    <w:p w14:paraId="2CB9D51F" w14:textId="7B6AB4D8" w:rsidR="002B70F9" w:rsidRPr="007B3113" w:rsidRDefault="002B70F9" w:rsidP="00645A40">
      <w:pPr>
        <w:pStyle w:val="ListParagraph"/>
        <w:numPr>
          <w:ilvl w:val="0"/>
          <w:numId w:val="12"/>
        </w:numPr>
        <w:spacing w:after="120"/>
        <w:contextualSpacing w:val="0"/>
      </w:pPr>
      <w:r w:rsidRPr="002C6E69">
        <w:t>Has been assigned or delegated the authority to sign documents, in accordance with corporate procedures</w:t>
      </w:r>
      <w:r w:rsidR="00D62F44">
        <w:t>.</w:t>
      </w:r>
    </w:p>
    <w:p w14:paraId="7031E44B" w14:textId="0F27B7E9" w:rsidR="002B70F9" w:rsidRPr="007B3113" w:rsidRDefault="002B70F9" w:rsidP="00645A40">
      <w:pPr>
        <w:pStyle w:val="ListParagraph"/>
        <w:numPr>
          <w:ilvl w:val="0"/>
          <w:numId w:val="7"/>
        </w:numPr>
        <w:spacing w:after="120"/>
        <w:ind w:left="720"/>
        <w:contextualSpacing w:val="0"/>
      </w:pPr>
      <w:r>
        <w:t>A</w:t>
      </w:r>
      <w:r w:rsidRPr="007B3113">
        <w:t xml:space="preserve"> general partner or proprietor</w:t>
      </w:r>
      <w:r w:rsidRPr="00A940A0">
        <w:t xml:space="preserve"> </w:t>
      </w:r>
      <w:r>
        <w:t>f</w:t>
      </w:r>
      <w:r w:rsidRPr="007B3113">
        <w:t>or a partnership or proprietorship</w:t>
      </w:r>
      <w:r w:rsidR="00D62F44">
        <w:t>.</w:t>
      </w:r>
    </w:p>
    <w:p w14:paraId="45100FE0" w14:textId="043C84D2" w:rsidR="002B70F9" w:rsidRPr="003E30FB" w:rsidRDefault="002B70F9" w:rsidP="00645A40">
      <w:pPr>
        <w:pStyle w:val="ListParagraph"/>
        <w:numPr>
          <w:ilvl w:val="0"/>
          <w:numId w:val="7"/>
        </w:numPr>
        <w:spacing w:after="120"/>
        <w:ind w:left="720"/>
        <w:contextualSpacing w:val="0"/>
      </w:pPr>
      <w:r>
        <w:t>A</w:t>
      </w:r>
      <w:r w:rsidRPr="007B3113">
        <w:t xml:space="preserve"> di</w:t>
      </w:r>
      <w:r w:rsidRPr="007B3113">
        <w:rPr>
          <w:spacing w:val="-1"/>
        </w:rPr>
        <w:t>rec</w:t>
      </w:r>
      <w:r w:rsidRPr="007B3113">
        <w:t>tor</w:t>
      </w:r>
      <w:r w:rsidRPr="007B3113">
        <w:rPr>
          <w:spacing w:val="-1"/>
        </w:rPr>
        <w:t xml:space="preserve"> </w:t>
      </w:r>
      <w:r w:rsidRPr="007B3113">
        <w:t>or</w:t>
      </w:r>
      <w:r w:rsidRPr="007B3113">
        <w:rPr>
          <w:spacing w:val="2"/>
        </w:rPr>
        <w:t xml:space="preserve"> </w:t>
      </w:r>
      <w:r w:rsidRPr="007B3113">
        <w:t>hi</w:t>
      </w:r>
      <w:r w:rsidRPr="007B3113">
        <w:rPr>
          <w:spacing w:val="-2"/>
        </w:rPr>
        <w:t>g</w:t>
      </w:r>
      <w:r w:rsidRPr="007B3113">
        <w:rPr>
          <w:spacing w:val="2"/>
        </w:rPr>
        <w:t>h</w:t>
      </w:r>
      <w:r w:rsidRPr="007B3113">
        <w:rPr>
          <w:spacing w:val="-1"/>
        </w:rPr>
        <w:t>e</w:t>
      </w:r>
      <w:r w:rsidRPr="007B3113">
        <w:t>st o</w:t>
      </w:r>
      <w:r w:rsidRPr="007B3113">
        <w:rPr>
          <w:spacing w:val="-1"/>
        </w:rPr>
        <w:t>ff</w:t>
      </w:r>
      <w:r w:rsidRPr="007B3113">
        <w:rPr>
          <w:spacing w:val="3"/>
        </w:rPr>
        <w:t>i</w:t>
      </w:r>
      <w:r w:rsidRPr="007B3113">
        <w:rPr>
          <w:spacing w:val="-1"/>
        </w:rPr>
        <w:t>c</w:t>
      </w:r>
      <w:r w:rsidRPr="007B3113">
        <w:t>i</w:t>
      </w:r>
      <w:r w:rsidRPr="007B3113">
        <w:rPr>
          <w:spacing w:val="-1"/>
        </w:rPr>
        <w:t>a</w:t>
      </w:r>
      <w:r w:rsidRPr="007B3113">
        <w:t xml:space="preserve">l </w:t>
      </w:r>
      <w:r w:rsidRPr="007B3113">
        <w:rPr>
          <w:spacing w:val="-1"/>
        </w:rPr>
        <w:t>a</w:t>
      </w:r>
      <w:r w:rsidRPr="007B3113">
        <w:t>ppoint</w:t>
      </w:r>
      <w:r w:rsidRPr="007B3113">
        <w:rPr>
          <w:spacing w:val="-1"/>
        </w:rPr>
        <w:t>e</w:t>
      </w:r>
      <w:r w:rsidRPr="007B3113">
        <w:t>d or</w:t>
      </w:r>
      <w:r w:rsidRPr="007B3113">
        <w:rPr>
          <w:spacing w:val="-1"/>
        </w:rPr>
        <w:t xml:space="preserve"> </w:t>
      </w:r>
      <w:r w:rsidRPr="007B3113">
        <w:t>d</w:t>
      </w:r>
      <w:r w:rsidRPr="007B3113">
        <w:rPr>
          <w:spacing w:val="-1"/>
        </w:rPr>
        <w:t>e</w:t>
      </w:r>
      <w:r w:rsidRPr="007B3113">
        <w:t>s</w:t>
      </w:r>
      <w:r w:rsidRPr="007B3113">
        <w:rPr>
          <w:spacing w:val="3"/>
        </w:rPr>
        <w:t>i</w:t>
      </w:r>
      <w:r w:rsidRPr="007B3113">
        <w:rPr>
          <w:spacing w:val="-2"/>
        </w:rPr>
        <w:t>g</w:t>
      </w:r>
      <w:r w:rsidRPr="007B3113">
        <w:rPr>
          <w:spacing w:val="2"/>
        </w:rPr>
        <w:t>n</w:t>
      </w:r>
      <w:r w:rsidRPr="007B3113">
        <w:rPr>
          <w:spacing w:val="1"/>
        </w:rPr>
        <w:t>a</w:t>
      </w:r>
      <w:r w:rsidRPr="007B3113">
        <w:t>t</w:t>
      </w:r>
      <w:r w:rsidRPr="007B3113">
        <w:rPr>
          <w:spacing w:val="-1"/>
        </w:rPr>
        <w:t>e</w:t>
      </w:r>
      <w:r w:rsidRPr="007B3113">
        <w:t>d to ov</w:t>
      </w:r>
      <w:r w:rsidRPr="007B3113">
        <w:rPr>
          <w:spacing w:val="-1"/>
        </w:rPr>
        <w:t>er</w:t>
      </w:r>
      <w:r w:rsidRPr="007B3113">
        <w:t>s</w:t>
      </w:r>
      <w:r w:rsidRPr="007B3113">
        <w:rPr>
          <w:spacing w:val="-1"/>
        </w:rPr>
        <w:t>e</w:t>
      </w:r>
      <w:r w:rsidRPr="007B3113">
        <w:t>e</w:t>
      </w:r>
      <w:r w:rsidRPr="007B3113">
        <w:rPr>
          <w:spacing w:val="-1"/>
        </w:rPr>
        <w:t xml:space="preserve"> </w:t>
      </w:r>
      <w:r w:rsidRPr="007B3113">
        <w:t>t</w:t>
      </w:r>
      <w:r w:rsidRPr="007B3113">
        <w:rPr>
          <w:spacing w:val="2"/>
        </w:rPr>
        <w:t>h</w:t>
      </w:r>
      <w:r w:rsidRPr="007B3113">
        <w:t>e</w:t>
      </w:r>
      <w:r w:rsidRPr="007B3113">
        <w:rPr>
          <w:spacing w:val="-1"/>
        </w:rPr>
        <w:t xml:space="preserve"> </w:t>
      </w:r>
      <w:r w:rsidRPr="007B3113">
        <w:t>op</w:t>
      </w:r>
      <w:r w:rsidRPr="007B3113">
        <w:rPr>
          <w:spacing w:val="-1"/>
        </w:rPr>
        <w:t>e</w:t>
      </w:r>
      <w:r w:rsidRPr="007B3113">
        <w:rPr>
          <w:spacing w:val="2"/>
        </w:rPr>
        <w:t>r</w:t>
      </w:r>
      <w:r w:rsidRPr="007B3113">
        <w:rPr>
          <w:spacing w:val="-1"/>
        </w:rPr>
        <w:t>a</w:t>
      </w:r>
      <w:r w:rsidRPr="007B3113">
        <w:t xml:space="preserve">tion </w:t>
      </w:r>
      <w:r w:rsidRPr="007B3113">
        <w:rPr>
          <w:spacing w:val="-1"/>
        </w:rPr>
        <w:t>a</w:t>
      </w:r>
      <w:r w:rsidRPr="007B3113">
        <w:t>nd p</w:t>
      </w:r>
      <w:r w:rsidRPr="007B3113">
        <w:rPr>
          <w:spacing w:val="-1"/>
        </w:rPr>
        <w:t>erf</w:t>
      </w:r>
      <w:r w:rsidRPr="007B3113">
        <w:rPr>
          <w:spacing w:val="2"/>
        </w:rPr>
        <w:t>o</w:t>
      </w:r>
      <w:r w:rsidRPr="007B3113">
        <w:rPr>
          <w:spacing w:val="-1"/>
        </w:rPr>
        <w:t>r</w:t>
      </w:r>
      <w:r w:rsidRPr="007B3113">
        <w:t>m</w:t>
      </w:r>
      <w:r w:rsidRPr="007B3113">
        <w:rPr>
          <w:spacing w:val="-1"/>
        </w:rPr>
        <w:t>a</w:t>
      </w:r>
      <w:r w:rsidRPr="007B3113">
        <w:t>n</w:t>
      </w:r>
      <w:r w:rsidRPr="007B3113">
        <w:rPr>
          <w:spacing w:val="1"/>
        </w:rPr>
        <w:t>c</w:t>
      </w:r>
      <w:r w:rsidRPr="007B3113">
        <w:t>e of</w:t>
      </w:r>
      <w:r w:rsidRPr="007B3113">
        <w:rPr>
          <w:spacing w:val="-1"/>
        </w:rPr>
        <w:t xml:space="preserve"> </w:t>
      </w:r>
      <w:r w:rsidRPr="007B3113">
        <w:t>the</w:t>
      </w:r>
      <w:r w:rsidRPr="007B3113">
        <w:rPr>
          <w:spacing w:val="-1"/>
        </w:rPr>
        <w:t xml:space="preserve"> </w:t>
      </w:r>
      <w:r w:rsidRPr="007B3113">
        <w:t>indust</w:t>
      </w:r>
      <w:r w:rsidRPr="007B3113">
        <w:rPr>
          <w:spacing w:val="2"/>
        </w:rPr>
        <w:t>r</w:t>
      </w:r>
      <w:r w:rsidRPr="007B3113">
        <w:t>y</w:t>
      </w:r>
      <w:r>
        <w:t xml:space="preserve"> if the industrial user is a government agency</w:t>
      </w:r>
      <w:r w:rsidR="00D62F44">
        <w:t>.</w:t>
      </w:r>
    </w:p>
    <w:p w14:paraId="143DDD51" w14:textId="3F9A1EE8" w:rsidR="002B70F9" w:rsidRDefault="002B70F9" w:rsidP="00645A40">
      <w:pPr>
        <w:pStyle w:val="ListParagraph"/>
        <w:numPr>
          <w:ilvl w:val="0"/>
          <w:numId w:val="7"/>
        </w:numPr>
        <w:spacing w:after="120"/>
        <w:ind w:left="720"/>
        <w:contextualSpacing w:val="0"/>
      </w:pPr>
      <w:r>
        <w:t>An individual and/or position—delegated</w:t>
      </w:r>
      <w:r w:rsidRPr="007B3113">
        <w:t xml:space="preserve"> in writi</w:t>
      </w:r>
      <w:r>
        <w:t>ng by one of the first four</w:t>
      </w:r>
      <w:r w:rsidR="00D57B7D">
        <w:t xml:space="preserve"> representatives</w:t>
      </w:r>
      <w:r>
        <w:t xml:space="preserve"> (A–D </w:t>
      </w:r>
      <w:r w:rsidRPr="007B3113">
        <w:t>above)</w:t>
      </w:r>
      <w:r>
        <w:t>—</w:t>
      </w:r>
      <w:r w:rsidRPr="007B3113">
        <w:t>who is responsible for the overall operation of the facility from which the discharge originates or has overall responsibility for environmental matters for the company or agency</w:t>
      </w:r>
      <w:r>
        <w:t>.</w:t>
      </w:r>
      <w:r w:rsidRPr="007B3113">
        <w:t xml:space="preserve"> </w:t>
      </w:r>
    </w:p>
    <w:p w14:paraId="1A32AA5F" w14:textId="3B188A06" w:rsidR="002B70F9" w:rsidRDefault="002B70F9" w:rsidP="00645A40">
      <w:pPr>
        <w:spacing w:after="120"/>
        <w:ind w:left="360"/>
        <w:rPr>
          <w:b/>
        </w:rPr>
      </w:pPr>
      <w:r w:rsidRPr="00591751">
        <w:rPr>
          <w:b/>
        </w:rPr>
        <w:t xml:space="preserve">Use the form on </w:t>
      </w:r>
      <w:r w:rsidR="00BA3705">
        <w:rPr>
          <w:b/>
        </w:rPr>
        <w:t xml:space="preserve">the </w:t>
      </w:r>
      <w:r w:rsidR="004155C1">
        <w:rPr>
          <w:b/>
        </w:rPr>
        <w:t>next page</w:t>
      </w:r>
      <w:r w:rsidRPr="00591751">
        <w:rPr>
          <w:b/>
        </w:rPr>
        <w:t xml:space="preserve"> to delegate signature authority.</w:t>
      </w:r>
    </w:p>
    <w:tbl>
      <w:tblPr>
        <w:tblStyle w:val="TableGrid"/>
        <w:tblW w:w="10188"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42"/>
        <w:gridCol w:w="270"/>
        <w:gridCol w:w="5076"/>
      </w:tblGrid>
      <w:tr w:rsidR="002B70F9" w14:paraId="2569EF0C" w14:textId="77777777" w:rsidTr="00E26BC9">
        <w:trPr>
          <w:jc w:val="center"/>
        </w:trPr>
        <w:tc>
          <w:tcPr>
            <w:tcW w:w="10188" w:type="dxa"/>
            <w:gridSpan w:val="3"/>
            <w:tcBorders>
              <w:top w:val="single" w:sz="4" w:space="0" w:color="auto"/>
              <w:left w:val="single" w:sz="4" w:space="0" w:color="auto"/>
              <w:right w:val="single" w:sz="4" w:space="0" w:color="auto"/>
            </w:tcBorders>
            <w:shd w:val="clear" w:color="auto" w:fill="DBE5F1" w:themeFill="accent1" w:themeFillTint="33"/>
          </w:tcPr>
          <w:p w14:paraId="4614C22C" w14:textId="3773DAFA" w:rsidR="002B70F9" w:rsidRPr="003E30FB" w:rsidRDefault="002B70F9" w:rsidP="00E26BC9">
            <w:pPr>
              <w:spacing w:after="60"/>
              <w:rPr>
                <w:rFonts w:ascii="Arial" w:hAnsi="Arial" w:cs="Arial"/>
                <w:sz w:val="18"/>
                <w:szCs w:val="18"/>
              </w:rPr>
            </w:pPr>
            <w:bookmarkStart w:id="1" w:name="_Toc426547370"/>
            <w:bookmarkStart w:id="2" w:name="_Toc426547371"/>
            <w:r w:rsidRPr="00AD4AC1">
              <w:rPr>
                <w:i/>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w:t>
            </w:r>
            <w:r w:rsidR="00BA3705">
              <w:rPr>
                <w:i/>
              </w:rPr>
              <w:t xml:space="preserve">a </w:t>
            </w:r>
            <w:r w:rsidRPr="00AD4AC1">
              <w:rPr>
                <w:i/>
              </w:rPr>
              <w:t>fine and imprisonment for knowing violations.</w:t>
            </w:r>
          </w:p>
        </w:tc>
      </w:tr>
      <w:tr w:rsidR="002B70F9" w:rsidRPr="00841C41" w14:paraId="1293E7D5" w14:textId="77777777" w:rsidTr="002B70F9">
        <w:tblPrEx>
          <w:tblBorders>
            <w:top w:val="single" w:sz="4" w:space="0" w:color="auto"/>
            <w:left w:val="single" w:sz="4" w:space="0" w:color="auto"/>
            <w:bottom w:val="single" w:sz="4" w:space="0" w:color="auto"/>
            <w:right w:val="single" w:sz="4" w:space="0" w:color="auto"/>
            <w:insideV w:val="none" w:sz="0" w:space="0" w:color="auto"/>
          </w:tblBorders>
        </w:tblPrEx>
        <w:trPr>
          <w:trHeight w:val="432"/>
          <w:jc w:val="center"/>
        </w:trPr>
        <w:tc>
          <w:tcPr>
            <w:tcW w:w="4842" w:type="dxa"/>
            <w:tcBorders>
              <w:bottom w:val="single" w:sz="4" w:space="0" w:color="A6A6A6" w:themeColor="background1" w:themeShade="A6"/>
            </w:tcBorders>
            <w:vAlign w:val="bottom"/>
            <w:hideMark/>
          </w:tcPr>
          <w:p w14:paraId="6C0469C3" w14:textId="77777777" w:rsidR="002B70F9" w:rsidRPr="00841C41" w:rsidRDefault="002B70F9" w:rsidP="002B70F9">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005A45D8" w14:textId="77777777" w:rsidR="002B70F9" w:rsidRPr="00841C41" w:rsidRDefault="002B70F9" w:rsidP="002B70F9">
            <w:pPr>
              <w:rPr>
                <w:sz w:val="16"/>
                <w:szCs w:val="16"/>
              </w:rPr>
            </w:pPr>
            <w:r w:rsidRPr="00841C41">
              <w:rPr>
                <w:spacing w:val="1"/>
                <w:sz w:val="16"/>
                <w:szCs w:val="16"/>
              </w:rPr>
              <w:t xml:space="preserve"> </w:t>
            </w:r>
          </w:p>
        </w:tc>
        <w:tc>
          <w:tcPr>
            <w:tcW w:w="5076" w:type="dxa"/>
            <w:tcBorders>
              <w:bottom w:val="single" w:sz="4" w:space="0" w:color="A6A6A6" w:themeColor="background1" w:themeShade="A6"/>
            </w:tcBorders>
            <w:vAlign w:val="bottom"/>
          </w:tcPr>
          <w:p w14:paraId="22362771" w14:textId="77777777" w:rsidR="002B70F9" w:rsidRPr="00841C41" w:rsidRDefault="002B70F9" w:rsidP="002B70F9">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2B70F9" w:rsidRPr="00841C41" w14:paraId="6ED3DC5C" w14:textId="77777777" w:rsidTr="002B70F9">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4F3186B5" w14:textId="77777777" w:rsidR="002B70F9" w:rsidRPr="00841C41" w:rsidRDefault="002B70F9" w:rsidP="002B70F9">
            <w:pPr>
              <w:rPr>
                <w:sz w:val="23"/>
                <w:szCs w:val="23"/>
              </w:rPr>
            </w:pPr>
            <w:r w:rsidRPr="00841C41">
              <w:rPr>
                <w:spacing w:val="1"/>
                <w:sz w:val="16"/>
                <w:szCs w:val="16"/>
              </w:rPr>
              <w:t>Na</w:t>
            </w:r>
            <w:r w:rsidRPr="00841C41">
              <w:rPr>
                <w:sz w:val="16"/>
                <w:szCs w:val="16"/>
              </w:rPr>
              <w:t>me</w:t>
            </w:r>
          </w:p>
        </w:tc>
        <w:tc>
          <w:tcPr>
            <w:tcW w:w="270" w:type="dxa"/>
          </w:tcPr>
          <w:p w14:paraId="3A09ADAA" w14:textId="77777777" w:rsidR="002B70F9" w:rsidRPr="00841C41" w:rsidRDefault="002B70F9" w:rsidP="002B70F9">
            <w:pPr>
              <w:rPr>
                <w:sz w:val="23"/>
                <w:szCs w:val="23"/>
              </w:rPr>
            </w:pPr>
          </w:p>
        </w:tc>
        <w:tc>
          <w:tcPr>
            <w:tcW w:w="5076" w:type="dxa"/>
            <w:tcBorders>
              <w:top w:val="single" w:sz="4" w:space="0" w:color="A6A6A6" w:themeColor="background1" w:themeShade="A6"/>
              <w:bottom w:val="nil"/>
            </w:tcBorders>
          </w:tcPr>
          <w:p w14:paraId="2058196B" w14:textId="77777777" w:rsidR="002B70F9" w:rsidRPr="00841C41" w:rsidRDefault="002B70F9" w:rsidP="002B70F9">
            <w:pPr>
              <w:rPr>
                <w:sz w:val="16"/>
                <w:szCs w:val="16"/>
              </w:rPr>
            </w:pPr>
            <w:r>
              <w:rPr>
                <w:sz w:val="16"/>
                <w:szCs w:val="16"/>
              </w:rPr>
              <w:t>Street Address</w:t>
            </w:r>
          </w:p>
        </w:tc>
      </w:tr>
      <w:tr w:rsidR="002B70F9" w:rsidRPr="00841C41" w14:paraId="40BF1C7E" w14:textId="77777777" w:rsidTr="002B70F9">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50B9A1FE" w14:textId="77777777" w:rsidR="002B70F9" w:rsidRPr="00991533" w:rsidRDefault="002B70F9" w:rsidP="002B70F9">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7C886EC0" w14:textId="77777777" w:rsidR="002B70F9" w:rsidRPr="00841C41" w:rsidRDefault="002B70F9" w:rsidP="002B70F9">
            <w:pPr>
              <w:rPr>
                <w:sz w:val="23"/>
                <w:szCs w:val="23"/>
              </w:rPr>
            </w:pPr>
          </w:p>
        </w:tc>
        <w:tc>
          <w:tcPr>
            <w:tcW w:w="5076" w:type="dxa"/>
            <w:tcBorders>
              <w:top w:val="nil"/>
              <w:bottom w:val="single" w:sz="4" w:space="0" w:color="A6A6A6" w:themeColor="background1" w:themeShade="A6"/>
            </w:tcBorders>
            <w:vAlign w:val="bottom"/>
          </w:tcPr>
          <w:p w14:paraId="190DC805" w14:textId="77777777" w:rsidR="002B70F9" w:rsidRPr="00841C41" w:rsidRDefault="002B70F9" w:rsidP="002B70F9">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2B70F9" w:rsidRPr="00841C41" w14:paraId="614519C7" w14:textId="77777777" w:rsidTr="002B70F9">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7EB4DBD8" w14:textId="77777777" w:rsidR="002B70F9" w:rsidRPr="00841C41" w:rsidRDefault="002B70F9" w:rsidP="002B70F9">
            <w:pPr>
              <w:rPr>
                <w:rFonts w:ascii="Arial" w:hAnsi="Arial" w:cs="Arial"/>
                <w:sz w:val="18"/>
                <w:szCs w:val="18"/>
              </w:rPr>
            </w:pPr>
            <w:r w:rsidRPr="00841C41">
              <w:rPr>
                <w:sz w:val="16"/>
                <w:szCs w:val="16"/>
              </w:rPr>
              <w:t>Title</w:t>
            </w:r>
          </w:p>
        </w:tc>
        <w:tc>
          <w:tcPr>
            <w:tcW w:w="270" w:type="dxa"/>
          </w:tcPr>
          <w:p w14:paraId="7B62F802" w14:textId="77777777" w:rsidR="002B70F9" w:rsidRPr="00841C41" w:rsidRDefault="002B70F9" w:rsidP="002B70F9">
            <w:pPr>
              <w:rPr>
                <w:sz w:val="23"/>
                <w:szCs w:val="23"/>
              </w:rPr>
            </w:pPr>
          </w:p>
        </w:tc>
        <w:tc>
          <w:tcPr>
            <w:tcW w:w="5076" w:type="dxa"/>
            <w:tcBorders>
              <w:top w:val="single" w:sz="4" w:space="0" w:color="A6A6A6" w:themeColor="background1" w:themeShade="A6"/>
              <w:bottom w:val="nil"/>
            </w:tcBorders>
          </w:tcPr>
          <w:p w14:paraId="1ED15F63" w14:textId="03F24F7F" w:rsidR="002B70F9" w:rsidRDefault="002B70F9" w:rsidP="002B70F9">
            <w:pPr>
              <w:rPr>
                <w:sz w:val="16"/>
                <w:szCs w:val="16"/>
              </w:rPr>
            </w:pPr>
            <w:r>
              <w:rPr>
                <w:sz w:val="16"/>
                <w:szCs w:val="16"/>
              </w:rPr>
              <w:t>City, State, and Zip</w:t>
            </w:r>
            <w:r w:rsidR="00D62F44">
              <w:rPr>
                <w:sz w:val="16"/>
                <w:szCs w:val="16"/>
              </w:rPr>
              <w:t xml:space="preserve"> Code</w:t>
            </w:r>
          </w:p>
        </w:tc>
      </w:tr>
      <w:tr w:rsidR="002B70F9" w:rsidRPr="00841C41" w14:paraId="4C2AADA2" w14:textId="77777777" w:rsidTr="002B70F9">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32FAC5B4" w14:textId="77777777" w:rsidR="002B70F9" w:rsidRPr="00841C41" w:rsidRDefault="002B70F9" w:rsidP="002B70F9">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597F5F22" w14:textId="77777777" w:rsidR="002B70F9" w:rsidRPr="00841C41" w:rsidRDefault="002B70F9" w:rsidP="002B70F9">
            <w:pPr>
              <w:rPr>
                <w:sz w:val="23"/>
                <w:szCs w:val="23"/>
              </w:rPr>
            </w:pPr>
          </w:p>
        </w:tc>
        <w:tc>
          <w:tcPr>
            <w:tcW w:w="5076" w:type="dxa"/>
            <w:tcBorders>
              <w:top w:val="nil"/>
              <w:bottom w:val="single" w:sz="4" w:space="0" w:color="A6A6A6" w:themeColor="background1" w:themeShade="A6"/>
            </w:tcBorders>
            <w:vAlign w:val="bottom"/>
          </w:tcPr>
          <w:p w14:paraId="067185E7" w14:textId="77777777" w:rsidR="002B70F9" w:rsidRPr="00991533" w:rsidRDefault="002B70F9" w:rsidP="002B70F9">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2B70F9" w:rsidRPr="00841C41" w14:paraId="4FD7B781" w14:textId="77777777" w:rsidTr="002B70F9">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1C53FAF8" w14:textId="77777777" w:rsidR="002B70F9" w:rsidRPr="00841C41" w:rsidRDefault="002B70F9" w:rsidP="002B70F9">
            <w:pPr>
              <w:rPr>
                <w:sz w:val="16"/>
                <w:szCs w:val="16"/>
              </w:rPr>
            </w:pPr>
            <w:r>
              <w:rPr>
                <w:sz w:val="16"/>
                <w:szCs w:val="16"/>
              </w:rPr>
              <w:t>Company Name</w:t>
            </w:r>
          </w:p>
        </w:tc>
        <w:tc>
          <w:tcPr>
            <w:tcW w:w="270" w:type="dxa"/>
          </w:tcPr>
          <w:p w14:paraId="5CCFAAC6" w14:textId="77777777" w:rsidR="002B70F9" w:rsidRPr="00841C41" w:rsidRDefault="002B70F9" w:rsidP="002B70F9">
            <w:pPr>
              <w:rPr>
                <w:sz w:val="23"/>
                <w:szCs w:val="23"/>
              </w:rPr>
            </w:pPr>
          </w:p>
        </w:tc>
        <w:tc>
          <w:tcPr>
            <w:tcW w:w="5076" w:type="dxa"/>
            <w:tcBorders>
              <w:top w:val="single" w:sz="4" w:space="0" w:color="A6A6A6" w:themeColor="background1" w:themeShade="A6"/>
              <w:bottom w:val="nil"/>
            </w:tcBorders>
          </w:tcPr>
          <w:p w14:paraId="25D74DFD" w14:textId="77777777" w:rsidR="002B70F9" w:rsidRPr="00841C41" w:rsidRDefault="002B70F9" w:rsidP="002B70F9">
            <w:pPr>
              <w:rPr>
                <w:rFonts w:ascii="Arial" w:hAnsi="Arial" w:cs="Arial"/>
                <w:sz w:val="18"/>
                <w:szCs w:val="18"/>
              </w:rPr>
            </w:pPr>
            <w:r>
              <w:rPr>
                <w:sz w:val="16"/>
                <w:szCs w:val="16"/>
              </w:rPr>
              <w:t>Email</w:t>
            </w:r>
          </w:p>
        </w:tc>
      </w:tr>
      <w:tr w:rsidR="002B70F9" w:rsidRPr="00841C41" w14:paraId="446BC39E" w14:textId="77777777" w:rsidTr="002B70F9">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21A7AC7A" w14:textId="77777777" w:rsidR="002B70F9" w:rsidRPr="00991533" w:rsidRDefault="002B70F9" w:rsidP="002B70F9">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38908B47" w14:textId="77777777" w:rsidR="002B70F9" w:rsidRPr="00841C41" w:rsidRDefault="002B70F9" w:rsidP="002B70F9">
            <w:pPr>
              <w:rPr>
                <w:sz w:val="23"/>
                <w:szCs w:val="23"/>
              </w:rPr>
            </w:pPr>
          </w:p>
        </w:tc>
        <w:tc>
          <w:tcPr>
            <w:tcW w:w="5076" w:type="dxa"/>
            <w:tcBorders>
              <w:top w:val="nil"/>
              <w:bottom w:val="single" w:sz="4" w:space="0" w:color="A6A6A6" w:themeColor="background1" w:themeShade="A6"/>
            </w:tcBorders>
            <w:vAlign w:val="bottom"/>
          </w:tcPr>
          <w:p w14:paraId="1C3BFD29" w14:textId="77777777" w:rsidR="002B70F9" w:rsidRPr="00841C41" w:rsidRDefault="002B70F9" w:rsidP="002B70F9">
            <w:pPr>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2B70F9" w:rsidRPr="00841C41" w14:paraId="61568332" w14:textId="77777777" w:rsidTr="002B70F9">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753C674D" w14:textId="77777777" w:rsidR="002B70F9" w:rsidRPr="00841C41" w:rsidRDefault="002B70F9" w:rsidP="002B70F9">
            <w:pPr>
              <w:rPr>
                <w:rFonts w:ascii="Arial" w:hAnsi="Arial" w:cs="Arial"/>
                <w:sz w:val="18"/>
                <w:szCs w:val="18"/>
              </w:rPr>
            </w:pPr>
            <w:r>
              <w:rPr>
                <w:sz w:val="16"/>
                <w:szCs w:val="16"/>
              </w:rPr>
              <w:t>Phone</w:t>
            </w:r>
          </w:p>
        </w:tc>
        <w:tc>
          <w:tcPr>
            <w:tcW w:w="270" w:type="dxa"/>
          </w:tcPr>
          <w:p w14:paraId="2953EC2F" w14:textId="77777777" w:rsidR="002B70F9" w:rsidRPr="00841C41" w:rsidRDefault="002B70F9" w:rsidP="002B70F9">
            <w:pPr>
              <w:rPr>
                <w:sz w:val="23"/>
                <w:szCs w:val="23"/>
              </w:rPr>
            </w:pPr>
          </w:p>
        </w:tc>
        <w:tc>
          <w:tcPr>
            <w:tcW w:w="5076" w:type="dxa"/>
            <w:tcBorders>
              <w:top w:val="single" w:sz="4" w:space="0" w:color="A6A6A6" w:themeColor="background1" w:themeShade="A6"/>
              <w:bottom w:val="nil"/>
            </w:tcBorders>
          </w:tcPr>
          <w:p w14:paraId="1398A09E" w14:textId="77777777" w:rsidR="002B70F9" w:rsidRPr="00841C41" w:rsidRDefault="002B70F9" w:rsidP="002B70F9">
            <w:pPr>
              <w:rPr>
                <w:sz w:val="16"/>
                <w:szCs w:val="16"/>
              </w:rPr>
            </w:pPr>
            <w:r w:rsidRPr="00841C41">
              <w:rPr>
                <w:sz w:val="16"/>
                <w:szCs w:val="16"/>
              </w:rPr>
              <w:t>Signature</w:t>
            </w:r>
          </w:p>
        </w:tc>
      </w:tr>
      <w:tr w:rsidR="002B70F9" w:rsidRPr="00841C41" w14:paraId="3F47BA03" w14:textId="77777777" w:rsidTr="002B70F9">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4EF3FF0A" w14:textId="77777777" w:rsidR="002B70F9" w:rsidRPr="00841C41" w:rsidRDefault="002B70F9" w:rsidP="002B70F9">
            <w:pPr>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018BEF5D" w14:textId="77777777" w:rsidR="002B70F9" w:rsidRPr="00841C41" w:rsidRDefault="002B70F9" w:rsidP="002B70F9">
            <w:pPr>
              <w:rPr>
                <w:sz w:val="23"/>
                <w:szCs w:val="23"/>
              </w:rPr>
            </w:pPr>
          </w:p>
        </w:tc>
        <w:tc>
          <w:tcPr>
            <w:tcW w:w="5076" w:type="dxa"/>
            <w:tcBorders>
              <w:top w:val="nil"/>
              <w:bottom w:val="single" w:sz="4" w:space="0" w:color="A6A6A6" w:themeColor="background1" w:themeShade="A6"/>
            </w:tcBorders>
            <w:vAlign w:val="bottom"/>
          </w:tcPr>
          <w:p w14:paraId="706A7642" w14:textId="77777777" w:rsidR="002B70F9" w:rsidRPr="00991533" w:rsidRDefault="002B70F9" w:rsidP="002B70F9">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2B70F9" w:rsidRPr="00841C41" w14:paraId="7F36E441" w14:textId="77777777" w:rsidTr="002B70F9">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single" w:sz="4" w:space="0" w:color="auto"/>
            </w:tcBorders>
          </w:tcPr>
          <w:p w14:paraId="3DB7EA05" w14:textId="72A477A4" w:rsidR="002B70F9" w:rsidRPr="00841C41" w:rsidRDefault="002B70F9" w:rsidP="002B70F9">
            <w:pPr>
              <w:rPr>
                <w:sz w:val="16"/>
                <w:szCs w:val="16"/>
              </w:rPr>
            </w:pPr>
            <w:r>
              <w:rPr>
                <w:sz w:val="16"/>
                <w:szCs w:val="16"/>
              </w:rPr>
              <w:t>Cell Phone (optional)</w:t>
            </w:r>
          </w:p>
        </w:tc>
        <w:tc>
          <w:tcPr>
            <w:tcW w:w="270" w:type="dxa"/>
          </w:tcPr>
          <w:p w14:paraId="53998EFE" w14:textId="77777777" w:rsidR="002B70F9" w:rsidRPr="00841C41" w:rsidRDefault="002B70F9" w:rsidP="002B70F9">
            <w:pPr>
              <w:rPr>
                <w:sz w:val="16"/>
                <w:szCs w:val="16"/>
              </w:rPr>
            </w:pPr>
          </w:p>
        </w:tc>
        <w:tc>
          <w:tcPr>
            <w:tcW w:w="5076" w:type="dxa"/>
            <w:tcBorders>
              <w:top w:val="single" w:sz="4" w:space="0" w:color="A6A6A6" w:themeColor="background1" w:themeShade="A6"/>
              <w:bottom w:val="single" w:sz="4" w:space="0" w:color="auto"/>
            </w:tcBorders>
            <w:hideMark/>
          </w:tcPr>
          <w:p w14:paraId="450F838F" w14:textId="77777777" w:rsidR="002B70F9" w:rsidRPr="00841C41" w:rsidRDefault="002B70F9" w:rsidP="002B70F9">
            <w:pPr>
              <w:rPr>
                <w:sz w:val="16"/>
                <w:szCs w:val="16"/>
              </w:rPr>
            </w:pPr>
            <w:r w:rsidRPr="00841C41">
              <w:rPr>
                <w:sz w:val="16"/>
                <w:szCs w:val="16"/>
              </w:rPr>
              <w:t>Date</w:t>
            </w:r>
          </w:p>
        </w:tc>
      </w:tr>
    </w:tbl>
    <w:p w14:paraId="572ECD91" w14:textId="77777777" w:rsidR="007A0530" w:rsidRDefault="007A0530">
      <w:pPr>
        <w:rPr>
          <w:rFonts w:ascii="Times New Roman" w:eastAsia="Times New Roman" w:hAnsi="Times New Roman" w:cs="Times New Roman"/>
        </w:rPr>
      </w:pPr>
      <w:r>
        <w:br w:type="page"/>
      </w:r>
    </w:p>
    <w:bookmarkEnd w:id="1"/>
    <w:p w14:paraId="102A2B50" w14:textId="77777777" w:rsidR="002B70F9" w:rsidRPr="00555A79" w:rsidRDefault="002B70F9" w:rsidP="00972208">
      <w:pPr>
        <w:pStyle w:val="header1-IW"/>
      </w:pPr>
      <w:r w:rsidRPr="00555A79">
        <w:lastRenderedPageBreak/>
        <w:t>Delegation of Signature Authority Form</w:t>
      </w:r>
    </w:p>
    <w:p w14:paraId="3CCC5C47" w14:textId="77777777" w:rsidR="002B70F9" w:rsidRDefault="002B70F9" w:rsidP="00972208">
      <w:pPr>
        <w:spacing w:after="240"/>
        <w:rPr>
          <w:rFonts w:eastAsiaTheme="minorHAnsi"/>
        </w:rPr>
      </w:pPr>
      <w:r w:rsidRPr="003468C1">
        <w:t>This form is only required if the authorized representative wishes to delegate signature authority.</w:t>
      </w:r>
      <w:r w:rsidRPr="003468C1">
        <w:rPr>
          <w:rFonts w:eastAsiaTheme="minorHAnsi"/>
        </w:rPr>
        <w:t xml:space="preserve"> Use additional copies of this page to delegate to additional people or positions.</w:t>
      </w:r>
    </w:p>
    <w:p w14:paraId="2DB033A4" w14:textId="77777777" w:rsidR="002B70F9" w:rsidRPr="00555A79" w:rsidRDefault="002B70F9" w:rsidP="00F7050D">
      <w:pPr>
        <w:pStyle w:val="Heading2"/>
      </w:pPr>
      <w:r>
        <w:rPr>
          <w:spacing w:val="-3"/>
        </w:rPr>
        <w:t xml:space="preserve">Person </w:t>
      </w:r>
      <w:r w:rsidRPr="00555A79">
        <w:t>Delegating</w:t>
      </w:r>
      <w:r w:rsidRPr="00555A79">
        <w:rPr>
          <w:spacing w:val="1"/>
        </w:rPr>
        <w:t xml:space="preserve"> </w:t>
      </w:r>
      <w:r w:rsidRPr="00555A79">
        <w:rPr>
          <w:spacing w:val="-1"/>
        </w:rPr>
        <w:t>S</w:t>
      </w:r>
      <w:r w:rsidRPr="00555A79">
        <w:rPr>
          <w:spacing w:val="-2"/>
        </w:rPr>
        <w:t>i</w:t>
      </w:r>
      <w:r w:rsidRPr="00555A79">
        <w:t>g</w:t>
      </w:r>
      <w:r w:rsidRPr="00555A79">
        <w:rPr>
          <w:spacing w:val="1"/>
        </w:rPr>
        <w:t>n</w:t>
      </w:r>
      <w:r w:rsidRPr="00555A79">
        <w:t>a</w:t>
      </w:r>
      <w:r w:rsidRPr="00555A79">
        <w:rPr>
          <w:spacing w:val="-1"/>
        </w:rPr>
        <w:t>t</w:t>
      </w:r>
      <w:r w:rsidRPr="00555A79">
        <w:rPr>
          <w:spacing w:val="1"/>
        </w:rPr>
        <w:t>u</w:t>
      </w:r>
      <w:r w:rsidRPr="00555A79">
        <w:rPr>
          <w:spacing w:val="-1"/>
        </w:rPr>
        <w:t>r</w:t>
      </w:r>
      <w:r w:rsidRPr="00555A79">
        <w:t>e</w:t>
      </w:r>
      <w:r w:rsidRPr="00555A79">
        <w:rPr>
          <w:spacing w:val="-1"/>
        </w:rPr>
        <w:t xml:space="preserve"> </w:t>
      </w:r>
      <w:r w:rsidRPr="00555A79">
        <w:t>A</w:t>
      </w:r>
      <w:r w:rsidRPr="00555A79">
        <w:rPr>
          <w:spacing w:val="1"/>
        </w:rPr>
        <w:t>u</w:t>
      </w:r>
      <w:r w:rsidRPr="00555A79">
        <w:rPr>
          <w:spacing w:val="-1"/>
        </w:rPr>
        <w:t>t</w:t>
      </w:r>
      <w:r w:rsidRPr="00555A79">
        <w:rPr>
          <w:spacing w:val="1"/>
        </w:rPr>
        <w:t>h</w:t>
      </w:r>
      <w:r w:rsidRPr="00555A79">
        <w:t>o</w:t>
      </w:r>
      <w:r w:rsidRPr="00555A79">
        <w:rPr>
          <w:spacing w:val="-1"/>
        </w:rPr>
        <w:t>r</w:t>
      </w:r>
      <w:r w:rsidRPr="00555A79">
        <w:t>i</w:t>
      </w:r>
      <w:r w:rsidRPr="00555A79">
        <w:rPr>
          <w:spacing w:val="-1"/>
        </w:rPr>
        <w:t>t</w:t>
      </w:r>
      <w:r w:rsidRPr="00555A79">
        <w:t>y</w:t>
      </w:r>
    </w:p>
    <w:p w14:paraId="5BB9DBC4" w14:textId="08622283" w:rsidR="002B70F9" w:rsidRPr="00555A79" w:rsidRDefault="002B70F9" w:rsidP="004155C1">
      <w:pPr>
        <w:spacing w:after="120"/>
        <w:rPr>
          <w:sz w:val="24"/>
        </w:rPr>
      </w:pPr>
      <w:r w:rsidRPr="00555A79">
        <w:t>By signing below, I certify that I am authorizing the following person(s) and/or position(s) to receive signature authority</w:t>
      </w:r>
      <w:r>
        <w:t xml:space="preserve">. I </w:t>
      </w:r>
      <w:r w:rsidRPr="00555A79">
        <w:t xml:space="preserve">am an authorized representative </w:t>
      </w:r>
      <w:r>
        <w:t>for</w:t>
      </w:r>
      <w:r w:rsidRPr="00555A79">
        <w:t xml:space="preserve"> the </w:t>
      </w:r>
      <w:r>
        <w:t>company</w:t>
      </w:r>
      <w:r w:rsidR="00453ADC">
        <w:t>/agency</w:t>
      </w:r>
      <w:r w:rsidRPr="00555A79">
        <w:t xml:space="preserve"> named </w:t>
      </w:r>
      <w:r>
        <w:t>in this application</w:t>
      </w:r>
      <w:r w:rsidRPr="00555A79">
        <w:t xml:space="preserve"> because I meet the </w:t>
      </w:r>
      <w:r>
        <w:t xml:space="preserve">following definition listed on </w:t>
      </w:r>
      <w:r w:rsidR="004155C1">
        <w:t>P</w:t>
      </w:r>
      <w:r>
        <w:t>age</w:t>
      </w:r>
      <w:r w:rsidR="004155C1">
        <w:t xml:space="preserve"> 3</w:t>
      </w:r>
      <w:r w:rsidRPr="00555A79">
        <w:t>:</w:t>
      </w:r>
    </w:p>
    <w:p w14:paraId="0430C918" w14:textId="69DCFE45" w:rsidR="002B70F9" w:rsidRPr="00555A79" w:rsidRDefault="002B70F9" w:rsidP="002B70F9">
      <w:pPr>
        <w:ind w:left="907" w:right="-432"/>
        <w:jc w:val="center"/>
        <w:rPr>
          <w:sz w:val="24"/>
        </w:rPr>
      </w:pPr>
      <w:r w:rsidRPr="00555A79">
        <w:rPr>
          <w:rFonts w:ascii="Book Antiqua" w:eastAsia="Times New Roman" w:hAnsi="Book Antiqua" w:cs="Times New Roman"/>
          <w:sz w:val="24"/>
          <w:szCs w:val="24"/>
        </w:rPr>
        <w:object w:dxaOrig="225" w:dyaOrig="225" w14:anchorId="03A08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22.55pt" o:ole="">
            <v:imagedata r:id="rId17" o:title=""/>
          </v:shape>
          <w:control r:id="rId18" w:name="A" w:shapeid="_x0000_i1033"/>
        </w:object>
      </w:r>
      <w:r w:rsidRPr="00555A79">
        <w:rPr>
          <w:rFonts w:ascii="Book Antiqua" w:eastAsia="Times New Roman" w:hAnsi="Book Antiqua" w:cs="Times New Roman"/>
          <w:sz w:val="24"/>
          <w:szCs w:val="24"/>
        </w:rPr>
        <w:object w:dxaOrig="225" w:dyaOrig="225" w14:anchorId="40A1B101">
          <v:shape id="_x0000_i1035" type="#_x0000_t75" style="width:108pt;height:22.55pt" o:ole="">
            <v:imagedata r:id="rId19" o:title=""/>
          </v:shape>
          <w:control r:id="rId20" w:name="A1" w:shapeid="_x0000_i1035"/>
        </w:object>
      </w:r>
      <w:r w:rsidRPr="00555A79">
        <w:rPr>
          <w:rFonts w:ascii="Book Antiqua" w:eastAsia="Times New Roman" w:hAnsi="Book Antiqua" w:cs="Times New Roman"/>
          <w:sz w:val="24"/>
          <w:szCs w:val="24"/>
        </w:rPr>
        <w:object w:dxaOrig="225" w:dyaOrig="225" w14:anchorId="16103BAC">
          <v:shape id="_x0000_i1037" type="#_x0000_t75" style="width:108pt;height:22.55pt" o:ole="">
            <v:imagedata r:id="rId21" o:title=""/>
          </v:shape>
          <w:control r:id="rId22" w:name="A2" w:shapeid="_x0000_i1037"/>
        </w:object>
      </w:r>
      <w:r w:rsidRPr="00555A79">
        <w:rPr>
          <w:rFonts w:ascii="Book Antiqua" w:eastAsia="Times New Roman" w:hAnsi="Book Antiqua" w:cs="Times New Roman"/>
          <w:sz w:val="24"/>
          <w:szCs w:val="24"/>
        </w:rPr>
        <w:object w:dxaOrig="225" w:dyaOrig="225" w14:anchorId="07CDF3D4">
          <v:shape id="_x0000_i1039" type="#_x0000_t75" style="width:108pt;height:22.55pt" o:ole="">
            <v:imagedata r:id="rId23" o:title=""/>
          </v:shape>
          <w:control r:id="rId24" w:name="A3" w:shapeid="_x0000_i1039"/>
        </w:object>
      </w:r>
    </w:p>
    <w:tbl>
      <w:tblPr>
        <w:tblStyle w:val="TableGrid"/>
        <w:tblW w:w="9900" w:type="dxa"/>
        <w:tblInd w:w="108" w:type="dxa"/>
        <w:tblBorders>
          <w:insideH w:val="none" w:sz="0" w:space="0" w:color="auto"/>
          <w:insideV w:val="none" w:sz="0" w:space="0" w:color="auto"/>
        </w:tblBorders>
        <w:tblLayout w:type="fixed"/>
        <w:tblLook w:val="04A0" w:firstRow="1" w:lastRow="0" w:firstColumn="1" w:lastColumn="0" w:noHBand="0" w:noVBand="1"/>
      </w:tblPr>
      <w:tblGrid>
        <w:gridCol w:w="4644"/>
        <w:gridCol w:w="270"/>
        <w:gridCol w:w="4986"/>
      </w:tblGrid>
      <w:tr w:rsidR="002B70F9" w:rsidRPr="00DB7581" w14:paraId="184FD3D9" w14:textId="77777777" w:rsidTr="002B70F9">
        <w:trPr>
          <w:trHeight w:val="360"/>
        </w:trPr>
        <w:tc>
          <w:tcPr>
            <w:tcW w:w="4644" w:type="dxa"/>
            <w:tcBorders>
              <w:bottom w:val="single" w:sz="4" w:space="0" w:color="A6A6A6" w:themeColor="background1" w:themeShade="A6"/>
            </w:tcBorders>
            <w:vAlign w:val="bottom"/>
            <w:hideMark/>
          </w:tcPr>
          <w:p w14:paraId="5E9F5DDB" w14:textId="77777777" w:rsidR="002B70F9" w:rsidRPr="00DB7581" w:rsidRDefault="002B70F9" w:rsidP="002B70F9">
            <w:pPr>
              <w:rPr>
                <w:rFonts w:ascii="Calibri" w:hAnsi="Calibri" w:cs="Calibri"/>
              </w:rPr>
            </w:pPr>
            <w:r w:rsidRPr="00DB7581">
              <w:rPr>
                <w:rFonts w:ascii="Calibri" w:hAnsi="Calibri" w:cs="Calibri"/>
              </w:rPr>
              <w:fldChar w:fldCharType="begin">
                <w:ffData>
                  <w:name w:val="Text1"/>
                  <w:enabled/>
                  <w:calcOnExit w:val="0"/>
                  <w:textInput/>
                </w:ffData>
              </w:fldChar>
            </w:r>
            <w:r w:rsidRPr="00DB7581">
              <w:rPr>
                <w:rFonts w:ascii="Calibri" w:hAnsi="Calibri" w:cs="Calibri"/>
              </w:rPr>
              <w:instrText xml:space="preserve"> FORMTEXT </w:instrText>
            </w:r>
            <w:r w:rsidRPr="00DB7581">
              <w:rPr>
                <w:rFonts w:ascii="Calibri" w:hAnsi="Calibri" w:cs="Calibri"/>
              </w:rPr>
            </w:r>
            <w:r w:rsidRPr="00DB7581">
              <w:rPr>
                <w:rFonts w:ascii="Calibri" w:hAnsi="Calibri" w:cs="Calibri"/>
              </w:rPr>
              <w:fldChar w:fldCharType="separate"/>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fldChar w:fldCharType="end"/>
            </w:r>
          </w:p>
        </w:tc>
        <w:tc>
          <w:tcPr>
            <w:tcW w:w="270" w:type="dxa"/>
            <w:vAlign w:val="bottom"/>
          </w:tcPr>
          <w:p w14:paraId="22E086FB" w14:textId="77777777" w:rsidR="002B70F9" w:rsidRPr="00DB7581" w:rsidRDefault="002B70F9" w:rsidP="002B70F9">
            <w:pPr>
              <w:rPr>
                <w:rFonts w:ascii="Calibri" w:hAnsi="Calibri" w:cs="Calibri"/>
              </w:rPr>
            </w:pPr>
            <w:r w:rsidRPr="00DB7581">
              <w:rPr>
                <w:rFonts w:ascii="Calibri" w:hAnsi="Calibri" w:cs="Calibri"/>
                <w:spacing w:val="1"/>
              </w:rPr>
              <w:t xml:space="preserve"> </w:t>
            </w:r>
          </w:p>
        </w:tc>
        <w:tc>
          <w:tcPr>
            <w:tcW w:w="4986" w:type="dxa"/>
            <w:tcBorders>
              <w:bottom w:val="single" w:sz="4" w:space="0" w:color="A6A6A6" w:themeColor="background1" w:themeShade="A6"/>
            </w:tcBorders>
            <w:vAlign w:val="bottom"/>
          </w:tcPr>
          <w:p w14:paraId="1AA71EA8" w14:textId="77777777" w:rsidR="002B70F9" w:rsidRPr="00DB7581" w:rsidRDefault="002B70F9" w:rsidP="002B70F9">
            <w:pPr>
              <w:rPr>
                <w:rFonts w:ascii="Calibri" w:hAnsi="Calibri" w:cs="Calibri"/>
              </w:rPr>
            </w:pPr>
            <w:r w:rsidRPr="00DB7581">
              <w:rPr>
                <w:rFonts w:ascii="Calibri" w:hAnsi="Calibri" w:cs="Calibri"/>
              </w:rPr>
              <w:fldChar w:fldCharType="begin">
                <w:ffData>
                  <w:name w:val="Text1"/>
                  <w:enabled/>
                  <w:calcOnExit w:val="0"/>
                  <w:textInput/>
                </w:ffData>
              </w:fldChar>
            </w:r>
            <w:r w:rsidRPr="00DB7581">
              <w:rPr>
                <w:rFonts w:ascii="Calibri" w:hAnsi="Calibri" w:cs="Calibri"/>
              </w:rPr>
              <w:instrText xml:space="preserve"> FORMTEXT </w:instrText>
            </w:r>
            <w:r w:rsidRPr="00DB7581">
              <w:rPr>
                <w:rFonts w:ascii="Calibri" w:hAnsi="Calibri" w:cs="Calibri"/>
              </w:rPr>
            </w:r>
            <w:r w:rsidRPr="00DB7581">
              <w:rPr>
                <w:rFonts w:ascii="Calibri" w:hAnsi="Calibri" w:cs="Calibri"/>
              </w:rPr>
              <w:fldChar w:fldCharType="separate"/>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fldChar w:fldCharType="end"/>
            </w:r>
          </w:p>
        </w:tc>
      </w:tr>
      <w:tr w:rsidR="002B70F9" w:rsidRPr="00841C41" w14:paraId="6F696C82" w14:textId="77777777" w:rsidTr="002B70F9">
        <w:trPr>
          <w:trHeight w:val="259"/>
        </w:trPr>
        <w:tc>
          <w:tcPr>
            <w:tcW w:w="4644" w:type="dxa"/>
            <w:tcBorders>
              <w:top w:val="single" w:sz="4" w:space="0" w:color="A6A6A6" w:themeColor="background1" w:themeShade="A6"/>
              <w:bottom w:val="nil"/>
            </w:tcBorders>
          </w:tcPr>
          <w:p w14:paraId="497EE3E1" w14:textId="77777777" w:rsidR="002B70F9" w:rsidRPr="00841C41" w:rsidRDefault="002B70F9" w:rsidP="002B70F9">
            <w:pPr>
              <w:rPr>
                <w:sz w:val="23"/>
                <w:szCs w:val="23"/>
              </w:rPr>
            </w:pPr>
            <w:r w:rsidRPr="00841C41">
              <w:rPr>
                <w:spacing w:val="1"/>
                <w:sz w:val="16"/>
                <w:szCs w:val="16"/>
              </w:rPr>
              <w:t>Na</w:t>
            </w:r>
            <w:r w:rsidRPr="00841C41">
              <w:rPr>
                <w:sz w:val="16"/>
                <w:szCs w:val="16"/>
              </w:rPr>
              <w:t>me</w:t>
            </w:r>
          </w:p>
        </w:tc>
        <w:tc>
          <w:tcPr>
            <w:tcW w:w="270" w:type="dxa"/>
          </w:tcPr>
          <w:p w14:paraId="23F9037C" w14:textId="77777777" w:rsidR="002B70F9" w:rsidRPr="00841C41" w:rsidRDefault="002B70F9" w:rsidP="002B70F9">
            <w:pPr>
              <w:rPr>
                <w:sz w:val="23"/>
                <w:szCs w:val="23"/>
              </w:rPr>
            </w:pPr>
          </w:p>
        </w:tc>
        <w:tc>
          <w:tcPr>
            <w:tcW w:w="4986" w:type="dxa"/>
            <w:tcBorders>
              <w:top w:val="single" w:sz="4" w:space="0" w:color="A6A6A6" w:themeColor="background1" w:themeShade="A6"/>
              <w:bottom w:val="nil"/>
            </w:tcBorders>
          </w:tcPr>
          <w:p w14:paraId="2307703C" w14:textId="77777777" w:rsidR="002B70F9" w:rsidRPr="00841C41" w:rsidRDefault="002B70F9" w:rsidP="002B70F9">
            <w:pPr>
              <w:rPr>
                <w:sz w:val="16"/>
                <w:szCs w:val="16"/>
              </w:rPr>
            </w:pPr>
            <w:r>
              <w:rPr>
                <w:sz w:val="16"/>
                <w:szCs w:val="16"/>
              </w:rPr>
              <w:t>Street Address</w:t>
            </w:r>
          </w:p>
        </w:tc>
      </w:tr>
      <w:tr w:rsidR="002B70F9" w:rsidRPr="00DB7581" w14:paraId="397E1432" w14:textId="77777777" w:rsidTr="002B70F9">
        <w:trPr>
          <w:trHeight w:val="259"/>
        </w:trPr>
        <w:tc>
          <w:tcPr>
            <w:tcW w:w="4644" w:type="dxa"/>
            <w:tcBorders>
              <w:top w:val="nil"/>
              <w:bottom w:val="single" w:sz="4" w:space="0" w:color="A6A6A6" w:themeColor="background1" w:themeShade="A6"/>
            </w:tcBorders>
            <w:vAlign w:val="bottom"/>
          </w:tcPr>
          <w:p w14:paraId="3A74B8B4" w14:textId="77777777" w:rsidR="002B70F9" w:rsidRPr="00DB7581" w:rsidRDefault="002B70F9" w:rsidP="002B70F9">
            <w:pPr>
              <w:rPr>
                <w:rFonts w:ascii="Calibri" w:hAnsi="Calibri" w:cs="Calibri"/>
              </w:rPr>
            </w:pPr>
            <w:r w:rsidRPr="00DB7581">
              <w:rPr>
                <w:rFonts w:ascii="Calibri" w:hAnsi="Calibri" w:cs="Calibri"/>
              </w:rPr>
              <w:fldChar w:fldCharType="begin">
                <w:ffData>
                  <w:name w:val="Text1"/>
                  <w:enabled/>
                  <w:calcOnExit w:val="0"/>
                  <w:textInput/>
                </w:ffData>
              </w:fldChar>
            </w:r>
            <w:r w:rsidRPr="00DB7581">
              <w:rPr>
                <w:rFonts w:ascii="Calibri" w:hAnsi="Calibri" w:cs="Calibri"/>
              </w:rPr>
              <w:instrText xml:space="preserve"> FORMTEXT </w:instrText>
            </w:r>
            <w:r w:rsidRPr="00DB7581">
              <w:rPr>
                <w:rFonts w:ascii="Calibri" w:hAnsi="Calibri" w:cs="Calibri"/>
              </w:rPr>
            </w:r>
            <w:r w:rsidRPr="00DB7581">
              <w:rPr>
                <w:rFonts w:ascii="Calibri" w:hAnsi="Calibri" w:cs="Calibri"/>
              </w:rPr>
              <w:fldChar w:fldCharType="separate"/>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fldChar w:fldCharType="end"/>
            </w:r>
          </w:p>
        </w:tc>
        <w:tc>
          <w:tcPr>
            <w:tcW w:w="270" w:type="dxa"/>
            <w:vAlign w:val="bottom"/>
          </w:tcPr>
          <w:p w14:paraId="2ADEA670" w14:textId="77777777" w:rsidR="002B70F9" w:rsidRPr="00DB7581" w:rsidRDefault="002B70F9" w:rsidP="002B70F9">
            <w:pPr>
              <w:rPr>
                <w:rFonts w:ascii="Calibri" w:hAnsi="Calibri" w:cs="Calibri"/>
              </w:rPr>
            </w:pPr>
          </w:p>
        </w:tc>
        <w:tc>
          <w:tcPr>
            <w:tcW w:w="4986" w:type="dxa"/>
            <w:tcBorders>
              <w:top w:val="nil"/>
              <w:bottom w:val="single" w:sz="4" w:space="0" w:color="A6A6A6" w:themeColor="background1" w:themeShade="A6"/>
            </w:tcBorders>
            <w:vAlign w:val="bottom"/>
          </w:tcPr>
          <w:p w14:paraId="3AA3D062" w14:textId="77777777" w:rsidR="002B70F9" w:rsidRPr="00DB7581" w:rsidRDefault="002B70F9" w:rsidP="002B70F9">
            <w:pPr>
              <w:rPr>
                <w:rFonts w:ascii="Calibri" w:hAnsi="Calibri" w:cs="Calibri"/>
              </w:rPr>
            </w:pPr>
            <w:r w:rsidRPr="00DB7581">
              <w:rPr>
                <w:rFonts w:ascii="Calibri" w:hAnsi="Calibri" w:cs="Calibri"/>
              </w:rPr>
              <w:fldChar w:fldCharType="begin">
                <w:ffData>
                  <w:name w:val="Text1"/>
                  <w:enabled/>
                  <w:calcOnExit w:val="0"/>
                  <w:textInput/>
                </w:ffData>
              </w:fldChar>
            </w:r>
            <w:r w:rsidRPr="00DB7581">
              <w:rPr>
                <w:rFonts w:ascii="Calibri" w:hAnsi="Calibri" w:cs="Calibri"/>
              </w:rPr>
              <w:instrText xml:space="preserve"> FORMTEXT </w:instrText>
            </w:r>
            <w:r w:rsidRPr="00DB7581">
              <w:rPr>
                <w:rFonts w:ascii="Calibri" w:hAnsi="Calibri" w:cs="Calibri"/>
              </w:rPr>
            </w:r>
            <w:r w:rsidRPr="00DB7581">
              <w:rPr>
                <w:rFonts w:ascii="Calibri" w:hAnsi="Calibri" w:cs="Calibri"/>
              </w:rPr>
              <w:fldChar w:fldCharType="separate"/>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fldChar w:fldCharType="end"/>
            </w:r>
          </w:p>
        </w:tc>
      </w:tr>
      <w:tr w:rsidR="002B70F9" w:rsidRPr="00841C41" w14:paraId="7B28A71E" w14:textId="77777777" w:rsidTr="002B70F9">
        <w:trPr>
          <w:trHeight w:val="259"/>
        </w:trPr>
        <w:tc>
          <w:tcPr>
            <w:tcW w:w="4644" w:type="dxa"/>
            <w:tcBorders>
              <w:top w:val="single" w:sz="4" w:space="0" w:color="A6A6A6" w:themeColor="background1" w:themeShade="A6"/>
              <w:bottom w:val="nil"/>
            </w:tcBorders>
          </w:tcPr>
          <w:p w14:paraId="34D99EC7" w14:textId="77777777" w:rsidR="002B70F9" w:rsidRPr="00841C41" w:rsidRDefault="002B70F9" w:rsidP="002B70F9">
            <w:pPr>
              <w:rPr>
                <w:rFonts w:ascii="Arial" w:hAnsi="Arial" w:cs="Arial"/>
                <w:sz w:val="18"/>
                <w:szCs w:val="18"/>
              </w:rPr>
            </w:pPr>
            <w:r w:rsidRPr="00841C41">
              <w:rPr>
                <w:sz w:val="16"/>
                <w:szCs w:val="16"/>
              </w:rPr>
              <w:t>Title</w:t>
            </w:r>
          </w:p>
        </w:tc>
        <w:tc>
          <w:tcPr>
            <w:tcW w:w="270" w:type="dxa"/>
          </w:tcPr>
          <w:p w14:paraId="1BACFF41" w14:textId="77777777" w:rsidR="002B70F9" w:rsidRPr="00841C41" w:rsidRDefault="002B70F9" w:rsidP="002B70F9">
            <w:pPr>
              <w:rPr>
                <w:sz w:val="23"/>
                <w:szCs w:val="23"/>
              </w:rPr>
            </w:pPr>
          </w:p>
        </w:tc>
        <w:tc>
          <w:tcPr>
            <w:tcW w:w="4986" w:type="dxa"/>
            <w:tcBorders>
              <w:top w:val="single" w:sz="4" w:space="0" w:color="A6A6A6" w:themeColor="background1" w:themeShade="A6"/>
              <w:bottom w:val="nil"/>
            </w:tcBorders>
          </w:tcPr>
          <w:p w14:paraId="56C9149D" w14:textId="2B97CE1E" w:rsidR="002B70F9" w:rsidRDefault="002B70F9" w:rsidP="002B70F9">
            <w:pPr>
              <w:rPr>
                <w:sz w:val="16"/>
                <w:szCs w:val="16"/>
              </w:rPr>
            </w:pPr>
            <w:r>
              <w:rPr>
                <w:sz w:val="16"/>
                <w:szCs w:val="16"/>
              </w:rPr>
              <w:t>City, State, and Zip</w:t>
            </w:r>
            <w:r w:rsidR="00D62F44">
              <w:rPr>
                <w:sz w:val="16"/>
                <w:szCs w:val="16"/>
              </w:rPr>
              <w:t xml:space="preserve"> Code</w:t>
            </w:r>
          </w:p>
        </w:tc>
      </w:tr>
      <w:tr w:rsidR="002B70F9" w:rsidRPr="00DB7581" w14:paraId="59B246A4" w14:textId="77777777" w:rsidTr="002B70F9">
        <w:trPr>
          <w:trHeight w:val="259"/>
        </w:trPr>
        <w:tc>
          <w:tcPr>
            <w:tcW w:w="4644" w:type="dxa"/>
            <w:tcBorders>
              <w:top w:val="nil"/>
              <w:bottom w:val="single" w:sz="4" w:space="0" w:color="A6A6A6" w:themeColor="background1" w:themeShade="A6"/>
            </w:tcBorders>
            <w:vAlign w:val="bottom"/>
          </w:tcPr>
          <w:p w14:paraId="61A0332A" w14:textId="77777777" w:rsidR="002B70F9" w:rsidRPr="00DB7581" w:rsidRDefault="002B70F9" w:rsidP="002B70F9">
            <w:pPr>
              <w:rPr>
                <w:rFonts w:ascii="Calibri" w:hAnsi="Calibri" w:cs="Calibri"/>
              </w:rPr>
            </w:pPr>
            <w:r w:rsidRPr="00DB7581">
              <w:rPr>
                <w:rFonts w:ascii="Calibri" w:hAnsi="Calibri" w:cs="Calibri"/>
              </w:rPr>
              <w:fldChar w:fldCharType="begin">
                <w:ffData>
                  <w:name w:val="Text1"/>
                  <w:enabled/>
                  <w:calcOnExit w:val="0"/>
                  <w:textInput/>
                </w:ffData>
              </w:fldChar>
            </w:r>
            <w:r w:rsidRPr="00DB7581">
              <w:rPr>
                <w:rFonts w:ascii="Calibri" w:hAnsi="Calibri" w:cs="Calibri"/>
              </w:rPr>
              <w:instrText xml:space="preserve"> FORMTEXT </w:instrText>
            </w:r>
            <w:r w:rsidRPr="00DB7581">
              <w:rPr>
                <w:rFonts w:ascii="Calibri" w:hAnsi="Calibri" w:cs="Calibri"/>
              </w:rPr>
            </w:r>
            <w:r w:rsidRPr="00DB7581">
              <w:rPr>
                <w:rFonts w:ascii="Calibri" w:hAnsi="Calibri" w:cs="Calibri"/>
              </w:rPr>
              <w:fldChar w:fldCharType="separate"/>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fldChar w:fldCharType="end"/>
            </w:r>
          </w:p>
        </w:tc>
        <w:tc>
          <w:tcPr>
            <w:tcW w:w="270" w:type="dxa"/>
            <w:vAlign w:val="bottom"/>
          </w:tcPr>
          <w:p w14:paraId="59D7C978" w14:textId="77777777" w:rsidR="002B70F9" w:rsidRPr="00DB7581" w:rsidRDefault="002B70F9" w:rsidP="002B70F9">
            <w:pPr>
              <w:rPr>
                <w:rFonts w:ascii="Calibri" w:hAnsi="Calibri" w:cs="Calibri"/>
              </w:rPr>
            </w:pPr>
          </w:p>
        </w:tc>
        <w:tc>
          <w:tcPr>
            <w:tcW w:w="4986" w:type="dxa"/>
            <w:tcBorders>
              <w:top w:val="nil"/>
              <w:bottom w:val="single" w:sz="4" w:space="0" w:color="A6A6A6" w:themeColor="background1" w:themeShade="A6"/>
            </w:tcBorders>
            <w:vAlign w:val="bottom"/>
          </w:tcPr>
          <w:p w14:paraId="4658DA0F" w14:textId="77777777" w:rsidR="002B70F9" w:rsidRPr="00DB7581" w:rsidRDefault="002B70F9" w:rsidP="002B70F9">
            <w:pPr>
              <w:rPr>
                <w:rFonts w:ascii="Calibri" w:hAnsi="Calibri" w:cs="Calibri"/>
              </w:rPr>
            </w:pPr>
            <w:r w:rsidRPr="00DB7581">
              <w:rPr>
                <w:rFonts w:ascii="Calibri" w:hAnsi="Calibri" w:cs="Calibri"/>
              </w:rPr>
              <w:fldChar w:fldCharType="begin">
                <w:ffData>
                  <w:name w:val="Text1"/>
                  <w:enabled/>
                  <w:calcOnExit w:val="0"/>
                  <w:textInput/>
                </w:ffData>
              </w:fldChar>
            </w:r>
            <w:r w:rsidRPr="00DB7581">
              <w:rPr>
                <w:rFonts w:ascii="Calibri" w:hAnsi="Calibri" w:cs="Calibri"/>
              </w:rPr>
              <w:instrText xml:space="preserve"> FORMTEXT </w:instrText>
            </w:r>
            <w:r w:rsidRPr="00DB7581">
              <w:rPr>
                <w:rFonts w:ascii="Calibri" w:hAnsi="Calibri" w:cs="Calibri"/>
              </w:rPr>
            </w:r>
            <w:r w:rsidRPr="00DB7581">
              <w:rPr>
                <w:rFonts w:ascii="Calibri" w:hAnsi="Calibri" w:cs="Calibri"/>
              </w:rPr>
              <w:fldChar w:fldCharType="separate"/>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fldChar w:fldCharType="end"/>
            </w:r>
          </w:p>
        </w:tc>
      </w:tr>
      <w:tr w:rsidR="002B70F9" w:rsidRPr="00841C41" w14:paraId="7A7A633B" w14:textId="77777777" w:rsidTr="002B70F9">
        <w:trPr>
          <w:trHeight w:val="259"/>
        </w:trPr>
        <w:tc>
          <w:tcPr>
            <w:tcW w:w="4644" w:type="dxa"/>
            <w:tcBorders>
              <w:top w:val="single" w:sz="4" w:space="0" w:color="A6A6A6" w:themeColor="background1" w:themeShade="A6"/>
              <w:bottom w:val="nil"/>
            </w:tcBorders>
          </w:tcPr>
          <w:p w14:paraId="274CEF93" w14:textId="77777777" w:rsidR="002B70F9" w:rsidRPr="00841C41" w:rsidRDefault="002B70F9" w:rsidP="002B70F9">
            <w:pPr>
              <w:rPr>
                <w:sz w:val="16"/>
                <w:szCs w:val="16"/>
              </w:rPr>
            </w:pPr>
            <w:r>
              <w:rPr>
                <w:sz w:val="16"/>
                <w:szCs w:val="16"/>
              </w:rPr>
              <w:t>Company Name</w:t>
            </w:r>
          </w:p>
        </w:tc>
        <w:tc>
          <w:tcPr>
            <w:tcW w:w="270" w:type="dxa"/>
          </w:tcPr>
          <w:p w14:paraId="4D8FA6C1" w14:textId="77777777" w:rsidR="002B70F9" w:rsidRPr="00841C41" w:rsidRDefault="002B70F9" w:rsidP="002B70F9">
            <w:pPr>
              <w:rPr>
                <w:sz w:val="23"/>
                <w:szCs w:val="23"/>
              </w:rPr>
            </w:pPr>
          </w:p>
        </w:tc>
        <w:tc>
          <w:tcPr>
            <w:tcW w:w="4986" w:type="dxa"/>
            <w:tcBorders>
              <w:top w:val="single" w:sz="4" w:space="0" w:color="A6A6A6" w:themeColor="background1" w:themeShade="A6"/>
              <w:bottom w:val="nil"/>
            </w:tcBorders>
          </w:tcPr>
          <w:p w14:paraId="1AFD177A" w14:textId="77777777" w:rsidR="002B70F9" w:rsidRPr="00841C41" w:rsidRDefault="002B70F9" w:rsidP="002B70F9">
            <w:pPr>
              <w:rPr>
                <w:rFonts w:ascii="Arial" w:hAnsi="Arial" w:cs="Arial"/>
                <w:sz w:val="18"/>
                <w:szCs w:val="18"/>
              </w:rPr>
            </w:pPr>
            <w:r>
              <w:rPr>
                <w:sz w:val="16"/>
                <w:szCs w:val="16"/>
              </w:rPr>
              <w:t>Email</w:t>
            </w:r>
          </w:p>
        </w:tc>
      </w:tr>
      <w:tr w:rsidR="002B70F9" w:rsidRPr="00DB7581" w14:paraId="02ECE681" w14:textId="77777777" w:rsidTr="002B70F9">
        <w:trPr>
          <w:trHeight w:val="259"/>
        </w:trPr>
        <w:tc>
          <w:tcPr>
            <w:tcW w:w="4644" w:type="dxa"/>
            <w:tcBorders>
              <w:top w:val="nil"/>
              <w:bottom w:val="single" w:sz="4" w:space="0" w:color="A6A6A6" w:themeColor="background1" w:themeShade="A6"/>
            </w:tcBorders>
            <w:vAlign w:val="bottom"/>
          </w:tcPr>
          <w:p w14:paraId="443DCC50" w14:textId="77777777" w:rsidR="002B70F9" w:rsidRPr="00DB7581" w:rsidRDefault="002B70F9" w:rsidP="002B70F9">
            <w:pPr>
              <w:rPr>
                <w:rFonts w:ascii="Calibri" w:hAnsi="Calibri" w:cs="Calibri"/>
              </w:rPr>
            </w:pPr>
            <w:r w:rsidRPr="00DB7581">
              <w:rPr>
                <w:rFonts w:ascii="Calibri" w:hAnsi="Calibri" w:cs="Calibri"/>
              </w:rPr>
              <w:fldChar w:fldCharType="begin">
                <w:ffData>
                  <w:name w:val="Text1"/>
                  <w:enabled/>
                  <w:calcOnExit w:val="0"/>
                  <w:textInput/>
                </w:ffData>
              </w:fldChar>
            </w:r>
            <w:r w:rsidRPr="00DB7581">
              <w:rPr>
                <w:rFonts w:ascii="Calibri" w:hAnsi="Calibri" w:cs="Calibri"/>
              </w:rPr>
              <w:instrText xml:space="preserve"> FORMTEXT </w:instrText>
            </w:r>
            <w:r w:rsidRPr="00DB7581">
              <w:rPr>
                <w:rFonts w:ascii="Calibri" w:hAnsi="Calibri" w:cs="Calibri"/>
              </w:rPr>
            </w:r>
            <w:r w:rsidRPr="00DB7581">
              <w:rPr>
                <w:rFonts w:ascii="Calibri" w:hAnsi="Calibri" w:cs="Calibri"/>
              </w:rPr>
              <w:fldChar w:fldCharType="separate"/>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fldChar w:fldCharType="end"/>
            </w:r>
          </w:p>
        </w:tc>
        <w:tc>
          <w:tcPr>
            <w:tcW w:w="270" w:type="dxa"/>
            <w:vAlign w:val="bottom"/>
          </w:tcPr>
          <w:p w14:paraId="11D3F8E6" w14:textId="77777777" w:rsidR="002B70F9" w:rsidRPr="00DB7581" w:rsidRDefault="002B70F9" w:rsidP="002B70F9">
            <w:pPr>
              <w:rPr>
                <w:rFonts w:ascii="Calibri" w:hAnsi="Calibri" w:cs="Calibri"/>
              </w:rPr>
            </w:pPr>
          </w:p>
        </w:tc>
        <w:tc>
          <w:tcPr>
            <w:tcW w:w="4986" w:type="dxa"/>
            <w:tcBorders>
              <w:top w:val="nil"/>
              <w:bottom w:val="single" w:sz="4" w:space="0" w:color="A6A6A6" w:themeColor="background1" w:themeShade="A6"/>
            </w:tcBorders>
            <w:vAlign w:val="bottom"/>
          </w:tcPr>
          <w:p w14:paraId="0C004F3F" w14:textId="77777777" w:rsidR="002B70F9" w:rsidRPr="00DB7581" w:rsidRDefault="002B70F9" w:rsidP="002B70F9">
            <w:pPr>
              <w:rPr>
                <w:rFonts w:ascii="Calibri" w:hAnsi="Calibri" w:cs="Calibri"/>
              </w:rPr>
            </w:pPr>
            <w:r w:rsidRPr="00DB7581">
              <w:rPr>
                <w:rFonts w:ascii="Calibri" w:hAnsi="Calibri" w:cs="Calibri"/>
              </w:rPr>
              <w:fldChar w:fldCharType="begin">
                <w:ffData>
                  <w:name w:val="Text1"/>
                  <w:enabled/>
                  <w:calcOnExit w:val="0"/>
                  <w:textInput/>
                </w:ffData>
              </w:fldChar>
            </w:r>
            <w:r w:rsidRPr="00DB7581">
              <w:rPr>
                <w:rFonts w:ascii="Calibri" w:hAnsi="Calibri" w:cs="Calibri"/>
              </w:rPr>
              <w:instrText xml:space="preserve"> FORMTEXT </w:instrText>
            </w:r>
            <w:r w:rsidRPr="00DB7581">
              <w:rPr>
                <w:rFonts w:ascii="Calibri" w:hAnsi="Calibri" w:cs="Calibri"/>
              </w:rPr>
            </w:r>
            <w:r w:rsidRPr="00DB7581">
              <w:rPr>
                <w:rFonts w:ascii="Calibri" w:hAnsi="Calibri" w:cs="Calibri"/>
              </w:rPr>
              <w:fldChar w:fldCharType="separate"/>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fldChar w:fldCharType="end"/>
            </w:r>
          </w:p>
        </w:tc>
      </w:tr>
      <w:tr w:rsidR="002B70F9" w:rsidRPr="00841C41" w14:paraId="5ED2F588" w14:textId="77777777" w:rsidTr="002B70F9">
        <w:trPr>
          <w:trHeight w:val="259"/>
        </w:trPr>
        <w:tc>
          <w:tcPr>
            <w:tcW w:w="4644" w:type="dxa"/>
            <w:tcBorders>
              <w:top w:val="single" w:sz="4" w:space="0" w:color="A6A6A6" w:themeColor="background1" w:themeShade="A6"/>
              <w:bottom w:val="nil"/>
            </w:tcBorders>
          </w:tcPr>
          <w:p w14:paraId="55538255" w14:textId="77777777" w:rsidR="002B70F9" w:rsidRPr="00841C41" w:rsidRDefault="002B70F9" w:rsidP="002B70F9">
            <w:pPr>
              <w:rPr>
                <w:sz w:val="16"/>
                <w:szCs w:val="16"/>
              </w:rPr>
            </w:pPr>
            <w:r>
              <w:rPr>
                <w:sz w:val="16"/>
                <w:szCs w:val="16"/>
              </w:rPr>
              <w:t>Phone</w:t>
            </w:r>
          </w:p>
        </w:tc>
        <w:tc>
          <w:tcPr>
            <w:tcW w:w="270" w:type="dxa"/>
          </w:tcPr>
          <w:p w14:paraId="7FBBDBCE" w14:textId="77777777" w:rsidR="002B70F9" w:rsidRPr="00841C41" w:rsidRDefault="002B70F9" w:rsidP="002B70F9">
            <w:pPr>
              <w:rPr>
                <w:sz w:val="23"/>
                <w:szCs w:val="23"/>
              </w:rPr>
            </w:pPr>
          </w:p>
        </w:tc>
        <w:tc>
          <w:tcPr>
            <w:tcW w:w="4986" w:type="dxa"/>
            <w:tcBorders>
              <w:top w:val="single" w:sz="4" w:space="0" w:color="A6A6A6" w:themeColor="background1" w:themeShade="A6"/>
              <w:bottom w:val="nil"/>
            </w:tcBorders>
          </w:tcPr>
          <w:p w14:paraId="64EC7860" w14:textId="77777777" w:rsidR="002B70F9" w:rsidRPr="00841C41" w:rsidRDefault="002B70F9" w:rsidP="002B70F9">
            <w:pPr>
              <w:rPr>
                <w:sz w:val="16"/>
                <w:szCs w:val="16"/>
              </w:rPr>
            </w:pPr>
            <w:r w:rsidRPr="00841C41">
              <w:rPr>
                <w:sz w:val="16"/>
                <w:szCs w:val="16"/>
              </w:rPr>
              <w:t>Signature</w:t>
            </w:r>
          </w:p>
        </w:tc>
      </w:tr>
      <w:tr w:rsidR="002B70F9" w:rsidRPr="00DB7581" w14:paraId="4F9A14B8" w14:textId="77777777" w:rsidTr="002B70F9">
        <w:trPr>
          <w:trHeight w:val="259"/>
        </w:trPr>
        <w:tc>
          <w:tcPr>
            <w:tcW w:w="4644" w:type="dxa"/>
            <w:tcBorders>
              <w:top w:val="nil"/>
              <w:bottom w:val="single" w:sz="4" w:space="0" w:color="A6A6A6" w:themeColor="background1" w:themeShade="A6"/>
            </w:tcBorders>
            <w:vAlign w:val="bottom"/>
          </w:tcPr>
          <w:p w14:paraId="5E224982" w14:textId="77777777" w:rsidR="002B70F9" w:rsidRPr="00DB7581" w:rsidRDefault="002B70F9" w:rsidP="002B70F9">
            <w:pPr>
              <w:rPr>
                <w:rFonts w:ascii="Calibri" w:hAnsi="Calibri" w:cs="Calibri"/>
              </w:rPr>
            </w:pPr>
            <w:r w:rsidRPr="00DB7581">
              <w:rPr>
                <w:rFonts w:ascii="Calibri" w:hAnsi="Calibri" w:cs="Calibri"/>
              </w:rPr>
              <w:fldChar w:fldCharType="begin">
                <w:ffData>
                  <w:name w:val="Text1"/>
                  <w:enabled/>
                  <w:calcOnExit w:val="0"/>
                  <w:textInput/>
                </w:ffData>
              </w:fldChar>
            </w:r>
            <w:r w:rsidRPr="00DB7581">
              <w:rPr>
                <w:rFonts w:ascii="Calibri" w:hAnsi="Calibri" w:cs="Calibri"/>
              </w:rPr>
              <w:instrText xml:space="preserve"> FORMTEXT </w:instrText>
            </w:r>
            <w:r w:rsidRPr="00DB7581">
              <w:rPr>
                <w:rFonts w:ascii="Calibri" w:hAnsi="Calibri" w:cs="Calibri"/>
              </w:rPr>
            </w:r>
            <w:r w:rsidRPr="00DB7581">
              <w:rPr>
                <w:rFonts w:ascii="Calibri" w:hAnsi="Calibri" w:cs="Calibri"/>
              </w:rPr>
              <w:fldChar w:fldCharType="separate"/>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fldChar w:fldCharType="end"/>
            </w:r>
          </w:p>
        </w:tc>
        <w:tc>
          <w:tcPr>
            <w:tcW w:w="270" w:type="dxa"/>
            <w:vAlign w:val="bottom"/>
          </w:tcPr>
          <w:p w14:paraId="646AD7AA" w14:textId="77777777" w:rsidR="002B70F9" w:rsidRPr="00DB7581" w:rsidRDefault="002B70F9" w:rsidP="002B70F9">
            <w:pPr>
              <w:rPr>
                <w:rFonts w:ascii="Calibri" w:hAnsi="Calibri" w:cs="Calibri"/>
              </w:rPr>
            </w:pPr>
          </w:p>
        </w:tc>
        <w:tc>
          <w:tcPr>
            <w:tcW w:w="4986" w:type="dxa"/>
            <w:tcBorders>
              <w:top w:val="nil"/>
              <w:bottom w:val="single" w:sz="4" w:space="0" w:color="A6A6A6" w:themeColor="background1" w:themeShade="A6"/>
            </w:tcBorders>
            <w:vAlign w:val="bottom"/>
          </w:tcPr>
          <w:p w14:paraId="71E093FC" w14:textId="77777777" w:rsidR="002B70F9" w:rsidRPr="00DB7581" w:rsidRDefault="002B70F9" w:rsidP="002B70F9">
            <w:pPr>
              <w:rPr>
                <w:rFonts w:ascii="Calibri" w:hAnsi="Calibri" w:cs="Calibri"/>
              </w:rPr>
            </w:pPr>
            <w:r w:rsidRPr="00DB7581">
              <w:rPr>
                <w:rFonts w:ascii="Calibri" w:hAnsi="Calibri" w:cs="Calibri"/>
              </w:rPr>
              <w:fldChar w:fldCharType="begin">
                <w:ffData>
                  <w:name w:val="Text1"/>
                  <w:enabled/>
                  <w:calcOnExit w:val="0"/>
                  <w:textInput/>
                </w:ffData>
              </w:fldChar>
            </w:r>
            <w:r w:rsidRPr="00DB7581">
              <w:rPr>
                <w:rFonts w:ascii="Calibri" w:hAnsi="Calibri" w:cs="Calibri"/>
              </w:rPr>
              <w:instrText xml:space="preserve"> FORMTEXT </w:instrText>
            </w:r>
            <w:r w:rsidRPr="00DB7581">
              <w:rPr>
                <w:rFonts w:ascii="Calibri" w:hAnsi="Calibri" w:cs="Calibri"/>
              </w:rPr>
            </w:r>
            <w:r w:rsidRPr="00DB7581">
              <w:rPr>
                <w:rFonts w:ascii="Calibri" w:hAnsi="Calibri" w:cs="Calibri"/>
              </w:rPr>
              <w:fldChar w:fldCharType="separate"/>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t> </w:t>
            </w:r>
            <w:r w:rsidRPr="00DB7581">
              <w:rPr>
                <w:rFonts w:ascii="Calibri" w:hAnsi="Calibri" w:cs="Calibri"/>
              </w:rPr>
              <w:fldChar w:fldCharType="end"/>
            </w:r>
          </w:p>
        </w:tc>
      </w:tr>
      <w:tr w:rsidR="002B70F9" w:rsidRPr="00841C41" w14:paraId="42F96F2A" w14:textId="77777777" w:rsidTr="002B70F9">
        <w:trPr>
          <w:trHeight w:val="259"/>
        </w:trPr>
        <w:tc>
          <w:tcPr>
            <w:tcW w:w="4644" w:type="dxa"/>
            <w:tcBorders>
              <w:top w:val="single" w:sz="4" w:space="0" w:color="A6A6A6" w:themeColor="background1" w:themeShade="A6"/>
              <w:bottom w:val="single" w:sz="4" w:space="0" w:color="auto"/>
            </w:tcBorders>
          </w:tcPr>
          <w:p w14:paraId="6519BF84" w14:textId="77777777" w:rsidR="002B70F9" w:rsidRPr="00841C41" w:rsidRDefault="002B70F9" w:rsidP="002B70F9">
            <w:pPr>
              <w:rPr>
                <w:rFonts w:ascii="Arial" w:hAnsi="Arial" w:cs="Arial"/>
                <w:sz w:val="18"/>
                <w:szCs w:val="18"/>
              </w:rPr>
            </w:pPr>
            <w:r>
              <w:rPr>
                <w:sz w:val="16"/>
                <w:szCs w:val="16"/>
              </w:rPr>
              <w:t>Cell Phone (optional)</w:t>
            </w:r>
          </w:p>
        </w:tc>
        <w:tc>
          <w:tcPr>
            <w:tcW w:w="270" w:type="dxa"/>
          </w:tcPr>
          <w:p w14:paraId="27D521A4" w14:textId="77777777" w:rsidR="002B70F9" w:rsidRPr="00841C41" w:rsidRDefault="002B70F9" w:rsidP="002B70F9">
            <w:pPr>
              <w:rPr>
                <w:sz w:val="16"/>
                <w:szCs w:val="16"/>
              </w:rPr>
            </w:pPr>
          </w:p>
        </w:tc>
        <w:tc>
          <w:tcPr>
            <w:tcW w:w="4986" w:type="dxa"/>
            <w:tcBorders>
              <w:top w:val="single" w:sz="4" w:space="0" w:color="A6A6A6" w:themeColor="background1" w:themeShade="A6"/>
              <w:bottom w:val="single" w:sz="4" w:space="0" w:color="auto"/>
            </w:tcBorders>
            <w:hideMark/>
          </w:tcPr>
          <w:p w14:paraId="36785FA1" w14:textId="77777777" w:rsidR="002B70F9" w:rsidRPr="00841C41" w:rsidRDefault="002B70F9" w:rsidP="002B70F9">
            <w:pPr>
              <w:rPr>
                <w:sz w:val="16"/>
                <w:szCs w:val="16"/>
              </w:rPr>
            </w:pPr>
            <w:r w:rsidRPr="00841C41">
              <w:rPr>
                <w:sz w:val="16"/>
                <w:szCs w:val="16"/>
              </w:rPr>
              <w:t>Date</w:t>
            </w:r>
          </w:p>
        </w:tc>
      </w:tr>
    </w:tbl>
    <w:p w14:paraId="58EECA7E" w14:textId="77777777" w:rsidR="002B70F9" w:rsidRPr="00555A79" w:rsidRDefault="002B70F9" w:rsidP="00F7050D">
      <w:pPr>
        <w:pStyle w:val="Heading2"/>
      </w:pPr>
      <w:r w:rsidRPr="00555A79">
        <w:t>Person(s) and</w:t>
      </w:r>
      <w:r>
        <w:t>/or</w:t>
      </w:r>
      <w:r w:rsidRPr="00555A79">
        <w:t xml:space="preserve"> Position(s) Receiving Signature Authority</w:t>
      </w: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2250"/>
        <w:gridCol w:w="270"/>
        <w:gridCol w:w="270"/>
        <w:gridCol w:w="2160"/>
        <w:gridCol w:w="270"/>
        <w:gridCol w:w="2250"/>
      </w:tblGrid>
      <w:tr w:rsidR="002B70F9" w:rsidRPr="00841C41" w14:paraId="098496B4" w14:textId="77777777" w:rsidTr="002B70F9">
        <w:trPr>
          <w:trHeight w:val="360"/>
        </w:trPr>
        <w:tc>
          <w:tcPr>
            <w:tcW w:w="4680" w:type="dxa"/>
            <w:gridSpan w:val="3"/>
            <w:tcBorders>
              <w:top w:val="single" w:sz="4" w:space="0" w:color="auto"/>
              <w:left w:val="single" w:sz="4" w:space="0" w:color="auto"/>
              <w:bottom w:val="single" w:sz="4" w:space="0" w:color="A6A6A6" w:themeColor="background1" w:themeShade="A6"/>
            </w:tcBorders>
            <w:vAlign w:val="center"/>
          </w:tcPr>
          <w:p w14:paraId="5BDB17EB" w14:textId="77777777" w:rsidR="002B70F9" w:rsidRPr="00991533" w:rsidRDefault="002B70F9" w:rsidP="002B70F9">
            <w:pPr>
              <w:rPr>
                <w:sz w:val="16"/>
                <w:szCs w:val="16"/>
              </w:rPr>
            </w:pPr>
            <w:r w:rsidRPr="003468C1">
              <w:rPr>
                <w:rFonts w:ascii="Arial" w:hAnsi="Arial" w:cs="Arial"/>
                <w:b/>
                <w:sz w:val="18"/>
                <w:szCs w:val="18"/>
              </w:rPr>
              <w:t>1.</w:t>
            </w:r>
            <w:r w:rsidRPr="00841C41">
              <w:rPr>
                <w:rFonts w:ascii="Arial" w:hAnsi="Arial" w:cs="Arial"/>
                <w:sz w:val="18"/>
                <w:szCs w:val="18"/>
              </w:rPr>
              <w:t xml:space="preserve"> </w:t>
            </w: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Borders>
              <w:top w:val="single" w:sz="4" w:space="0" w:color="auto"/>
              <w:right w:val="single" w:sz="4" w:space="0" w:color="auto"/>
            </w:tcBorders>
          </w:tcPr>
          <w:p w14:paraId="7F316B88" w14:textId="77777777" w:rsidR="002B70F9" w:rsidRDefault="002B70F9" w:rsidP="002B70F9">
            <w:pPr>
              <w:rPr>
                <w:rFonts w:ascii="Arial" w:hAnsi="Arial" w:cs="Arial"/>
                <w:b/>
                <w:sz w:val="18"/>
                <w:szCs w:val="18"/>
              </w:rPr>
            </w:pPr>
          </w:p>
        </w:tc>
        <w:tc>
          <w:tcPr>
            <w:tcW w:w="270" w:type="dxa"/>
            <w:tcBorders>
              <w:top w:val="single" w:sz="4" w:space="0" w:color="auto"/>
              <w:left w:val="single" w:sz="4" w:space="0" w:color="auto"/>
            </w:tcBorders>
          </w:tcPr>
          <w:p w14:paraId="25F74674" w14:textId="77777777" w:rsidR="002B70F9" w:rsidRDefault="002B70F9" w:rsidP="002B70F9">
            <w:pPr>
              <w:rPr>
                <w:rFonts w:ascii="Arial" w:hAnsi="Arial" w:cs="Arial"/>
                <w:b/>
                <w:sz w:val="18"/>
                <w:szCs w:val="18"/>
              </w:rPr>
            </w:pPr>
          </w:p>
        </w:tc>
        <w:tc>
          <w:tcPr>
            <w:tcW w:w="4680" w:type="dxa"/>
            <w:gridSpan w:val="3"/>
            <w:tcBorders>
              <w:top w:val="single" w:sz="4" w:space="0" w:color="auto"/>
              <w:left w:val="nil"/>
              <w:bottom w:val="single" w:sz="4" w:space="0" w:color="A6A6A6" w:themeColor="background1" w:themeShade="A6"/>
              <w:right w:val="single" w:sz="4" w:space="0" w:color="auto"/>
            </w:tcBorders>
            <w:vAlign w:val="center"/>
          </w:tcPr>
          <w:p w14:paraId="1A56A855" w14:textId="77777777" w:rsidR="002B70F9" w:rsidRPr="00991533" w:rsidRDefault="002B70F9" w:rsidP="002B70F9">
            <w:pPr>
              <w:rPr>
                <w:sz w:val="16"/>
                <w:szCs w:val="16"/>
              </w:rPr>
            </w:pPr>
            <w:r>
              <w:rPr>
                <w:rFonts w:ascii="Arial" w:hAnsi="Arial" w:cs="Arial"/>
                <w:b/>
                <w:sz w:val="18"/>
                <w:szCs w:val="18"/>
              </w:rPr>
              <w:t>2</w:t>
            </w:r>
            <w:r w:rsidRPr="003468C1">
              <w:rPr>
                <w:rFonts w:ascii="Arial" w:hAnsi="Arial" w:cs="Arial"/>
                <w:b/>
                <w:sz w:val="18"/>
                <w:szCs w:val="18"/>
              </w:rPr>
              <w:t>.</w:t>
            </w:r>
            <w:r w:rsidRPr="00841C41">
              <w:rPr>
                <w:rFonts w:ascii="Arial" w:hAnsi="Arial" w:cs="Arial"/>
                <w:sz w:val="18"/>
                <w:szCs w:val="18"/>
              </w:rPr>
              <w:t xml:space="preserve"> </w:t>
            </w: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r>
      <w:tr w:rsidR="002B70F9" w:rsidRPr="00841C41" w14:paraId="68040E5B" w14:textId="77777777" w:rsidTr="002B70F9">
        <w:trPr>
          <w:trHeight w:val="259"/>
        </w:trPr>
        <w:tc>
          <w:tcPr>
            <w:tcW w:w="4680" w:type="dxa"/>
            <w:gridSpan w:val="3"/>
            <w:tcBorders>
              <w:top w:val="single" w:sz="4" w:space="0" w:color="A6A6A6" w:themeColor="background1" w:themeShade="A6"/>
              <w:left w:val="single" w:sz="4" w:space="0" w:color="auto"/>
            </w:tcBorders>
          </w:tcPr>
          <w:p w14:paraId="3E96385B" w14:textId="37D2B463" w:rsidR="002B70F9" w:rsidRPr="00991533" w:rsidRDefault="002B70F9" w:rsidP="002B70F9">
            <w:pPr>
              <w:rPr>
                <w:sz w:val="16"/>
                <w:szCs w:val="16"/>
              </w:rPr>
            </w:pPr>
            <w:r w:rsidRPr="00991533">
              <w:rPr>
                <w:sz w:val="16"/>
                <w:szCs w:val="16"/>
              </w:rPr>
              <w:t xml:space="preserve">Name </w:t>
            </w:r>
            <w:r>
              <w:rPr>
                <w:sz w:val="16"/>
                <w:szCs w:val="16"/>
              </w:rPr>
              <w:t>or Position</w:t>
            </w:r>
          </w:p>
        </w:tc>
        <w:tc>
          <w:tcPr>
            <w:tcW w:w="270" w:type="dxa"/>
            <w:tcBorders>
              <w:right w:val="single" w:sz="4" w:space="0" w:color="auto"/>
            </w:tcBorders>
          </w:tcPr>
          <w:p w14:paraId="23FCC10B" w14:textId="77777777" w:rsidR="002B70F9" w:rsidRDefault="002B70F9" w:rsidP="002B70F9">
            <w:pPr>
              <w:rPr>
                <w:sz w:val="16"/>
                <w:szCs w:val="16"/>
              </w:rPr>
            </w:pPr>
          </w:p>
        </w:tc>
        <w:tc>
          <w:tcPr>
            <w:tcW w:w="270" w:type="dxa"/>
            <w:tcBorders>
              <w:left w:val="single" w:sz="4" w:space="0" w:color="auto"/>
            </w:tcBorders>
          </w:tcPr>
          <w:p w14:paraId="32868F80" w14:textId="77777777" w:rsidR="002B70F9" w:rsidRDefault="002B70F9" w:rsidP="002B70F9">
            <w:pPr>
              <w:rPr>
                <w:sz w:val="16"/>
                <w:szCs w:val="16"/>
              </w:rPr>
            </w:pPr>
          </w:p>
        </w:tc>
        <w:tc>
          <w:tcPr>
            <w:tcW w:w="4680" w:type="dxa"/>
            <w:gridSpan w:val="3"/>
            <w:tcBorders>
              <w:top w:val="single" w:sz="4" w:space="0" w:color="A6A6A6" w:themeColor="background1" w:themeShade="A6"/>
              <w:left w:val="nil"/>
              <w:right w:val="single" w:sz="4" w:space="0" w:color="auto"/>
            </w:tcBorders>
          </w:tcPr>
          <w:p w14:paraId="6F3BE66E" w14:textId="3DB5EC76" w:rsidR="002B70F9" w:rsidRPr="00991533" w:rsidRDefault="002B70F9" w:rsidP="002B70F9">
            <w:pPr>
              <w:rPr>
                <w:sz w:val="16"/>
                <w:szCs w:val="16"/>
              </w:rPr>
            </w:pPr>
            <w:r w:rsidRPr="00991533">
              <w:rPr>
                <w:sz w:val="16"/>
                <w:szCs w:val="16"/>
              </w:rPr>
              <w:t xml:space="preserve">Name </w:t>
            </w:r>
            <w:r>
              <w:rPr>
                <w:sz w:val="16"/>
                <w:szCs w:val="16"/>
              </w:rPr>
              <w:t>or Position</w:t>
            </w:r>
          </w:p>
        </w:tc>
      </w:tr>
      <w:tr w:rsidR="002B70F9" w:rsidRPr="00ED3780" w14:paraId="6CA89ACA" w14:textId="77777777" w:rsidTr="002B70F9">
        <w:trPr>
          <w:trHeight w:val="259"/>
        </w:trPr>
        <w:tc>
          <w:tcPr>
            <w:tcW w:w="4680" w:type="dxa"/>
            <w:gridSpan w:val="3"/>
            <w:tcBorders>
              <w:left w:val="single" w:sz="4" w:space="0" w:color="auto"/>
              <w:bottom w:val="single" w:sz="4" w:space="0" w:color="A6A6A6" w:themeColor="background1" w:themeShade="A6"/>
            </w:tcBorders>
            <w:vAlign w:val="bottom"/>
          </w:tcPr>
          <w:p w14:paraId="7EA7B7C2"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Borders>
              <w:right w:val="single" w:sz="4" w:space="0" w:color="auto"/>
            </w:tcBorders>
          </w:tcPr>
          <w:p w14:paraId="0341939A" w14:textId="77777777" w:rsidR="002B70F9" w:rsidRPr="00ED3780" w:rsidRDefault="002B70F9" w:rsidP="002B70F9">
            <w:pPr>
              <w:rPr>
                <w:rFonts w:ascii="Calibri" w:hAnsi="Calibri" w:cs="Calibri"/>
              </w:rPr>
            </w:pPr>
          </w:p>
        </w:tc>
        <w:tc>
          <w:tcPr>
            <w:tcW w:w="270" w:type="dxa"/>
            <w:tcBorders>
              <w:left w:val="single" w:sz="4" w:space="0" w:color="auto"/>
            </w:tcBorders>
            <w:vAlign w:val="bottom"/>
          </w:tcPr>
          <w:p w14:paraId="05C833D2" w14:textId="77777777" w:rsidR="002B70F9" w:rsidRPr="00ED3780" w:rsidRDefault="002B70F9" w:rsidP="002B70F9">
            <w:pPr>
              <w:rPr>
                <w:rFonts w:ascii="Calibri" w:hAnsi="Calibri" w:cs="Calibri"/>
              </w:rPr>
            </w:pPr>
          </w:p>
        </w:tc>
        <w:tc>
          <w:tcPr>
            <w:tcW w:w="4680" w:type="dxa"/>
            <w:gridSpan w:val="3"/>
            <w:tcBorders>
              <w:left w:val="nil"/>
              <w:bottom w:val="single" w:sz="4" w:space="0" w:color="A6A6A6" w:themeColor="background1" w:themeShade="A6"/>
              <w:right w:val="single" w:sz="4" w:space="0" w:color="auto"/>
            </w:tcBorders>
            <w:vAlign w:val="bottom"/>
          </w:tcPr>
          <w:p w14:paraId="6C78AD98"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r>
      <w:tr w:rsidR="002B70F9" w:rsidRPr="00841C41" w14:paraId="4FBF14D2" w14:textId="77777777" w:rsidTr="002B70F9">
        <w:trPr>
          <w:trHeight w:val="259"/>
        </w:trPr>
        <w:tc>
          <w:tcPr>
            <w:tcW w:w="4680" w:type="dxa"/>
            <w:gridSpan w:val="3"/>
            <w:tcBorders>
              <w:top w:val="single" w:sz="4" w:space="0" w:color="A6A6A6" w:themeColor="background1" w:themeShade="A6"/>
              <w:left w:val="single" w:sz="4" w:space="0" w:color="auto"/>
            </w:tcBorders>
          </w:tcPr>
          <w:p w14:paraId="1B472EBF" w14:textId="77777777" w:rsidR="002B70F9" w:rsidRPr="00991533" w:rsidRDefault="002B70F9" w:rsidP="002B70F9">
            <w:pPr>
              <w:rPr>
                <w:sz w:val="16"/>
                <w:szCs w:val="16"/>
              </w:rPr>
            </w:pPr>
            <w:r>
              <w:rPr>
                <w:sz w:val="16"/>
                <w:szCs w:val="16"/>
              </w:rPr>
              <w:t>Title</w:t>
            </w:r>
          </w:p>
        </w:tc>
        <w:tc>
          <w:tcPr>
            <w:tcW w:w="270" w:type="dxa"/>
            <w:tcBorders>
              <w:right w:val="single" w:sz="4" w:space="0" w:color="auto"/>
            </w:tcBorders>
          </w:tcPr>
          <w:p w14:paraId="14D91681" w14:textId="77777777" w:rsidR="002B70F9" w:rsidRPr="00991533" w:rsidRDefault="002B70F9" w:rsidP="002B70F9">
            <w:pPr>
              <w:rPr>
                <w:sz w:val="16"/>
                <w:szCs w:val="16"/>
              </w:rPr>
            </w:pPr>
          </w:p>
        </w:tc>
        <w:tc>
          <w:tcPr>
            <w:tcW w:w="270" w:type="dxa"/>
            <w:tcBorders>
              <w:left w:val="single" w:sz="4" w:space="0" w:color="auto"/>
            </w:tcBorders>
          </w:tcPr>
          <w:p w14:paraId="6741006B" w14:textId="77777777" w:rsidR="002B70F9" w:rsidRPr="00991533" w:rsidRDefault="002B70F9" w:rsidP="002B70F9">
            <w:pPr>
              <w:rPr>
                <w:sz w:val="16"/>
                <w:szCs w:val="16"/>
              </w:rPr>
            </w:pPr>
          </w:p>
        </w:tc>
        <w:tc>
          <w:tcPr>
            <w:tcW w:w="4680" w:type="dxa"/>
            <w:gridSpan w:val="3"/>
            <w:tcBorders>
              <w:top w:val="single" w:sz="4" w:space="0" w:color="A6A6A6" w:themeColor="background1" w:themeShade="A6"/>
              <w:left w:val="nil"/>
              <w:right w:val="single" w:sz="4" w:space="0" w:color="auto"/>
            </w:tcBorders>
          </w:tcPr>
          <w:p w14:paraId="43B9F37F" w14:textId="77777777" w:rsidR="002B70F9" w:rsidRPr="00991533" w:rsidRDefault="002B70F9" w:rsidP="002B70F9">
            <w:pPr>
              <w:rPr>
                <w:sz w:val="16"/>
                <w:szCs w:val="16"/>
              </w:rPr>
            </w:pPr>
            <w:r>
              <w:rPr>
                <w:sz w:val="16"/>
                <w:szCs w:val="16"/>
              </w:rPr>
              <w:t>Title</w:t>
            </w:r>
          </w:p>
        </w:tc>
      </w:tr>
      <w:tr w:rsidR="002B70F9" w:rsidRPr="00ED3780" w14:paraId="53E42E9E" w14:textId="77777777" w:rsidTr="002B70F9">
        <w:trPr>
          <w:trHeight w:val="259"/>
        </w:trPr>
        <w:tc>
          <w:tcPr>
            <w:tcW w:w="4680" w:type="dxa"/>
            <w:gridSpan w:val="3"/>
            <w:tcBorders>
              <w:left w:val="single" w:sz="4" w:space="0" w:color="auto"/>
            </w:tcBorders>
            <w:vAlign w:val="bottom"/>
          </w:tcPr>
          <w:p w14:paraId="708E9347"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Borders>
              <w:right w:val="single" w:sz="4" w:space="0" w:color="auto"/>
            </w:tcBorders>
            <w:vAlign w:val="bottom"/>
          </w:tcPr>
          <w:p w14:paraId="28B50694" w14:textId="77777777" w:rsidR="002B70F9" w:rsidRPr="00ED3780" w:rsidRDefault="002B70F9" w:rsidP="002B70F9">
            <w:pPr>
              <w:rPr>
                <w:rFonts w:ascii="Calibri" w:hAnsi="Calibri" w:cs="Calibri"/>
              </w:rPr>
            </w:pPr>
          </w:p>
        </w:tc>
        <w:tc>
          <w:tcPr>
            <w:tcW w:w="270" w:type="dxa"/>
            <w:tcBorders>
              <w:left w:val="single" w:sz="4" w:space="0" w:color="auto"/>
            </w:tcBorders>
            <w:vAlign w:val="bottom"/>
          </w:tcPr>
          <w:p w14:paraId="43CA11F0" w14:textId="77777777" w:rsidR="002B70F9" w:rsidRPr="00ED3780" w:rsidRDefault="002B70F9" w:rsidP="002B70F9">
            <w:pPr>
              <w:rPr>
                <w:rFonts w:ascii="Calibri" w:hAnsi="Calibri" w:cs="Calibri"/>
              </w:rPr>
            </w:pPr>
          </w:p>
        </w:tc>
        <w:tc>
          <w:tcPr>
            <w:tcW w:w="4680" w:type="dxa"/>
            <w:gridSpan w:val="3"/>
            <w:tcBorders>
              <w:left w:val="nil"/>
              <w:right w:val="single" w:sz="4" w:space="0" w:color="auto"/>
            </w:tcBorders>
            <w:vAlign w:val="bottom"/>
          </w:tcPr>
          <w:p w14:paraId="3A1F0A8A"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r>
      <w:tr w:rsidR="002B70F9" w:rsidRPr="00841C41" w14:paraId="4DB24A9D" w14:textId="77777777" w:rsidTr="002B70F9">
        <w:trPr>
          <w:trHeight w:val="259"/>
        </w:trPr>
        <w:tc>
          <w:tcPr>
            <w:tcW w:w="4680" w:type="dxa"/>
            <w:gridSpan w:val="3"/>
            <w:tcBorders>
              <w:top w:val="single" w:sz="4" w:space="0" w:color="A6A6A6" w:themeColor="background1" w:themeShade="A6"/>
              <w:left w:val="single" w:sz="4" w:space="0" w:color="auto"/>
            </w:tcBorders>
          </w:tcPr>
          <w:p w14:paraId="73DD3F1C" w14:textId="77777777" w:rsidR="002B70F9" w:rsidRDefault="002B70F9" w:rsidP="002B70F9">
            <w:pPr>
              <w:rPr>
                <w:sz w:val="16"/>
                <w:szCs w:val="16"/>
              </w:rPr>
            </w:pPr>
            <w:r>
              <w:rPr>
                <w:sz w:val="16"/>
                <w:szCs w:val="16"/>
              </w:rPr>
              <w:t>Company Name</w:t>
            </w:r>
          </w:p>
        </w:tc>
        <w:tc>
          <w:tcPr>
            <w:tcW w:w="270" w:type="dxa"/>
            <w:tcBorders>
              <w:right w:val="single" w:sz="4" w:space="0" w:color="auto"/>
            </w:tcBorders>
          </w:tcPr>
          <w:p w14:paraId="09CAFB9A" w14:textId="77777777" w:rsidR="002B70F9" w:rsidRPr="00991533" w:rsidRDefault="002B70F9" w:rsidP="002B70F9">
            <w:pPr>
              <w:rPr>
                <w:sz w:val="16"/>
                <w:szCs w:val="16"/>
              </w:rPr>
            </w:pPr>
          </w:p>
        </w:tc>
        <w:tc>
          <w:tcPr>
            <w:tcW w:w="270" w:type="dxa"/>
            <w:tcBorders>
              <w:left w:val="single" w:sz="4" w:space="0" w:color="auto"/>
            </w:tcBorders>
          </w:tcPr>
          <w:p w14:paraId="4B23021C" w14:textId="77777777" w:rsidR="002B70F9" w:rsidRPr="00991533" w:rsidRDefault="002B70F9" w:rsidP="002B70F9">
            <w:pPr>
              <w:rPr>
                <w:sz w:val="16"/>
                <w:szCs w:val="16"/>
              </w:rPr>
            </w:pPr>
          </w:p>
        </w:tc>
        <w:tc>
          <w:tcPr>
            <w:tcW w:w="4680" w:type="dxa"/>
            <w:gridSpan w:val="3"/>
            <w:tcBorders>
              <w:top w:val="single" w:sz="4" w:space="0" w:color="A6A6A6" w:themeColor="background1" w:themeShade="A6"/>
              <w:left w:val="nil"/>
              <w:right w:val="single" w:sz="4" w:space="0" w:color="auto"/>
            </w:tcBorders>
          </w:tcPr>
          <w:p w14:paraId="1914CABC" w14:textId="77777777" w:rsidR="002B70F9" w:rsidRDefault="002B70F9" w:rsidP="002B70F9">
            <w:pPr>
              <w:rPr>
                <w:sz w:val="16"/>
                <w:szCs w:val="16"/>
              </w:rPr>
            </w:pPr>
            <w:r>
              <w:rPr>
                <w:sz w:val="16"/>
                <w:szCs w:val="16"/>
              </w:rPr>
              <w:t>Company Name</w:t>
            </w:r>
          </w:p>
        </w:tc>
      </w:tr>
      <w:tr w:rsidR="002B70F9" w:rsidRPr="00ED3780" w14:paraId="59BF50BC" w14:textId="77777777" w:rsidTr="002B70F9">
        <w:trPr>
          <w:trHeight w:val="259"/>
        </w:trPr>
        <w:tc>
          <w:tcPr>
            <w:tcW w:w="2160" w:type="dxa"/>
            <w:tcBorders>
              <w:left w:val="single" w:sz="4" w:space="0" w:color="auto"/>
              <w:bottom w:val="single" w:sz="4" w:space="0" w:color="A6A6A6" w:themeColor="background1" w:themeShade="A6"/>
            </w:tcBorders>
            <w:vAlign w:val="bottom"/>
          </w:tcPr>
          <w:p w14:paraId="4BE54B57" w14:textId="77777777" w:rsidR="002B70F9" w:rsidRPr="00ED3780" w:rsidRDefault="002B70F9" w:rsidP="002B70F9">
            <w:pPr>
              <w:rPr>
                <w:rFonts w:ascii="Calibri" w:hAnsi="Calibri" w:cs="Calibri"/>
                <w:spacing w:val="1"/>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vAlign w:val="bottom"/>
          </w:tcPr>
          <w:p w14:paraId="36882E6F" w14:textId="77777777" w:rsidR="002B70F9" w:rsidRPr="00ED3780" w:rsidRDefault="002B70F9" w:rsidP="002B70F9">
            <w:pPr>
              <w:rPr>
                <w:rFonts w:ascii="Calibri" w:hAnsi="Calibri" w:cs="Calibri"/>
                <w:spacing w:val="1"/>
              </w:rPr>
            </w:pPr>
          </w:p>
        </w:tc>
        <w:tc>
          <w:tcPr>
            <w:tcW w:w="2250" w:type="dxa"/>
            <w:tcBorders>
              <w:left w:val="nil"/>
              <w:bottom w:val="single" w:sz="4" w:space="0" w:color="A6A6A6" w:themeColor="background1" w:themeShade="A6"/>
            </w:tcBorders>
            <w:vAlign w:val="bottom"/>
          </w:tcPr>
          <w:p w14:paraId="216A2C65" w14:textId="77777777" w:rsidR="002B70F9" w:rsidRPr="00ED3780" w:rsidRDefault="002B70F9" w:rsidP="002B70F9">
            <w:pPr>
              <w:rPr>
                <w:rFonts w:ascii="Calibri" w:hAnsi="Calibri" w:cs="Calibri"/>
                <w:spacing w:val="1"/>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Borders>
              <w:right w:val="single" w:sz="4" w:space="0" w:color="auto"/>
            </w:tcBorders>
          </w:tcPr>
          <w:p w14:paraId="0135F0E4" w14:textId="77777777" w:rsidR="002B70F9" w:rsidRPr="00ED3780" w:rsidRDefault="002B70F9" w:rsidP="002B70F9">
            <w:pPr>
              <w:rPr>
                <w:rFonts w:ascii="Calibri" w:hAnsi="Calibri" w:cs="Calibri"/>
              </w:rPr>
            </w:pPr>
          </w:p>
        </w:tc>
        <w:tc>
          <w:tcPr>
            <w:tcW w:w="270" w:type="dxa"/>
            <w:tcBorders>
              <w:left w:val="single" w:sz="4" w:space="0" w:color="auto"/>
            </w:tcBorders>
            <w:vAlign w:val="bottom"/>
          </w:tcPr>
          <w:p w14:paraId="0D671846" w14:textId="77777777" w:rsidR="002B70F9" w:rsidRPr="00ED3780" w:rsidRDefault="002B70F9" w:rsidP="002B70F9">
            <w:pPr>
              <w:rPr>
                <w:rFonts w:ascii="Calibri" w:hAnsi="Calibri" w:cs="Calibri"/>
              </w:rPr>
            </w:pPr>
          </w:p>
        </w:tc>
        <w:tc>
          <w:tcPr>
            <w:tcW w:w="2160" w:type="dxa"/>
            <w:tcBorders>
              <w:left w:val="nil"/>
              <w:bottom w:val="single" w:sz="4" w:space="0" w:color="A6A6A6" w:themeColor="background1" w:themeShade="A6"/>
            </w:tcBorders>
            <w:vAlign w:val="bottom"/>
          </w:tcPr>
          <w:p w14:paraId="471AE6CF" w14:textId="77777777" w:rsidR="002B70F9" w:rsidRPr="00ED3780" w:rsidRDefault="002B70F9" w:rsidP="002B70F9">
            <w:pPr>
              <w:rPr>
                <w:rFonts w:ascii="Calibri" w:hAnsi="Calibri" w:cs="Calibri"/>
                <w:spacing w:val="1"/>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vAlign w:val="bottom"/>
          </w:tcPr>
          <w:p w14:paraId="6E156D13" w14:textId="77777777" w:rsidR="002B70F9" w:rsidRPr="00ED3780" w:rsidRDefault="002B70F9" w:rsidP="002B70F9">
            <w:pPr>
              <w:rPr>
                <w:rFonts w:ascii="Calibri" w:hAnsi="Calibri" w:cs="Calibri"/>
                <w:spacing w:val="1"/>
              </w:rPr>
            </w:pPr>
          </w:p>
        </w:tc>
        <w:tc>
          <w:tcPr>
            <w:tcW w:w="2250" w:type="dxa"/>
            <w:tcBorders>
              <w:left w:val="nil"/>
              <w:bottom w:val="single" w:sz="4" w:space="0" w:color="A6A6A6" w:themeColor="background1" w:themeShade="A6"/>
              <w:right w:val="single" w:sz="4" w:space="0" w:color="auto"/>
            </w:tcBorders>
            <w:vAlign w:val="bottom"/>
          </w:tcPr>
          <w:p w14:paraId="47065A34" w14:textId="77777777" w:rsidR="002B70F9" w:rsidRPr="00ED3780" w:rsidRDefault="002B70F9" w:rsidP="002B70F9">
            <w:pPr>
              <w:rPr>
                <w:rFonts w:ascii="Calibri" w:hAnsi="Calibri" w:cs="Calibri"/>
                <w:spacing w:val="1"/>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r>
      <w:tr w:rsidR="002B70F9" w:rsidRPr="00841C41" w14:paraId="50A3E6F4" w14:textId="77777777" w:rsidTr="002B70F9">
        <w:trPr>
          <w:trHeight w:val="259"/>
        </w:trPr>
        <w:tc>
          <w:tcPr>
            <w:tcW w:w="2160" w:type="dxa"/>
            <w:tcBorders>
              <w:top w:val="single" w:sz="4" w:space="0" w:color="A6A6A6" w:themeColor="background1" w:themeShade="A6"/>
              <w:left w:val="single" w:sz="4" w:space="0" w:color="auto"/>
            </w:tcBorders>
          </w:tcPr>
          <w:p w14:paraId="1B891FF4" w14:textId="77777777" w:rsidR="002B70F9" w:rsidRPr="00991533" w:rsidRDefault="002B70F9" w:rsidP="002B70F9">
            <w:pPr>
              <w:rPr>
                <w:sz w:val="16"/>
                <w:szCs w:val="16"/>
              </w:rPr>
            </w:pPr>
            <w:r>
              <w:rPr>
                <w:sz w:val="16"/>
                <w:szCs w:val="16"/>
              </w:rPr>
              <w:t>Phone</w:t>
            </w:r>
          </w:p>
        </w:tc>
        <w:tc>
          <w:tcPr>
            <w:tcW w:w="270" w:type="dxa"/>
          </w:tcPr>
          <w:p w14:paraId="769B9D71" w14:textId="77777777" w:rsidR="002B70F9" w:rsidRPr="00991533" w:rsidRDefault="002B70F9" w:rsidP="002B70F9">
            <w:pPr>
              <w:rPr>
                <w:sz w:val="16"/>
                <w:szCs w:val="16"/>
              </w:rPr>
            </w:pPr>
          </w:p>
        </w:tc>
        <w:tc>
          <w:tcPr>
            <w:tcW w:w="2250" w:type="dxa"/>
            <w:tcBorders>
              <w:top w:val="single" w:sz="4" w:space="0" w:color="A6A6A6" w:themeColor="background1" w:themeShade="A6"/>
              <w:left w:val="nil"/>
            </w:tcBorders>
          </w:tcPr>
          <w:p w14:paraId="4AF3F508" w14:textId="77777777" w:rsidR="002B70F9" w:rsidRPr="00991533" w:rsidRDefault="002B70F9" w:rsidP="002B70F9">
            <w:pPr>
              <w:rPr>
                <w:sz w:val="16"/>
                <w:szCs w:val="16"/>
              </w:rPr>
            </w:pPr>
            <w:r>
              <w:rPr>
                <w:sz w:val="16"/>
                <w:szCs w:val="16"/>
              </w:rPr>
              <w:t>Street Address</w:t>
            </w:r>
          </w:p>
        </w:tc>
        <w:tc>
          <w:tcPr>
            <w:tcW w:w="270" w:type="dxa"/>
            <w:tcBorders>
              <w:right w:val="single" w:sz="4" w:space="0" w:color="auto"/>
            </w:tcBorders>
          </w:tcPr>
          <w:p w14:paraId="0C0C0CDA" w14:textId="77777777" w:rsidR="002B70F9" w:rsidRPr="00991533" w:rsidRDefault="002B70F9" w:rsidP="002B70F9">
            <w:pPr>
              <w:rPr>
                <w:sz w:val="16"/>
                <w:szCs w:val="16"/>
              </w:rPr>
            </w:pPr>
          </w:p>
        </w:tc>
        <w:tc>
          <w:tcPr>
            <w:tcW w:w="270" w:type="dxa"/>
            <w:tcBorders>
              <w:left w:val="single" w:sz="4" w:space="0" w:color="auto"/>
            </w:tcBorders>
          </w:tcPr>
          <w:p w14:paraId="4555AB9C" w14:textId="77777777" w:rsidR="002B70F9" w:rsidRPr="00991533" w:rsidRDefault="002B70F9" w:rsidP="002B70F9">
            <w:pPr>
              <w:rPr>
                <w:sz w:val="16"/>
                <w:szCs w:val="16"/>
              </w:rPr>
            </w:pPr>
          </w:p>
        </w:tc>
        <w:tc>
          <w:tcPr>
            <w:tcW w:w="2160" w:type="dxa"/>
            <w:tcBorders>
              <w:top w:val="single" w:sz="4" w:space="0" w:color="A6A6A6" w:themeColor="background1" w:themeShade="A6"/>
              <w:left w:val="nil"/>
            </w:tcBorders>
          </w:tcPr>
          <w:p w14:paraId="02A56428" w14:textId="77777777" w:rsidR="002B70F9" w:rsidRPr="00991533" w:rsidRDefault="002B70F9" w:rsidP="002B70F9">
            <w:pPr>
              <w:rPr>
                <w:sz w:val="16"/>
                <w:szCs w:val="16"/>
              </w:rPr>
            </w:pPr>
            <w:r>
              <w:rPr>
                <w:sz w:val="16"/>
                <w:szCs w:val="16"/>
              </w:rPr>
              <w:t>Phone</w:t>
            </w:r>
          </w:p>
        </w:tc>
        <w:tc>
          <w:tcPr>
            <w:tcW w:w="270" w:type="dxa"/>
          </w:tcPr>
          <w:p w14:paraId="1DFFF5E6" w14:textId="77777777" w:rsidR="002B70F9" w:rsidRPr="00991533" w:rsidRDefault="002B70F9" w:rsidP="002B70F9">
            <w:pPr>
              <w:rPr>
                <w:sz w:val="16"/>
                <w:szCs w:val="16"/>
              </w:rPr>
            </w:pPr>
          </w:p>
        </w:tc>
        <w:tc>
          <w:tcPr>
            <w:tcW w:w="2250" w:type="dxa"/>
            <w:tcBorders>
              <w:top w:val="single" w:sz="4" w:space="0" w:color="A6A6A6" w:themeColor="background1" w:themeShade="A6"/>
              <w:left w:val="nil"/>
              <w:right w:val="single" w:sz="4" w:space="0" w:color="auto"/>
            </w:tcBorders>
          </w:tcPr>
          <w:p w14:paraId="7F894834" w14:textId="77777777" w:rsidR="002B70F9" w:rsidRPr="00991533" w:rsidRDefault="002B70F9" w:rsidP="002B70F9">
            <w:pPr>
              <w:rPr>
                <w:sz w:val="16"/>
                <w:szCs w:val="16"/>
              </w:rPr>
            </w:pPr>
            <w:r>
              <w:rPr>
                <w:sz w:val="16"/>
                <w:szCs w:val="16"/>
              </w:rPr>
              <w:t>Street Address</w:t>
            </w:r>
          </w:p>
        </w:tc>
      </w:tr>
      <w:tr w:rsidR="002B70F9" w:rsidRPr="00ED3780" w14:paraId="5B628245" w14:textId="77777777" w:rsidTr="002B70F9">
        <w:trPr>
          <w:trHeight w:val="259"/>
        </w:trPr>
        <w:tc>
          <w:tcPr>
            <w:tcW w:w="2160" w:type="dxa"/>
            <w:tcBorders>
              <w:left w:val="single" w:sz="4" w:space="0" w:color="auto"/>
            </w:tcBorders>
            <w:vAlign w:val="bottom"/>
          </w:tcPr>
          <w:p w14:paraId="3AE0066B"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Pr>
          <w:p w14:paraId="3F63004D" w14:textId="77777777" w:rsidR="002B70F9" w:rsidRPr="00ED3780" w:rsidRDefault="002B70F9" w:rsidP="002B70F9">
            <w:pPr>
              <w:rPr>
                <w:rFonts w:ascii="Calibri" w:hAnsi="Calibri" w:cs="Calibri"/>
              </w:rPr>
            </w:pPr>
          </w:p>
        </w:tc>
        <w:tc>
          <w:tcPr>
            <w:tcW w:w="2250" w:type="dxa"/>
            <w:tcBorders>
              <w:left w:val="nil"/>
            </w:tcBorders>
            <w:vAlign w:val="bottom"/>
          </w:tcPr>
          <w:p w14:paraId="540F641C"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Borders>
              <w:right w:val="single" w:sz="4" w:space="0" w:color="auto"/>
            </w:tcBorders>
          </w:tcPr>
          <w:p w14:paraId="6D8073B7" w14:textId="77777777" w:rsidR="002B70F9" w:rsidRPr="00ED3780" w:rsidRDefault="002B70F9" w:rsidP="002B70F9">
            <w:pPr>
              <w:rPr>
                <w:rFonts w:ascii="Calibri" w:hAnsi="Calibri" w:cs="Calibri"/>
              </w:rPr>
            </w:pPr>
          </w:p>
        </w:tc>
        <w:tc>
          <w:tcPr>
            <w:tcW w:w="270" w:type="dxa"/>
            <w:tcBorders>
              <w:left w:val="single" w:sz="4" w:space="0" w:color="auto"/>
            </w:tcBorders>
          </w:tcPr>
          <w:p w14:paraId="73E422BF" w14:textId="77777777" w:rsidR="002B70F9" w:rsidRPr="00ED3780" w:rsidRDefault="002B70F9" w:rsidP="002B70F9">
            <w:pPr>
              <w:rPr>
                <w:rFonts w:ascii="Calibri" w:hAnsi="Calibri" w:cs="Calibri"/>
              </w:rPr>
            </w:pPr>
          </w:p>
        </w:tc>
        <w:tc>
          <w:tcPr>
            <w:tcW w:w="2160" w:type="dxa"/>
            <w:tcBorders>
              <w:left w:val="nil"/>
            </w:tcBorders>
            <w:vAlign w:val="bottom"/>
          </w:tcPr>
          <w:p w14:paraId="1215EF8D"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Pr>
          <w:p w14:paraId="6E93B8EE" w14:textId="77777777" w:rsidR="002B70F9" w:rsidRPr="00ED3780" w:rsidRDefault="002B70F9" w:rsidP="002B70F9">
            <w:pPr>
              <w:rPr>
                <w:rFonts w:ascii="Calibri" w:hAnsi="Calibri" w:cs="Calibri"/>
              </w:rPr>
            </w:pPr>
          </w:p>
        </w:tc>
        <w:tc>
          <w:tcPr>
            <w:tcW w:w="2250" w:type="dxa"/>
            <w:tcBorders>
              <w:left w:val="nil"/>
              <w:right w:val="single" w:sz="4" w:space="0" w:color="auto"/>
            </w:tcBorders>
            <w:vAlign w:val="bottom"/>
          </w:tcPr>
          <w:p w14:paraId="342A71F5"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r>
      <w:tr w:rsidR="002B70F9" w:rsidRPr="00841C41" w14:paraId="0C67584C" w14:textId="77777777" w:rsidTr="002B70F9">
        <w:trPr>
          <w:trHeight w:val="259"/>
        </w:trPr>
        <w:tc>
          <w:tcPr>
            <w:tcW w:w="2160" w:type="dxa"/>
            <w:tcBorders>
              <w:top w:val="single" w:sz="4" w:space="0" w:color="A6A6A6" w:themeColor="background1" w:themeShade="A6"/>
              <w:left w:val="single" w:sz="4" w:space="0" w:color="auto"/>
            </w:tcBorders>
          </w:tcPr>
          <w:p w14:paraId="6D2C68BB" w14:textId="77777777" w:rsidR="002B70F9" w:rsidRDefault="002B70F9" w:rsidP="002B70F9">
            <w:pPr>
              <w:rPr>
                <w:sz w:val="16"/>
                <w:szCs w:val="16"/>
              </w:rPr>
            </w:pPr>
            <w:r>
              <w:rPr>
                <w:sz w:val="16"/>
                <w:szCs w:val="16"/>
              </w:rPr>
              <w:t>Email</w:t>
            </w:r>
          </w:p>
        </w:tc>
        <w:tc>
          <w:tcPr>
            <w:tcW w:w="270" w:type="dxa"/>
          </w:tcPr>
          <w:p w14:paraId="5BBABBB4" w14:textId="77777777" w:rsidR="002B70F9" w:rsidRPr="00991533" w:rsidRDefault="002B70F9" w:rsidP="002B70F9">
            <w:pPr>
              <w:rPr>
                <w:sz w:val="16"/>
                <w:szCs w:val="16"/>
              </w:rPr>
            </w:pPr>
          </w:p>
        </w:tc>
        <w:tc>
          <w:tcPr>
            <w:tcW w:w="2250" w:type="dxa"/>
            <w:tcBorders>
              <w:top w:val="single" w:sz="4" w:space="0" w:color="A6A6A6" w:themeColor="background1" w:themeShade="A6"/>
              <w:left w:val="nil"/>
            </w:tcBorders>
          </w:tcPr>
          <w:p w14:paraId="25BFC647" w14:textId="77777777" w:rsidR="002B70F9" w:rsidRDefault="002B70F9" w:rsidP="002B70F9">
            <w:pPr>
              <w:rPr>
                <w:sz w:val="16"/>
                <w:szCs w:val="16"/>
              </w:rPr>
            </w:pPr>
            <w:r>
              <w:rPr>
                <w:sz w:val="16"/>
                <w:szCs w:val="16"/>
              </w:rPr>
              <w:t>City, State, and Zip Code</w:t>
            </w:r>
          </w:p>
        </w:tc>
        <w:tc>
          <w:tcPr>
            <w:tcW w:w="270" w:type="dxa"/>
            <w:tcBorders>
              <w:right w:val="single" w:sz="4" w:space="0" w:color="auto"/>
            </w:tcBorders>
          </w:tcPr>
          <w:p w14:paraId="49265C1F" w14:textId="77777777" w:rsidR="002B70F9" w:rsidRPr="00991533" w:rsidRDefault="002B70F9" w:rsidP="002B70F9">
            <w:pPr>
              <w:rPr>
                <w:sz w:val="16"/>
                <w:szCs w:val="16"/>
              </w:rPr>
            </w:pPr>
          </w:p>
        </w:tc>
        <w:tc>
          <w:tcPr>
            <w:tcW w:w="270" w:type="dxa"/>
            <w:tcBorders>
              <w:left w:val="single" w:sz="4" w:space="0" w:color="auto"/>
            </w:tcBorders>
          </w:tcPr>
          <w:p w14:paraId="5FA8F24B" w14:textId="77777777" w:rsidR="002B70F9" w:rsidRPr="00991533" w:rsidRDefault="002B70F9" w:rsidP="002B70F9">
            <w:pPr>
              <w:rPr>
                <w:sz w:val="16"/>
                <w:szCs w:val="16"/>
              </w:rPr>
            </w:pPr>
          </w:p>
        </w:tc>
        <w:tc>
          <w:tcPr>
            <w:tcW w:w="2160" w:type="dxa"/>
            <w:tcBorders>
              <w:top w:val="single" w:sz="4" w:space="0" w:color="A6A6A6" w:themeColor="background1" w:themeShade="A6"/>
              <w:left w:val="nil"/>
            </w:tcBorders>
          </w:tcPr>
          <w:p w14:paraId="6F6409B3" w14:textId="77777777" w:rsidR="002B70F9" w:rsidRDefault="002B70F9" w:rsidP="002B70F9">
            <w:pPr>
              <w:rPr>
                <w:sz w:val="16"/>
                <w:szCs w:val="16"/>
              </w:rPr>
            </w:pPr>
            <w:r>
              <w:rPr>
                <w:sz w:val="16"/>
                <w:szCs w:val="16"/>
              </w:rPr>
              <w:t>Email</w:t>
            </w:r>
          </w:p>
        </w:tc>
        <w:tc>
          <w:tcPr>
            <w:tcW w:w="270" w:type="dxa"/>
          </w:tcPr>
          <w:p w14:paraId="6BD50BCA" w14:textId="77777777" w:rsidR="002B70F9" w:rsidRPr="00991533" w:rsidRDefault="002B70F9" w:rsidP="002B70F9">
            <w:pPr>
              <w:rPr>
                <w:sz w:val="16"/>
                <w:szCs w:val="16"/>
              </w:rPr>
            </w:pPr>
          </w:p>
        </w:tc>
        <w:tc>
          <w:tcPr>
            <w:tcW w:w="2250" w:type="dxa"/>
            <w:tcBorders>
              <w:top w:val="single" w:sz="4" w:space="0" w:color="A6A6A6" w:themeColor="background1" w:themeShade="A6"/>
              <w:left w:val="nil"/>
              <w:right w:val="single" w:sz="4" w:space="0" w:color="auto"/>
            </w:tcBorders>
          </w:tcPr>
          <w:p w14:paraId="673236A5" w14:textId="77777777" w:rsidR="002B70F9" w:rsidRDefault="002B70F9" w:rsidP="002B70F9">
            <w:pPr>
              <w:rPr>
                <w:sz w:val="16"/>
                <w:szCs w:val="16"/>
              </w:rPr>
            </w:pPr>
            <w:r>
              <w:rPr>
                <w:sz w:val="16"/>
                <w:szCs w:val="16"/>
              </w:rPr>
              <w:t>City, State, and Zip Code</w:t>
            </w:r>
          </w:p>
        </w:tc>
      </w:tr>
      <w:tr w:rsidR="002B70F9" w:rsidRPr="00ED3780" w14:paraId="0AFCAAF7" w14:textId="77777777" w:rsidTr="002B70F9">
        <w:trPr>
          <w:trHeight w:val="259"/>
        </w:trPr>
        <w:tc>
          <w:tcPr>
            <w:tcW w:w="4680" w:type="dxa"/>
            <w:gridSpan w:val="3"/>
            <w:tcBorders>
              <w:left w:val="single" w:sz="4" w:space="0" w:color="auto"/>
              <w:bottom w:val="single" w:sz="4" w:space="0" w:color="A6A6A6" w:themeColor="background1" w:themeShade="A6"/>
            </w:tcBorders>
            <w:vAlign w:val="bottom"/>
          </w:tcPr>
          <w:p w14:paraId="73B314DA"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Borders>
              <w:right w:val="single" w:sz="4" w:space="0" w:color="auto"/>
            </w:tcBorders>
          </w:tcPr>
          <w:p w14:paraId="3833E6B5" w14:textId="77777777" w:rsidR="002B70F9" w:rsidRPr="00ED3780" w:rsidRDefault="002B70F9" w:rsidP="002B70F9">
            <w:pPr>
              <w:rPr>
                <w:rFonts w:ascii="Calibri" w:hAnsi="Calibri" w:cs="Calibri"/>
              </w:rPr>
            </w:pPr>
          </w:p>
        </w:tc>
        <w:tc>
          <w:tcPr>
            <w:tcW w:w="270" w:type="dxa"/>
            <w:tcBorders>
              <w:left w:val="single" w:sz="4" w:space="0" w:color="auto"/>
            </w:tcBorders>
            <w:vAlign w:val="bottom"/>
          </w:tcPr>
          <w:p w14:paraId="3A267CCE" w14:textId="77777777" w:rsidR="002B70F9" w:rsidRPr="00ED3780" w:rsidRDefault="002B70F9" w:rsidP="002B70F9">
            <w:pPr>
              <w:rPr>
                <w:rFonts w:ascii="Calibri" w:hAnsi="Calibri" w:cs="Calibri"/>
              </w:rPr>
            </w:pPr>
          </w:p>
        </w:tc>
        <w:tc>
          <w:tcPr>
            <w:tcW w:w="4680" w:type="dxa"/>
            <w:gridSpan w:val="3"/>
            <w:tcBorders>
              <w:left w:val="nil"/>
              <w:bottom w:val="single" w:sz="4" w:space="0" w:color="A6A6A6" w:themeColor="background1" w:themeShade="A6"/>
              <w:right w:val="single" w:sz="4" w:space="0" w:color="auto"/>
            </w:tcBorders>
            <w:vAlign w:val="bottom"/>
          </w:tcPr>
          <w:p w14:paraId="718EB683"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r>
      <w:tr w:rsidR="002B70F9" w:rsidRPr="00841C41" w14:paraId="74C0C777" w14:textId="77777777" w:rsidTr="002B70F9">
        <w:trPr>
          <w:trHeight w:val="259"/>
        </w:trPr>
        <w:tc>
          <w:tcPr>
            <w:tcW w:w="4680" w:type="dxa"/>
            <w:gridSpan w:val="3"/>
            <w:tcBorders>
              <w:top w:val="single" w:sz="4" w:space="0" w:color="A6A6A6" w:themeColor="background1" w:themeShade="A6"/>
              <w:left w:val="single" w:sz="4" w:space="0" w:color="auto"/>
              <w:bottom w:val="single" w:sz="4" w:space="0" w:color="auto"/>
            </w:tcBorders>
          </w:tcPr>
          <w:p w14:paraId="1A378473" w14:textId="77777777" w:rsidR="002B70F9" w:rsidRPr="00991533" w:rsidRDefault="002B70F9" w:rsidP="002B70F9">
            <w:pPr>
              <w:rPr>
                <w:sz w:val="16"/>
                <w:szCs w:val="16"/>
              </w:rPr>
            </w:pPr>
            <w:r>
              <w:rPr>
                <w:sz w:val="16"/>
                <w:szCs w:val="16"/>
              </w:rPr>
              <w:t>Signature</w:t>
            </w:r>
          </w:p>
        </w:tc>
        <w:tc>
          <w:tcPr>
            <w:tcW w:w="270" w:type="dxa"/>
            <w:tcBorders>
              <w:bottom w:val="single" w:sz="4" w:space="0" w:color="auto"/>
              <w:right w:val="single" w:sz="4" w:space="0" w:color="auto"/>
            </w:tcBorders>
          </w:tcPr>
          <w:p w14:paraId="5EE0E486" w14:textId="77777777" w:rsidR="002B70F9" w:rsidRPr="00991533" w:rsidRDefault="002B70F9" w:rsidP="002B70F9">
            <w:pPr>
              <w:rPr>
                <w:sz w:val="16"/>
                <w:szCs w:val="16"/>
              </w:rPr>
            </w:pPr>
          </w:p>
        </w:tc>
        <w:tc>
          <w:tcPr>
            <w:tcW w:w="270" w:type="dxa"/>
            <w:tcBorders>
              <w:left w:val="single" w:sz="4" w:space="0" w:color="auto"/>
              <w:bottom w:val="single" w:sz="4" w:space="0" w:color="auto"/>
            </w:tcBorders>
          </w:tcPr>
          <w:p w14:paraId="74ABE415" w14:textId="77777777" w:rsidR="002B70F9" w:rsidRPr="00991533" w:rsidRDefault="002B70F9" w:rsidP="002B70F9">
            <w:pPr>
              <w:rPr>
                <w:sz w:val="16"/>
                <w:szCs w:val="16"/>
              </w:rPr>
            </w:pPr>
          </w:p>
        </w:tc>
        <w:tc>
          <w:tcPr>
            <w:tcW w:w="4680" w:type="dxa"/>
            <w:gridSpan w:val="3"/>
            <w:tcBorders>
              <w:top w:val="single" w:sz="4" w:space="0" w:color="A6A6A6" w:themeColor="background1" w:themeShade="A6"/>
              <w:left w:val="nil"/>
              <w:bottom w:val="single" w:sz="4" w:space="0" w:color="auto"/>
              <w:right w:val="single" w:sz="4" w:space="0" w:color="auto"/>
            </w:tcBorders>
          </w:tcPr>
          <w:p w14:paraId="015A000E" w14:textId="77777777" w:rsidR="002B70F9" w:rsidRPr="00991533" w:rsidRDefault="002B70F9" w:rsidP="002B70F9">
            <w:pPr>
              <w:rPr>
                <w:sz w:val="16"/>
                <w:szCs w:val="16"/>
              </w:rPr>
            </w:pPr>
            <w:r>
              <w:rPr>
                <w:sz w:val="16"/>
                <w:szCs w:val="16"/>
              </w:rPr>
              <w:t>Signature</w:t>
            </w:r>
          </w:p>
        </w:tc>
      </w:tr>
      <w:tr w:rsidR="002B70F9" w:rsidRPr="00841C41" w14:paraId="64B74FA5" w14:textId="77777777" w:rsidTr="002B70F9">
        <w:trPr>
          <w:trHeight w:val="360"/>
        </w:trPr>
        <w:tc>
          <w:tcPr>
            <w:tcW w:w="4680" w:type="dxa"/>
            <w:gridSpan w:val="3"/>
            <w:tcBorders>
              <w:top w:val="single" w:sz="4" w:space="0" w:color="auto"/>
              <w:left w:val="single" w:sz="4" w:space="0" w:color="auto"/>
              <w:bottom w:val="single" w:sz="4" w:space="0" w:color="A6A6A6" w:themeColor="background1" w:themeShade="A6"/>
            </w:tcBorders>
            <w:vAlign w:val="center"/>
          </w:tcPr>
          <w:p w14:paraId="22B10AC8" w14:textId="77777777" w:rsidR="002B70F9" w:rsidRPr="00991533" w:rsidRDefault="002B70F9" w:rsidP="002B70F9">
            <w:pPr>
              <w:rPr>
                <w:sz w:val="16"/>
                <w:szCs w:val="16"/>
              </w:rPr>
            </w:pPr>
            <w:r>
              <w:rPr>
                <w:rFonts w:ascii="Arial" w:hAnsi="Arial" w:cs="Arial"/>
                <w:b/>
                <w:sz w:val="18"/>
                <w:szCs w:val="18"/>
              </w:rPr>
              <w:t>3</w:t>
            </w:r>
            <w:r w:rsidRPr="003468C1">
              <w:rPr>
                <w:rFonts w:ascii="Arial" w:hAnsi="Arial" w:cs="Arial"/>
                <w:b/>
                <w:sz w:val="18"/>
                <w:szCs w:val="18"/>
              </w:rPr>
              <w:t>.</w:t>
            </w:r>
            <w:r w:rsidRPr="00841C41">
              <w:rPr>
                <w:rFonts w:ascii="Arial" w:hAnsi="Arial" w:cs="Arial"/>
                <w:sz w:val="18"/>
                <w:szCs w:val="18"/>
              </w:rPr>
              <w:t xml:space="preserve"> </w:t>
            </w: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Borders>
              <w:top w:val="single" w:sz="4" w:space="0" w:color="auto"/>
              <w:right w:val="single" w:sz="4" w:space="0" w:color="auto"/>
            </w:tcBorders>
          </w:tcPr>
          <w:p w14:paraId="7CF764E8" w14:textId="77777777" w:rsidR="002B70F9" w:rsidRDefault="002B70F9" w:rsidP="002B70F9">
            <w:pPr>
              <w:rPr>
                <w:rFonts w:ascii="Arial" w:hAnsi="Arial" w:cs="Arial"/>
                <w:b/>
                <w:sz w:val="18"/>
                <w:szCs w:val="18"/>
              </w:rPr>
            </w:pPr>
          </w:p>
        </w:tc>
        <w:tc>
          <w:tcPr>
            <w:tcW w:w="270" w:type="dxa"/>
            <w:tcBorders>
              <w:top w:val="single" w:sz="4" w:space="0" w:color="auto"/>
              <w:left w:val="single" w:sz="4" w:space="0" w:color="auto"/>
            </w:tcBorders>
          </w:tcPr>
          <w:p w14:paraId="39E718B6" w14:textId="77777777" w:rsidR="002B70F9" w:rsidRDefault="002B70F9" w:rsidP="002B70F9">
            <w:pPr>
              <w:rPr>
                <w:rFonts w:ascii="Arial" w:hAnsi="Arial" w:cs="Arial"/>
                <w:b/>
                <w:sz w:val="18"/>
                <w:szCs w:val="18"/>
              </w:rPr>
            </w:pPr>
          </w:p>
        </w:tc>
        <w:tc>
          <w:tcPr>
            <w:tcW w:w="4680" w:type="dxa"/>
            <w:gridSpan w:val="3"/>
            <w:tcBorders>
              <w:top w:val="single" w:sz="4" w:space="0" w:color="auto"/>
              <w:left w:val="nil"/>
              <w:bottom w:val="single" w:sz="4" w:space="0" w:color="A6A6A6" w:themeColor="background1" w:themeShade="A6"/>
              <w:right w:val="single" w:sz="4" w:space="0" w:color="auto"/>
            </w:tcBorders>
            <w:vAlign w:val="center"/>
          </w:tcPr>
          <w:p w14:paraId="71ABBE7A" w14:textId="77777777" w:rsidR="002B70F9" w:rsidRPr="00991533" w:rsidRDefault="002B70F9" w:rsidP="002B70F9">
            <w:pPr>
              <w:rPr>
                <w:sz w:val="16"/>
                <w:szCs w:val="16"/>
              </w:rPr>
            </w:pPr>
            <w:r>
              <w:rPr>
                <w:rFonts w:ascii="Arial" w:hAnsi="Arial" w:cs="Arial"/>
                <w:b/>
                <w:sz w:val="18"/>
                <w:szCs w:val="18"/>
              </w:rPr>
              <w:t>4</w:t>
            </w:r>
            <w:r w:rsidRPr="003468C1">
              <w:rPr>
                <w:rFonts w:ascii="Arial" w:hAnsi="Arial" w:cs="Arial"/>
                <w:b/>
                <w:sz w:val="18"/>
                <w:szCs w:val="18"/>
              </w:rPr>
              <w:t>.</w:t>
            </w:r>
            <w:r w:rsidRPr="00841C41">
              <w:rPr>
                <w:rFonts w:ascii="Arial" w:hAnsi="Arial" w:cs="Arial"/>
                <w:sz w:val="18"/>
                <w:szCs w:val="18"/>
              </w:rPr>
              <w:t xml:space="preserve"> </w:t>
            </w:r>
            <w:r w:rsidRPr="00ED3780">
              <w:rPr>
                <w:rFonts w:cstheme="majorHAnsi"/>
              </w:rPr>
              <w:fldChar w:fldCharType="begin">
                <w:ffData>
                  <w:name w:val="Text1"/>
                  <w:enabled/>
                  <w:calcOnExit w:val="0"/>
                  <w:textInput/>
                </w:ffData>
              </w:fldChar>
            </w:r>
            <w:r w:rsidRPr="00ED3780">
              <w:rPr>
                <w:rFonts w:cstheme="majorHAnsi"/>
              </w:rPr>
              <w:instrText xml:space="preserve"> FORMTEXT </w:instrText>
            </w:r>
            <w:r w:rsidRPr="00ED3780">
              <w:rPr>
                <w:rFonts w:cstheme="majorHAnsi"/>
              </w:rPr>
            </w:r>
            <w:r w:rsidRPr="00ED3780">
              <w:rPr>
                <w:rFonts w:cstheme="majorHAnsi"/>
              </w:rPr>
              <w:fldChar w:fldCharType="separate"/>
            </w:r>
            <w:r w:rsidRPr="00ED3780">
              <w:rPr>
                <w:rFonts w:cstheme="majorHAnsi"/>
              </w:rPr>
              <w:t> </w:t>
            </w:r>
            <w:r w:rsidRPr="00ED3780">
              <w:rPr>
                <w:rFonts w:cstheme="majorHAnsi"/>
              </w:rPr>
              <w:t> </w:t>
            </w:r>
            <w:r w:rsidRPr="00ED3780">
              <w:rPr>
                <w:rFonts w:cstheme="majorHAnsi"/>
              </w:rPr>
              <w:t> </w:t>
            </w:r>
            <w:r w:rsidRPr="00ED3780">
              <w:rPr>
                <w:rFonts w:cstheme="majorHAnsi"/>
              </w:rPr>
              <w:t> </w:t>
            </w:r>
            <w:r w:rsidRPr="00ED3780">
              <w:rPr>
                <w:rFonts w:cstheme="majorHAnsi"/>
              </w:rPr>
              <w:t> </w:t>
            </w:r>
            <w:r w:rsidRPr="00ED3780">
              <w:rPr>
                <w:rFonts w:cstheme="majorHAnsi"/>
              </w:rPr>
              <w:fldChar w:fldCharType="end"/>
            </w:r>
          </w:p>
        </w:tc>
      </w:tr>
      <w:tr w:rsidR="002B70F9" w:rsidRPr="00841C41" w14:paraId="690DA964" w14:textId="77777777" w:rsidTr="002B70F9">
        <w:trPr>
          <w:trHeight w:val="259"/>
        </w:trPr>
        <w:tc>
          <w:tcPr>
            <w:tcW w:w="4680" w:type="dxa"/>
            <w:gridSpan w:val="3"/>
            <w:tcBorders>
              <w:top w:val="single" w:sz="4" w:space="0" w:color="A6A6A6" w:themeColor="background1" w:themeShade="A6"/>
              <w:left w:val="single" w:sz="4" w:space="0" w:color="auto"/>
            </w:tcBorders>
          </w:tcPr>
          <w:p w14:paraId="67775A8F" w14:textId="295F07AB" w:rsidR="002B70F9" w:rsidRPr="00991533" w:rsidRDefault="002B70F9" w:rsidP="002B70F9">
            <w:pPr>
              <w:rPr>
                <w:sz w:val="16"/>
                <w:szCs w:val="16"/>
              </w:rPr>
            </w:pPr>
            <w:r w:rsidRPr="00991533">
              <w:rPr>
                <w:sz w:val="16"/>
                <w:szCs w:val="16"/>
              </w:rPr>
              <w:t xml:space="preserve">Name </w:t>
            </w:r>
            <w:r>
              <w:rPr>
                <w:sz w:val="16"/>
                <w:szCs w:val="16"/>
              </w:rPr>
              <w:t>or Position</w:t>
            </w:r>
          </w:p>
        </w:tc>
        <w:tc>
          <w:tcPr>
            <w:tcW w:w="270" w:type="dxa"/>
            <w:tcBorders>
              <w:right w:val="single" w:sz="4" w:space="0" w:color="auto"/>
            </w:tcBorders>
          </w:tcPr>
          <w:p w14:paraId="68DA162F" w14:textId="77777777" w:rsidR="002B70F9" w:rsidRDefault="002B70F9" w:rsidP="002B70F9">
            <w:pPr>
              <w:rPr>
                <w:sz w:val="16"/>
                <w:szCs w:val="16"/>
              </w:rPr>
            </w:pPr>
          </w:p>
        </w:tc>
        <w:tc>
          <w:tcPr>
            <w:tcW w:w="270" w:type="dxa"/>
            <w:tcBorders>
              <w:left w:val="single" w:sz="4" w:space="0" w:color="auto"/>
            </w:tcBorders>
          </w:tcPr>
          <w:p w14:paraId="1191FB0B" w14:textId="77777777" w:rsidR="002B70F9" w:rsidRDefault="002B70F9" w:rsidP="002B70F9">
            <w:pPr>
              <w:rPr>
                <w:sz w:val="16"/>
                <w:szCs w:val="16"/>
              </w:rPr>
            </w:pPr>
          </w:p>
        </w:tc>
        <w:tc>
          <w:tcPr>
            <w:tcW w:w="4680" w:type="dxa"/>
            <w:gridSpan w:val="3"/>
            <w:tcBorders>
              <w:top w:val="single" w:sz="4" w:space="0" w:color="A6A6A6" w:themeColor="background1" w:themeShade="A6"/>
              <w:left w:val="nil"/>
              <w:right w:val="single" w:sz="4" w:space="0" w:color="auto"/>
            </w:tcBorders>
          </w:tcPr>
          <w:p w14:paraId="2858930A" w14:textId="073D2D55" w:rsidR="002B70F9" w:rsidRPr="00991533" w:rsidRDefault="002B70F9" w:rsidP="002B70F9">
            <w:pPr>
              <w:rPr>
                <w:sz w:val="16"/>
                <w:szCs w:val="16"/>
              </w:rPr>
            </w:pPr>
            <w:r w:rsidRPr="00991533">
              <w:rPr>
                <w:sz w:val="16"/>
                <w:szCs w:val="16"/>
              </w:rPr>
              <w:t xml:space="preserve">Name </w:t>
            </w:r>
            <w:r>
              <w:rPr>
                <w:sz w:val="16"/>
                <w:szCs w:val="16"/>
              </w:rPr>
              <w:t>or Position</w:t>
            </w:r>
          </w:p>
        </w:tc>
      </w:tr>
      <w:tr w:rsidR="002B70F9" w:rsidRPr="00ED3780" w14:paraId="28A581EB" w14:textId="77777777" w:rsidTr="002B70F9">
        <w:trPr>
          <w:trHeight w:val="259"/>
        </w:trPr>
        <w:tc>
          <w:tcPr>
            <w:tcW w:w="4680" w:type="dxa"/>
            <w:gridSpan w:val="3"/>
            <w:tcBorders>
              <w:left w:val="single" w:sz="4" w:space="0" w:color="auto"/>
              <w:bottom w:val="single" w:sz="4" w:space="0" w:color="A6A6A6" w:themeColor="background1" w:themeShade="A6"/>
            </w:tcBorders>
            <w:vAlign w:val="bottom"/>
          </w:tcPr>
          <w:p w14:paraId="4C285B76"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Borders>
              <w:right w:val="single" w:sz="4" w:space="0" w:color="auto"/>
            </w:tcBorders>
          </w:tcPr>
          <w:p w14:paraId="43499A8E" w14:textId="77777777" w:rsidR="002B70F9" w:rsidRPr="00ED3780" w:rsidRDefault="002B70F9" w:rsidP="002B70F9">
            <w:pPr>
              <w:rPr>
                <w:rFonts w:ascii="Calibri" w:hAnsi="Calibri" w:cs="Calibri"/>
              </w:rPr>
            </w:pPr>
          </w:p>
        </w:tc>
        <w:tc>
          <w:tcPr>
            <w:tcW w:w="270" w:type="dxa"/>
            <w:tcBorders>
              <w:left w:val="single" w:sz="4" w:space="0" w:color="auto"/>
            </w:tcBorders>
            <w:vAlign w:val="bottom"/>
          </w:tcPr>
          <w:p w14:paraId="79BB0782" w14:textId="77777777" w:rsidR="002B70F9" w:rsidRPr="00ED3780" w:rsidRDefault="002B70F9" w:rsidP="002B70F9">
            <w:pPr>
              <w:rPr>
                <w:rFonts w:ascii="Calibri" w:hAnsi="Calibri" w:cs="Calibri"/>
              </w:rPr>
            </w:pPr>
          </w:p>
        </w:tc>
        <w:tc>
          <w:tcPr>
            <w:tcW w:w="4680" w:type="dxa"/>
            <w:gridSpan w:val="3"/>
            <w:tcBorders>
              <w:left w:val="nil"/>
              <w:bottom w:val="single" w:sz="4" w:space="0" w:color="A6A6A6" w:themeColor="background1" w:themeShade="A6"/>
              <w:right w:val="single" w:sz="4" w:space="0" w:color="auto"/>
            </w:tcBorders>
            <w:vAlign w:val="bottom"/>
          </w:tcPr>
          <w:p w14:paraId="171C02D6"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r>
      <w:tr w:rsidR="002B70F9" w:rsidRPr="00841C41" w14:paraId="54BA8E3E" w14:textId="77777777" w:rsidTr="002B70F9">
        <w:trPr>
          <w:trHeight w:val="259"/>
        </w:trPr>
        <w:tc>
          <w:tcPr>
            <w:tcW w:w="4680" w:type="dxa"/>
            <w:gridSpan w:val="3"/>
            <w:tcBorders>
              <w:top w:val="single" w:sz="4" w:space="0" w:color="A6A6A6" w:themeColor="background1" w:themeShade="A6"/>
              <w:left w:val="single" w:sz="4" w:space="0" w:color="auto"/>
            </w:tcBorders>
          </w:tcPr>
          <w:p w14:paraId="7075D45B" w14:textId="77777777" w:rsidR="002B70F9" w:rsidRPr="00991533" w:rsidRDefault="002B70F9" w:rsidP="002B70F9">
            <w:pPr>
              <w:rPr>
                <w:sz w:val="16"/>
                <w:szCs w:val="16"/>
              </w:rPr>
            </w:pPr>
            <w:r>
              <w:rPr>
                <w:sz w:val="16"/>
                <w:szCs w:val="16"/>
              </w:rPr>
              <w:t>Title</w:t>
            </w:r>
          </w:p>
        </w:tc>
        <w:tc>
          <w:tcPr>
            <w:tcW w:w="270" w:type="dxa"/>
            <w:tcBorders>
              <w:right w:val="single" w:sz="4" w:space="0" w:color="auto"/>
            </w:tcBorders>
          </w:tcPr>
          <w:p w14:paraId="7360ABE7" w14:textId="77777777" w:rsidR="002B70F9" w:rsidRPr="00991533" w:rsidRDefault="002B70F9" w:rsidP="002B70F9">
            <w:pPr>
              <w:rPr>
                <w:sz w:val="16"/>
                <w:szCs w:val="16"/>
              </w:rPr>
            </w:pPr>
          </w:p>
        </w:tc>
        <w:tc>
          <w:tcPr>
            <w:tcW w:w="270" w:type="dxa"/>
            <w:tcBorders>
              <w:left w:val="single" w:sz="4" w:space="0" w:color="auto"/>
            </w:tcBorders>
          </w:tcPr>
          <w:p w14:paraId="5EAFBF11" w14:textId="77777777" w:rsidR="002B70F9" w:rsidRPr="00991533" w:rsidRDefault="002B70F9" w:rsidP="002B70F9">
            <w:pPr>
              <w:rPr>
                <w:sz w:val="16"/>
                <w:szCs w:val="16"/>
              </w:rPr>
            </w:pPr>
          </w:p>
        </w:tc>
        <w:tc>
          <w:tcPr>
            <w:tcW w:w="4680" w:type="dxa"/>
            <w:gridSpan w:val="3"/>
            <w:tcBorders>
              <w:top w:val="single" w:sz="4" w:space="0" w:color="A6A6A6" w:themeColor="background1" w:themeShade="A6"/>
              <w:left w:val="nil"/>
              <w:right w:val="single" w:sz="4" w:space="0" w:color="auto"/>
            </w:tcBorders>
          </w:tcPr>
          <w:p w14:paraId="1741DCA6" w14:textId="77777777" w:rsidR="002B70F9" w:rsidRPr="00991533" w:rsidRDefault="002B70F9" w:rsidP="002B70F9">
            <w:pPr>
              <w:rPr>
                <w:sz w:val="16"/>
                <w:szCs w:val="16"/>
              </w:rPr>
            </w:pPr>
            <w:r>
              <w:rPr>
                <w:sz w:val="16"/>
                <w:szCs w:val="16"/>
              </w:rPr>
              <w:t>Title</w:t>
            </w:r>
          </w:p>
        </w:tc>
      </w:tr>
      <w:tr w:rsidR="002B70F9" w:rsidRPr="00ED3780" w14:paraId="7AE671F9" w14:textId="77777777" w:rsidTr="002B70F9">
        <w:trPr>
          <w:trHeight w:val="259"/>
        </w:trPr>
        <w:tc>
          <w:tcPr>
            <w:tcW w:w="4680" w:type="dxa"/>
            <w:gridSpan w:val="3"/>
            <w:tcBorders>
              <w:left w:val="single" w:sz="4" w:space="0" w:color="auto"/>
            </w:tcBorders>
            <w:vAlign w:val="bottom"/>
          </w:tcPr>
          <w:p w14:paraId="13EFB45F"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Borders>
              <w:right w:val="single" w:sz="4" w:space="0" w:color="auto"/>
            </w:tcBorders>
            <w:vAlign w:val="bottom"/>
          </w:tcPr>
          <w:p w14:paraId="6DE75DCD" w14:textId="77777777" w:rsidR="002B70F9" w:rsidRPr="00ED3780" w:rsidRDefault="002B70F9" w:rsidP="002B70F9">
            <w:pPr>
              <w:rPr>
                <w:rFonts w:ascii="Calibri" w:hAnsi="Calibri" w:cs="Calibri"/>
              </w:rPr>
            </w:pPr>
          </w:p>
        </w:tc>
        <w:tc>
          <w:tcPr>
            <w:tcW w:w="270" w:type="dxa"/>
            <w:tcBorders>
              <w:left w:val="single" w:sz="4" w:space="0" w:color="auto"/>
            </w:tcBorders>
            <w:vAlign w:val="bottom"/>
          </w:tcPr>
          <w:p w14:paraId="600671A4" w14:textId="77777777" w:rsidR="002B70F9" w:rsidRPr="00ED3780" w:rsidRDefault="002B70F9" w:rsidP="002B70F9">
            <w:pPr>
              <w:rPr>
                <w:rFonts w:ascii="Calibri" w:hAnsi="Calibri" w:cs="Calibri"/>
              </w:rPr>
            </w:pPr>
          </w:p>
        </w:tc>
        <w:tc>
          <w:tcPr>
            <w:tcW w:w="4680" w:type="dxa"/>
            <w:gridSpan w:val="3"/>
            <w:tcBorders>
              <w:left w:val="nil"/>
              <w:right w:val="single" w:sz="4" w:space="0" w:color="auto"/>
            </w:tcBorders>
            <w:vAlign w:val="bottom"/>
          </w:tcPr>
          <w:p w14:paraId="72427744"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r>
      <w:tr w:rsidR="002B70F9" w:rsidRPr="00841C41" w14:paraId="758A204C" w14:textId="77777777" w:rsidTr="002B70F9">
        <w:trPr>
          <w:trHeight w:val="259"/>
        </w:trPr>
        <w:tc>
          <w:tcPr>
            <w:tcW w:w="4680" w:type="dxa"/>
            <w:gridSpan w:val="3"/>
            <w:tcBorders>
              <w:top w:val="single" w:sz="4" w:space="0" w:color="A6A6A6" w:themeColor="background1" w:themeShade="A6"/>
              <w:left w:val="single" w:sz="4" w:space="0" w:color="auto"/>
            </w:tcBorders>
          </w:tcPr>
          <w:p w14:paraId="75AF4A7A" w14:textId="77777777" w:rsidR="002B70F9" w:rsidRDefault="002B70F9" w:rsidP="002B70F9">
            <w:pPr>
              <w:rPr>
                <w:sz w:val="16"/>
                <w:szCs w:val="16"/>
              </w:rPr>
            </w:pPr>
            <w:r>
              <w:rPr>
                <w:sz w:val="16"/>
                <w:szCs w:val="16"/>
              </w:rPr>
              <w:t>Company Name</w:t>
            </w:r>
          </w:p>
        </w:tc>
        <w:tc>
          <w:tcPr>
            <w:tcW w:w="270" w:type="dxa"/>
            <w:tcBorders>
              <w:right w:val="single" w:sz="4" w:space="0" w:color="auto"/>
            </w:tcBorders>
          </w:tcPr>
          <w:p w14:paraId="60C90F3F" w14:textId="77777777" w:rsidR="002B70F9" w:rsidRPr="00991533" w:rsidRDefault="002B70F9" w:rsidP="002B70F9">
            <w:pPr>
              <w:rPr>
                <w:sz w:val="16"/>
                <w:szCs w:val="16"/>
              </w:rPr>
            </w:pPr>
          </w:p>
        </w:tc>
        <w:tc>
          <w:tcPr>
            <w:tcW w:w="270" w:type="dxa"/>
            <w:tcBorders>
              <w:left w:val="single" w:sz="4" w:space="0" w:color="auto"/>
            </w:tcBorders>
          </w:tcPr>
          <w:p w14:paraId="1C5AD781" w14:textId="77777777" w:rsidR="002B70F9" w:rsidRPr="00991533" w:rsidRDefault="002B70F9" w:rsidP="002B70F9">
            <w:pPr>
              <w:rPr>
                <w:sz w:val="16"/>
                <w:szCs w:val="16"/>
              </w:rPr>
            </w:pPr>
          </w:p>
        </w:tc>
        <w:tc>
          <w:tcPr>
            <w:tcW w:w="4680" w:type="dxa"/>
            <w:gridSpan w:val="3"/>
            <w:tcBorders>
              <w:top w:val="single" w:sz="4" w:space="0" w:color="A6A6A6" w:themeColor="background1" w:themeShade="A6"/>
              <w:left w:val="nil"/>
              <w:right w:val="single" w:sz="4" w:space="0" w:color="auto"/>
            </w:tcBorders>
          </w:tcPr>
          <w:p w14:paraId="640A2DC1" w14:textId="77777777" w:rsidR="002B70F9" w:rsidRDefault="002B70F9" w:rsidP="002B70F9">
            <w:pPr>
              <w:rPr>
                <w:sz w:val="16"/>
                <w:szCs w:val="16"/>
              </w:rPr>
            </w:pPr>
            <w:r>
              <w:rPr>
                <w:sz w:val="16"/>
                <w:szCs w:val="16"/>
              </w:rPr>
              <w:t>Company Name</w:t>
            </w:r>
          </w:p>
        </w:tc>
      </w:tr>
      <w:tr w:rsidR="002B70F9" w:rsidRPr="00ED3780" w14:paraId="79E0B272" w14:textId="77777777" w:rsidTr="002B70F9">
        <w:trPr>
          <w:trHeight w:val="259"/>
        </w:trPr>
        <w:tc>
          <w:tcPr>
            <w:tcW w:w="2160" w:type="dxa"/>
            <w:tcBorders>
              <w:left w:val="single" w:sz="4" w:space="0" w:color="auto"/>
              <w:bottom w:val="single" w:sz="4" w:space="0" w:color="A6A6A6" w:themeColor="background1" w:themeShade="A6"/>
            </w:tcBorders>
            <w:vAlign w:val="bottom"/>
          </w:tcPr>
          <w:p w14:paraId="4F0605FC" w14:textId="77777777" w:rsidR="002B70F9" w:rsidRPr="00ED3780" w:rsidRDefault="002B70F9" w:rsidP="002B70F9">
            <w:pPr>
              <w:rPr>
                <w:rFonts w:ascii="Calibri" w:hAnsi="Calibri" w:cs="Calibri"/>
                <w:spacing w:val="1"/>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vAlign w:val="bottom"/>
          </w:tcPr>
          <w:p w14:paraId="3520707C" w14:textId="77777777" w:rsidR="002B70F9" w:rsidRPr="00ED3780" w:rsidRDefault="002B70F9" w:rsidP="002B70F9">
            <w:pPr>
              <w:rPr>
                <w:rFonts w:ascii="Calibri" w:hAnsi="Calibri" w:cs="Calibri"/>
                <w:spacing w:val="1"/>
              </w:rPr>
            </w:pPr>
          </w:p>
        </w:tc>
        <w:tc>
          <w:tcPr>
            <w:tcW w:w="2250" w:type="dxa"/>
            <w:tcBorders>
              <w:left w:val="nil"/>
              <w:bottom w:val="single" w:sz="4" w:space="0" w:color="A6A6A6" w:themeColor="background1" w:themeShade="A6"/>
            </w:tcBorders>
            <w:vAlign w:val="bottom"/>
          </w:tcPr>
          <w:p w14:paraId="38881A04" w14:textId="77777777" w:rsidR="002B70F9" w:rsidRPr="00ED3780" w:rsidRDefault="002B70F9" w:rsidP="002B70F9">
            <w:pPr>
              <w:rPr>
                <w:rFonts w:ascii="Calibri" w:hAnsi="Calibri" w:cs="Calibri"/>
                <w:spacing w:val="1"/>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Borders>
              <w:right w:val="single" w:sz="4" w:space="0" w:color="auto"/>
            </w:tcBorders>
          </w:tcPr>
          <w:p w14:paraId="585AE48B" w14:textId="77777777" w:rsidR="002B70F9" w:rsidRPr="00ED3780" w:rsidRDefault="002B70F9" w:rsidP="002B70F9">
            <w:pPr>
              <w:rPr>
                <w:rFonts w:ascii="Calibri" w:hAnsi="Calibri" w:cs="Calibri"/>
              </w:rPr>
            </w:pPr>
          </w:p>
        </w:tc>
        <w:tc>
          <w:tcPr>
            <w:tcW w:w="270" w:type="dxa"/>
            <w:tcBorders>
              <w:left w:val="single" w:sz="4" w:space="0" w:color="auto"/>
            </w:tcBorders>
            <w:vAlign w:val="bottom"/>
          </w:tcPr>
          <w:p w14:paraId="31FE8136" w14:textId="77777777" w:rsidR="002B70F9" w:rsidRPr="00ED3780" w:rsidRDefault="002B70F9" w:rsidP="002B70F9">
            <w:pPr>
              <w:rPr>
                <w:rFonts w:ascii="Calibri" w:hAnsi="Calibri" w:cs="Calibri"/>
              </w:rPr>
            </w:pPr>
          </w:p>
        </w:tc>
        <w:tc>
          <w:tcPr>
            <w:tcW w:w="2160" w:type="dxa"/>
            <w:tcBorders>
              <w:left w:val="nil"/>
              <w:bottom w:val="single" w:sz="4" w:space="0" w:color="A6A6A6" w:themeColor="background1" w:themeShade="A6"/>
            </w:tcBorders>
            <w:vAlign w:val="bottom"/>
          </w:tcPr>
          <w:p w14:paraId="0BAFD0DC" w14:textId="77777777" w:rsidR="002B70F9" w:rsidRPr="00ED3780" w:rsidRDefault="002B70F9" w:rsidP="002B70F9">
            <w:pPr>
              <w:rPr>
                <w:rFonts w:ascii="Calibri" w:hAnsi="Calibri" w:cs="Calibri"/>
                <w:spacing w:val="1"/>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vAlign w:val="bottom"/>
          </w:tcPr>
          <w:p w14:paraId="72EC2C09" w14:textId="77777777" w:rsidR="002B70F9" w:rsidRPr="00ED3780" w:rsidRDefault="002B70F9" w:rsidP="002B70F9">
            <w:pPr>
              <w:rPr>
                <w:rFonts w:ascii="Calibri" w:hAnsi="Calibri" w:cs="Calibri"/>
                <w:spacing w:val="1"/>
              </w:rPr>
            </w:pPr>
          </w:p>
        </w:tc>
        <w:tc>
          <w:tcPr>
            <w:tcW w:w="2250" w:type="dxa"/>
            <w:tcBorders>
              <w:left w:val="nil"/>
              <w:bottom w:val="single" w:sz="4" w:space="0" w:color="A6A6A6" w:themeColor="background1" w:themeShade="A6"/>
              <w:right w:val="single" w:sz="4" w:space="0" w:color="auto"/>
            </w:tcBorders>
            <w:vAlign w:val="bottom"/>
          </w:tcPr>
          <w:p w14:paraId="6962443C" w14:textId="77777777" w:rsidR="002B70F9" w:rsidRPr="00ED3780" w:rsidRDefault="002B70F9" w:rsidP="002B70F9">
            <w:pPr>
              <w:rPr>
                <w:rFonts w:ascii="Calibri" w:hAnsi="Calibri" w:cs="Calibri"/>
                <w:spacing w:val="1"/>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r>
      <w:tr w:rsidR="002B70F9" w:rsidRPr="00841C41" w14:paraId="17B1C959" w14:textId="77777777" w:rsidTr="002B70F9">
        <w:trPr>
          <w:trHeight w:val="259"/>
        </w:trPr>
        <w:tc>
          <w:tcPr>
            <w:tcW w:w="2160" w:type="dxa"/>
            <w:tcBorders>
              <w:top w:val="single" w:sz="4" w:space="0" w:color="A6A6A6" w:themeColor="background1" w:themeShade="A6"/>
              <w:left w:val="single" w:sz="4" w:space="0" w:color="auto"/>
            </w:tcBorders>
          </w:tcPr>
          <w:p w14:paraId="3C2ABAE5" w14:textId="77777777" w:rsidR="002B70F9" w:rsidRPr="00991533" w:rsidRDefault="002B70F9" w:rsidP="002B70F9">
            <w:pPr>
              <w:rPr>
                <w:sz w:val="16"/>
                <w:szCs w:val="16"/>
              </w:rPr>
            </w:pPr>
            <w:r>
              <w:rPr>
                <w:sz w:val="16"/>
                <w:szCs w:val="16"/>
              </w:rPr>
              <w:t>Phone</w:t>
            </w:r>
          </w:p>
        </w:tc>
        <w:tc>
          <w:tcPr>
            <w:tcW w:w="270" w:type="dxa"/>
          </w:tcPr>
          <w:p w14:paraId="4E50CA38" w14:textId="77777777" w:rsidR="002B70F9" w:rsidRPr="00991533" w:rsidRDefault="002B70F9" w:rsidP="002B70F9">
            <w:pPr>
              <w:rPr>
                <w:sz w:val="16"/>
                <w:szCs w:val="16"/>
              </w:rPr>
            </w:pPr>
          </w:p>
        </w:tc>
        <w:tc>
          <w:tcPr>
            <w:tcW w:w="2250" w:type="dxa"/>
            <w:tcBorders>
              <w:top w:val="single" w:sz="4" w:space="0" w:color="A6A6A6" w:themeColor="background1" w:themeShade="A6"/>
              <w:left w:val="nil"/>
            </w:tcBorders>
          </w:tcPr>
          <w:p w14:paraId="0C6A96D2" w14:textId="77777777" w:rsidR="002B70F9" w:rsidRPr="00991533" w:rsidRDefault="002B70F9" w:rsidP="002B70F9">
            <w:pPr>
              <w:rPr>
                <w:sz w:val="16"/>
                <w:szCs w:val="16"/>
              </w:rPr>
            </w:pPr>
            <w:r>
              <w:rPr>
                <w:sz w:val="16"/>
                <w:szCs w:val="16"/>
              </w:rPr>
              <w:t>Street Address</w:t>
            </w:r>
          </w:p>
        </w:tc>
        <w:tc>
          <w:tcPr>
            <w:tcW w:w="270" w:type="dxa"/>
            <w:tcBorders>
              <w:right w:val="single" w:sz="4" w:space="0" w:color="auto"/>
            </w:tcBorders>
          </w:tcPr>
          <w:p w14:paraId="7028ACE9" w14:textId="77777777" w:rsidR="002B70F9" w:rsidRPr="00991533" w:rsidRDefault="002B70F9" w:rsidP="002B70F9">
            <w:pPr>
              <w:rPr>
                <w:sz w:val="16"/>
                <w:szCs w:val="16"/>
              </w:rPr>
            </w:pPr>
          </w:p>
        </w:tc>
        <w:tc>
          <w:tcPr>
            <w:tcW w:w="270" w:type="dxa"/>
            <w:tcBorders>
              <w:left w:val="single" w:sz="4" w:space="0" w:color="auto"/>
            </w:tcBorders>
          </w:tcPr>
          <w:p w14:paraId="637E5071" w14:textId="77777777" w:rsidR="002B70F9" w:rsidRPr="00991533" w:rsidRDefault="002B70F9" w:rsidP="002B70F9">
            <w:pPr>
              <w:rPr>
                <w:sz w:val="16"/>
                <w:szCs w:val="16"/>
              </w:rPr>
            </w:pPr>
          </w:p>
        </w:tc>
        <w:tc>
          <w:tcPr>
            <w:tcW w:w="2160" w:type="dxa"/>
            <w:tcBorders>
              <w:top w:val="single" w:sz="4" w:space="0" w:color="A6A6A6" w:themeColor="background1" w:themeShade="A6"/>
              <w:left w:val="nil"/>
            </w:tcBorders>
          </w:tcPr>
          <w:p w14:paraId="7FE0EB2B" w14:textId="77777777" w:rsidR="002B70F9" w:rsidRPr="00991533" w:rsidRDefault="002B70F9" w:rsidP="002B70F9">
            <w:pPr>
              <w:rPr>
                <w:sz w:val="16"/>
                <w:szCs w:val="16"/>
              </w:rPr>
            </w:pPr>
            <w:r>
              <w:rPr>
                <w:sz w:val="16"/>
                <w:szCs w:val="16"/>
              </w:rPr>
              <w:t>Phone</w:t>
            </w:r>
          </w:p>
        </w:tc>
        <w:tc>
          <w:tcPr>
            <w:tcW w:w="270" w:type="dxa"/>
          </w:tcPr>
          <w:p w14:paraId="72AAD4F1" w14:textId="77777777" w:rsidR="002B70F9" w:rsidRPr="00991533" w:rsidRDefault="002B70F9" w:rsidP="002B70F9">
            <w:pPr>
              <w:rPr>
                <w:sz w:val="16"/>
                <w:szCs w:val="16"/>
              </w:rPr>
            </w:pPr>
          </w:p>
        </w:tc>
        <w:tc>
          <w:tcPr>
            <w:tcW w:w="2250" w:type="dxa"/>
            <w:tcBorders>
              <w:top w:val="single" w:sz="4" w:space="0" w:color="A6A6A6" w:themeColor="background1" w:themeShade="A6"/>
              <w:left w:val="nil"/>
              <w:right w:val="single" w:sz="4" w:space="0" w:color="auto"/>
            </w:tcBorders>
          </w:tcPr>
          <w:p w14:paraId="1EB8195D" w14:textId="77777777" w:rsidR="002B70F9" w:rsidRPr="00991533" w:rsidRDefault="002B70F9" w:rsidP="002B70F9">
            <w:pPr>
              <w:rPr>
                <w:sz w:val="16"/>
                <w:szCs w:val="16"/>
              </w:rPr>
            </w:pPr>
            <w:r>
              <w:rPr>
                <w:sz w:val="16"/>
                <w:szCs w:val="16"/>
              </w:rPr>
              <w:t>Street Address</w:t>
            </w:r>
          </w:p>
        </w:tc>
      </w:tr>
      <w:tr w:rsidR="002B70F9" w:rsidRPr="00ED3780" w14:paraId="3D3031C9" w14:textId="77777777" w:rsidTr="002B70F9">
        <w:trPr>
          <w:trHeight w:val="259"/>
        </w:trPr>
        <w:tc>
          <w:tcPr>
            <w:tcW w:w="2160" w:type="dxa"/>
            <w:tcBorders>
              <w:left w:val="single" w:sz="4" w:space="0" w:color="auto"/>
            </w:tcBorders>
            <w:vAlign w:val="bottom"/>
          </w:tcPr>
          <w:p w14:paraId="1A861687"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Pr>
          <w:p w14:paraId="251AFF8D" w14:textId="77777777" w:rsidR="002B70F9" w:rsidRPr="00ED3780" w:rsidRDefault="002B70F9" w:rsidP="002B70F9">
            <w:pPr>
              <w:rPr>
                <w:rFonts w:ascii="Calibri" w:hAnsi="Calibri" w:cs="Calibri"/>
              </w:rPr>
            </w:pPr>
          </w:p>
        </w:tc>
        <w:tc>
          <w:tcPr>
            <w:tcW w:w="2250" w:type="dxa"/>
            <w:tcBorders>
              <w:left w:val="nil"/>
            </w:tcBorders>
            <w:vAlign w:val="bottom"/>
          </w:tcPr>
          <w:p w14:paraId="17CA9B24"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Borders>
              <w:right w:val="single" w:sz="4" w:space="0" w:color="auto"/>
            </w:tcBorders>
          </w:tcPr>
          <w:p w14:paraId="52AE8287" w14:textId="77777777" w:rsidR="002B70F9" w:rsidRPr="00ED3780" w:rsidRDefault="002B70F9" w:rsidP="002B70F9">
            <w:pPr>
              <w:rPr>
                <w:rFonts w:ascii="Calibri" w:hAnsi="Calibri" w:cs="Calibri"/>
              </w:rPr>
            </w:pPr>
          </w:p>
        </w:tc>
        <w:tc>
          <w:tcPr>
            <w:tcW w:w="270" w:type="dxa"/>
            <w:tcBorders>
              <w:left w:val="single" w:sz="4" w:space="0" w:color="auto"/>
            </w:tcBorders>
          </w:tcPr>
          <w:p w14:paraId="0BD255B4" w14:textId="77777777" w:rsidR="002B70F9" w:rsidRPr="00ED3780" w:rsidRDefault="002B70F9" w:rsidP="002B70F9">
            <w:pPr>
              <w:rPr>
                <w:rFonts w:ascii="Calibri" w:hAnsi="Calibri" w:cs="Calibri"/>
              </w:rPr>
            </w:pPr>
          </w:p>
        </w:tc>
        <w:tc>
          <w:tcPr>
            <w:tcW w:w="2160" w:type="dxa"/>
            <w:tcBorders>
              <w:left w:val="nil"/>
            </w:tcBorders>
            <w:vAlign w:val="bottom"/>
          </w:tcPr>
          <w:p w14:paraId="1F2E9A02"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Pr>
          <w:p w14:paraId="59D6FA5E" w14:textId="77777777" w:rsidR="002B70F9" w:rsidRPr="00ED3780" w:rsidRDefault="002B70F9" w:rsidP="002B70F9">
            <w:pPr>
              <w:rPr>
                <w:rFonts w:ascii="Calibri" w:hAnsi="Calibri" w:cs="Calibri"/>
              </w:rPr>
            </w:pPr>
          </w:p>
        </w:tc>
        <w:tc>
          <w:tcPr>
            <w:tcW w:w="2250" w:type="dxa"/>
            <w:tcBorders>
              <w:left w:val="nil"/>
              <w:right w:val="single" w:sz="4" w:space="0" w:color="auto"/>
            </w:tcBorders>
            <w:vAlign w:val="bottom"/>
          </w:tcPr>
          <w:p w14:paraId="274FD878"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r>
      <w:tr w:rsidR="002B70F9" w:rsidRPr="00841C41" w14:paraId="2AE15073" w14:textId="77777777" w:rsidTr="002B70F9">
        <w:trPr>
          <w:trHeight w:val="259"/>
        </w:trPr>
        <w:tc>
          <w:tcPr>
            <w:tcW w:w="2160" w:type="dxa"/>
            <w:tcBorders>
              <w:top w:val="single" w:sz="4" w:space="0" w:color="A6A6A6" w:themeColor="background1" w:themeShade="A6"/>
              <w:left w:val="single" w:sz="4" w:space="0" w:color="auto"/>
            </w:tcBorders>
          </w:tcPr>
          <w:p w14:paraId="7CF2BCB7" w14:textId="77777777" w:rsidR="002B70F9" w:rsidRDefault="002B70F9" w:rsidP="002B70F9">
            <w:pPr>
              <w:rPr>
                <w:sz w:val="16"/>
                <w:szCs w:val="16"/>
              </w:rPr>
            </w:pPr>
            <w:r>
              <w:rPr>
                <w:sz w:val="16"/>
                <w:szCs w:val="16"/>
              </w:rPr>
              <w:t>Email</w:t>
            </w:r>
          </w:p>
        </w:tc>
        <w:tc>
          <w:tcPr>
            <w:tcW w:w="270" w:type="dxa"/>
          </w:tcPr>
          <w:p w14:paraId="073EAA60" w14:textId="77777777" w:rsidR="002B70F9" w:rsidRPr="00991533" w:rsidRDefault="002B70F9" w:rsidP="002B70F9">
            <w:pPr>
              <w:rPr>
                <w:sz w:val="16"/>
                <w:szCs w:val="16"/>
              </w:rPr>
            </w:pPr>
          </w:p>
        </w:tc>
        <w:tc>
          <w:tcPr>
            <w:tcW w:w="2250" w:type="dxa"/>
            <w:tcBorders>
              <w:top w:val="single" w:sz="4" w:space="0" w:color="A6A6A6" w:themeColor="background1" w:themeShade="A6"/>
              <w:left w:val="nil"/>
            </w:tcBorders>
          </w:tcPr>
          <w:p w14:paraId="0A1ADBF3" w14:textId="77777777" w:rsidR="002B70F9" w:rsidRDefault="002B70F9" w:rsidP="002B70F9">
            <w:pPr>
              <w:rPr>
                <w:sz w:val="16"/>
                <w:szCs w:val="16"/>
              </w:rPr>
            </w:pPr>
            <w:r>
              <w:rPr>
                <w:sz w:val="16"/>
                <w:szCs w:val="16"/>
              </w:rPr>
              <w:t>City, State, and Zip Code</w:t>
            </w:r>
          </w:p>
        </w:tc>
        <w:tc>
          <w:tcPr>
            <w:tcW w:w="270" w:type="dxa"/>
            <w:tcBorders>
              <w:right w:val="single" w:sz="4" w:space="0" w:color="auto"/>
            </w:tcBorders>
          </w:tcPr>
          <w:p w14:paraId="4374C029" w14:textId="77777777" w:rsidR="002B70F9" w:rsidRPr="00991533" w:rsidRDefault="002B70F9" w:rsidP="002B70F9">
            <w:pPr>
              <w:rPr>
                <w:sz w:val="16"/>
                <w:szCs w:val="16"/>
              </w:rPr>
            </w:pPr>
          </w:p>
        </w:tc>
        <w:tc>
          <w:tcPr>
            <w:tcW w:w="270" w:type="dxa"/>
            <w:tcBorders>
              <w:left w:val="single" w:sz="4" w:space="0" w:color="auto"/>
            </w:tcBorders>
          </w:tcPr>
          <w:p w14:paraId="70FCB849" w14:textId="77777777" w:rsidR="002B70F9" w:rsidRPr="00991533" w:rsidRDefault="002B70F9" w:rsidP="002B70F9">
            <w:pPr>
              <w:rPr>
                <w:sz w:val="16"/>
                <w:szCs w:val="16"/>
              </w:rPr>
            </w:pPr>
          </w:p>
        </w:tc>
        <w:tc>
          <w:tcPr>
            <w:tcW w:w="2160" w:type="dxa"/>
            <w:tcBorders>
              <w:top w:val="single" w:sz="4" w:space="0" w:color="A6A6A6" w:themeColor="background1" w:themeShade="A6"/>
              <w:left w:val="nil"/>
            </w:tcBorders>
          </w:tcPr>
          <w:p w14:paraId="2A36CF18" w14:textId="77777777" w:rsidR="002B70F9" w:rsidRDefault="002B70F9" w:rsidP="002B70F9">
            <w:pPr>
              <w:rPr>
                <w:sz w:val="16"/>
                <w:szCs w:val="16"/>
              </w:rPr>
            </w:pPr>
            <w:r>
              <w:rPr>
                <w:sz w:val="16"/>
                <w:szCs w:val="16"/>
              </w:rPr>
              <w:t>Email</w:t>
            </w:r>
          </w:p>
        </w:tc>
        <w:tc>
          <w:tcPr>
            <w:tcW w:w="270" w:type="dxa"/>
          </w:tcPr>
          <w:p w14:paraId="13B387E4" w14:textId="77777777" w:rsidR="002B70F9" w:rsidRPr="00991533" w:rsidRDefault="002B70F9" w:rsidP="002B70F9">
            <w:pPr>
              <w:rPr>
                <w:sz w:val="16"/>
                <w:szCs w:val="16"/>
              </w:rPr>
            </w:pPr>
          </w:p>
        </w:tc>
        <w:tc>
          <w:tcPr>
            <w:tcW w:w="2250" w:type="dxa"/>
            <w:tcBorders>
              <w:top w:val="single" w:sz="4" w:space="0" w:color="A6A6A6" w:themeColor="background1" w:themeShade="A6"/>
              <w:left w:val="nil"/>
              <w:right w:val="single" w:sz="4" w:space="0" w:color="auto"/>
            </w:tcBorders>
          </w:tcPr>
          <w:p w14:paraId="6970E3D5" w14:textId="77777777" w:rsidR="002B70F9" w:rsidRDefault="002B70F9" w:rsidP="002B70F9">
            <w:pPr>
              <w:rPr>
                <w:sz w:val="16"/>
                <w:szCs w:val="16"/>
              </w:rPr>
            </w:pPr>
            <w:r>
              <w:rPr>
                <w:sz w:val="16"/>
                <w:szCs w:val="16"/>
              </w:rPr>
              <w:t>City, State, and Zip Code</w:t>
            </w:r>
          </w:p>
        </w:tc>
      </w:tr>
      <w:tr w:rsidR="002B70F9" w:rsidRPr="00ED3780" w14:paraId="7A046596" w14:textId="77777777" w:rsidTr="002B70F9">
        <w:trPr>
          <w:trHeight w:val="259"/>
        </w:trPr>
        <w:tc>
          <w:tcPr>
            <w:tcW w:w="4680" w:type="dxa"/>
            <w:gridSpan w:val="3"/>
            <w:tcBorders>
              <w:left w:val="single" w:sz="4" w:space="0" w:color="auto"/>
              <w:bottom w:val="single" w:sz="4" w:space="0" w:color="A6A6A6" w:themeColor="background1" w:themeShade="A6"/>
            </w:tcBorders>
            <w:vAlign w:val="bottom"/>
          </w:tcPr>
          <w:p w14:paraId="20D81F1A"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c>
          <w:tcPr>
            <w:tcW w:w="270" w:type="dxa"/>
            <w:tcBorders>
              <w:right w:val="single" w:sz="4" w:space="0" w:color="auto"/>
            </w:tcBorders>
          </w:tcPr>
          <w:p w14:paraId="1E2DDB53" w14:textId="77777777" w:rsidR="002B70F9" w:rsidRPr="00ED3780" w:rsidRDefault="002B70F9" w:rsidP="002B70F9">
            <w:pPr>
              <w:rPr>
                <w:rFonts w:ascii="Calibri" w:hAnsi="Calibri" w:cs="Calibri"/>
              </w:rPr>
            </w:pPr>
          </w:p>
        </w:tc>
        <w:tc>
          <w:tcPr>
            <w:tcW w:w="270" w:type="dxa"/>
            <w:tcBorders>
              <w:left w:val="single" w:sz="4" w:space="0" w:color="auto"/>
            </w:tcBorders>
            <w:vAlign w:val="bottom"/>
          </w:tcPr>
          <w:p w14:paraId="6043BF70" w14:textId="77777777" w:rsidR="002B70F9" w:rsidRPr="00ED3780" w:rsidRDefault="002B70F9" w:rsidP="002B70F9">
            <w:pPr>
              <w:rPr>
                <w:rFonts w:ascii="Calibri" w:hAnsi="Calibri" w:cs="Calibri"/>
              </w:rPr>
            </w:pPr>
          </w:p>
        </w:tc>
        <w:tc>
          <w:tcPr>
            <w:tcW w:w="4680" w:type="dxa"/>
            <w:gridSpan w:val="3"/>
            <w:tcBorders>
              <w:left w:val="nil"/>
              <w:bottom w:val="single" w:sz="4" w:space="0" w:color="A6A6A6" w:themeColor="background1" w:themeShade="A6"/>
              <w:right w:val="single" w:sz="4" w:space="0" w:color="auto"/>
            </w:tcBorders>
            <w:vAlign w:val="bottom"/>
          </w:tcPr>
          <w:p w14:paraId="2214260C" w14:textId="77777777" w:rsidR="002B70F9" w:rsidRPr="00ED3780" w:rsidRDefault="002B70F9" w:rsidP="002B70F9">
            <w:pPr>
              <w:rPr>
                <w:rFonts w:ascii="Calibri" w:hAnsi="Calibri" w:cs="Calibri"/>
              </w:rPr>
            </w:pPr>
            <w:r w:rsidRPr="00ED3780">
              <w:rPr>
                <w:rFonts w:ascii="Calibri" w:hAnsi="Calibri" w:cs="Calibri"/>
              </w:rPr>
              <w:fldChar w:fldCharType="begin">
                <w:ffData>
                  <w:name w:val="Text1"/>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t> </w:t>
            </w:r>
            <w:r w:rsidRPr="00ED3780">
              <w:rPr>
                <w:rFonts w:ascii="Calibri" w:hAnsi="Calibri" w:cs="Calibri"/>
              </w:rPr>
              <w:fldChar w:fldCharType="end"/>
            </w:r>
          </w:p>
        </w:tc>
      </w:tr>
      <w:tr w:rsidR="002B70F9" w:rsidRPr="00841C41" w14:paraId="63E255AA" w14:textId="77777777" w:rsidTr="002B70F9">
        <w:trPr>
          <w:trHeight w:val="259"/>
        </w:trPr>
        <w:tc>
          <w:tcPr>
            <w:tcW w:w="4680" w:type="dxa"/>
            <w:gridSpan w:val="3"/>
            <w:tcBorders>
              <w:top w:val="single" w:sz="4" w:space="0" w:color="A6A6A6" w:themeColor="background1" w:themeShade="A6"/>
              <w:left w:val="single" w:sz="4" w:space="0" w:color="auto"/>
              <w:bottom w:val="single" w:sz="4" w:space="0" w:color="auto"/>
            </w:tcBorders>
          </w:tcPr>
          <w:p w14:paraId="15BA136C" w14:textId="77777777" w:rsidR="002B70F9" w:rsidRPr="00991533" w:rsidRDefault="002B70F9" w:rsidP="002B70F9">
            <w:pPr>
              <w:rPr>
                <w:sz w:val="16"/>
                <w:szCs w:val="16"/>
              </w:rPr>
            </w:pPr>
            <w:r>
              <w:rPr>
                <w:sz w:val="16"/>
                <w:szCs w:val="16"/>
              </w:rPr>
              <w:t>Signature</w:t>
            </w:r>
          </w:p>
        </w:tc>
        <w:tc>
          <w:tcPr>
            <w:tcW w:w="270" w:type="dxa"/>
            <w:tcBorders>
              <w:bottom w:val="single" w:sz="4" w:space="0" w:color="auto"/>
              <w:right w:val="single" w:sz="4" w:space="0" w:color="auto"/>
            </w:tcBorders>
          </w:tcPr>
          <w:p w14:paraId="1E87C751" w14:textId="77777777" w:rsidR="002B70F9" w:rsidRPr="00991533" w:rsidRDefault="002B70F9" w:rsidP="002B70F9">
            <w:pPr>
              <w:rPr>
                <w:sz w:val="16"/>
                <w:szCs w:val="16"/>
              </w:rPr>
            </w:pPr>
          </w:p>
        </w:tc>
        <w:tc>
          <w:tcPr>
            <w:tcW w:w="270" w:type="dxa"/>
            <w:tcBorders>
              <w:left w:val="single" w:sz="4" w:space="0" w:color="auto"/>
              <w:bottom w:val="single" w:sz="4" w:space="0" w:color="auto"/>
            </w:tcBorders>
          </w:tcPr>
          <w:p w14:paraId="59F620ED" w14:textId="77777777" w:rsidR="002B70F9" w:rsidRPr="00991533" w:rsidRDefault="002B70F9" w:rsidP="002B70F9">
            <w:pPr>
              <w:rPr>
                <w:sz w:val="16"/>
                <w:szCs w:val="16"/>
              </w:rPr>
            </w:pPr>
          </w:p>
        </w:tc>
        <w:tc>
          <w:tcPr>
            <w:tcW w:w="4680" w:type="dxa"/>
            <w:gridSpan w:val="3"/>
            <w:tcBorders>
              <w:top w:val="single" w:sz="4" w:space="0" w:color="A6A6A6" w:themeColor="background1" w:themeShade="A6"/>
              <w:left w:val="nil"/>
              <w:bottom w:val="single" w:sz="4" w:space="0" w:color="auto"/>
              <w:right w:val="single" w:sz="4" w:space="0" w:color="auto"/>
            </w:tcBorders>
          </w:tcPr>
          <w:p w14:paraId="525A0E45" w14:textId="77777777" w:rsidR="002B70F9" w:rsidRPr="00991533" w:rsidRDefault="002B70F9" w:rsidP="002B70F9">
            <w:pPr>
              <w:rPr>
                <w:sz w:val="16"/>
                <w:szCs w:val="16"/>
              </w:rPr>
            </w:pPr>
            <w:r>
              <w:rPr>
                <w:sz w:val="16"/>
                <w:szCs w:val="16"/>
              </w:rPr>
              <w:t>Signature</w:t>
            </w:r>
          </w:p>
        </w:tc>
      </w:tr>
    </w:tbl>
    <w:p w14:paraId="6CE25C0F" w14:textId="77777777" w:rsidR="00972208" w:rsidRDefault="00972208" w:rsidP="00972208">
      <w:pPr>
        <w:pStyle w:val="header1-IW"/>
      </w:pPr>
      <w:r>
        <w:br w:type="page"/>
      </w:r>
    </w:p>
    <w:p w14:paraId="1C1EFD7E" w14:textId="47A3AAF5" w:rsidR="002B70F9" w:rsidRDefault="002B70F9" w:rsidP="00972208">
      <w:pPr>
        <w:pStyle w:val="header1-IW"/>
      </w:pPr>
      <w:r>
        <w:lastRenderedPageBreak/>
        <w:t>General Project Information</w:t>
      </w:r>
      <w:bookmarkEnd w:id="2"/>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30"/>
        <w:gridCol w:w="1674"/>
        <w:gridCol w:w="1386"/>
        <w:gridCol w:w="2304"/>
      </w:tblGrid>
      <w:tr w:rsidR="002B70F9" w:rsidRPr="002C17BF" w14:paraId="3AA6B37A" w14:textId="77777777" w:rsidTr="00BE6314">
        <w:trPr>
          <w:trHeight w:val="20"/>
          <w:jc w:val="center"/>
        </w:trPr>
        <w:tc>
          <w:tcPr>
            <w:tcW w:w="3114" w:type="dxa"/>
            <w:shd w:val="clear" w:color="auto" w:fill="DBE5F1" w:themeFill="accent1" w:themeFillTint="33"/>
          </w:tcPr>
          <w:p w14:paraId="61630589" w14:textId="729124F2" w:rsidR="00D10D5A" w:rsidRPr="003E30FB" w:rsidRDefault="002B70F9" w:rsidP="00E26BC9">
            <w:pPr>
              <w:spacing w:after="60"/>
            </w:pPr>
            <w:r w:rsidRPr="003E30FB">
              <w:rPr>
                <w:rFonts w:eastAsiaTheme="minorHAnsi"/>
              </w:rPr>
              <w:br w:type="page"/>
            </w:r>
            <w:r w:rsidRPr="003E30FB">
              <w:t>Applicant</w:t>
            </w:r>
          </w:p>
        </w:tc>
        <w:bookmarkStart w:id="3" w:name="Text1"/>
        <w:tc>
          <w:tcPr>
            <w:tcW w:w="7794" w:type="dxa"/>
            <w:gridSpan w:val="4"/>
          </w:tcPr>
          <w:p w14:paraId="2ED84A4A" w14:textId="77777777" w:rsidR="002B70F9" w:rsidRPr="003E30FB" w:rsidRDefault="002B70F9" w:rsidP="00E26BC9">
            <w:pPr>
              <w:spacing w:after="60"/>
            </w:pPr>
            <w:r w:rsidRPr="003E30FB">
              <w:fldChar w:fldCharType="begin">
                <w:ffData>
                  <w:name w:val="Text1"/>
                  <w:enabled/>
                  <w:calcOnExit w:val="0"/>
                  <w:textInput/>
                </w:ffData>
              </w:fldChar>
            </w:r>
            <w:r w:rsidRPr="003E30FB">
              <w:instrText xml:space="preserve"> FORMTEXT </w:instrText>
            </w:r>
            <w:r w:rsidRPr="003E30FB">
              <w:fldChar w:fldCharType="separate"/>
            </w:r>
            <w:r w:rsidRPr="003E30FB">
              <w:t> </w:t>
            </w:r>
            <w:r w:rsidRPr="003E30FB">
              <w:t> </w:t>
            </w:r>
            <w:r w:rsidRPr="003E30FB">
              <w:t> </w:t>
            </w:r>
            <w:r w:rsidRPr="003E30FB">
              <w:t> </w:t>
            </w:r>
            <w:r w:rsidRPr="003E30FB">
              <w:t> </w:t>
            </w:r>
            <w:r w:rsidRPr="003E30FB">
              <w:fldChar w:fldCharType="end"/>
            </w:r>
            <w:bookmarkEnd w:id="3"/>
          </w:p>
        </w:tc>
      </w:tr>
      <w:tr w:rsidR="00D10D5A" w:rsidRPr="002C17BF" w14:paraId="60EFF5DC" w14:textId="77777777" w:rsidTr="00BE6314">
        <w:trPr>
          <w:trHeight w:val="20"/>
          <w:jc w:val="center"/>
        </w:trPr>
        <w:tc>
          <w:tcPr>
            <w:tcW w:w="3114" w:type="dxa"/>
            <w:shd w:val="clear" w:color="auto" w:fill="DBE5F1" w:themeFill="accent1" w:themeFillTint="33"/>
          </w:tcPr>
          <w:p w14:paraId="40B718B9" w14:textId="45435DD0" w:rsidR="00D10D5A" w:rsidRPr="003E30FB" w:rsidRDefault="00D10D5A" w:rsidP="00E26BC9">
            <w:pPr>
              <w:spacing w:after="60"/>
              <w:rPr>
                <w:rFonts w:eastAsiaTheme="minorHAnsi"/>
              </w:rPr>
            </w:pPr>
            <w:r w:rsidRPr="003E30FB">
              <w:t xml:space="preserve">Project </w:t>
            </w:r>
            <w:r w:rsidR="00F85B10">
              <w:t>n</w:t>
            </w:r>
            <w:r w:rsidRPr="003E30FB">
              <w:t>ame</w:t>
            </w:r>
          </w:p>
        </w:tc>
        <w:tc>
          <w:tcPr>
            <w:tcW w:w="7794" w:type="dxa"/>
            <w:gridSpan w:val="4"/>
          </w:tcPr>
          <w:p w14:paraId="4B3C3CA9" w14:textId="77777777" w:rsidR="00D10D5A" w:rsidRPr="003E30FB" w:rsidRDefault="00D10D5A" w:rsidP="00E26BC9">
            <w:pPr>
              <w:spacing w:after="60"/>
            </w:pPr>
            <w:r w:rsidRPr="003E30FB">
              <w:fldChar w:fldCharType="begin">
                <w:ffData>
                  <w:name w:val="Text1"/>
                  <w:enabled/>
                  <w:calcOnExit w:val="0"/>
                  <w:textInput/>
                </w:ffData>
              </w:fldChar>
            </w:r>
            <w:r w:rsidRPr="003E30FB">
              <w:instrText xml:space="preserve"> FORMTEXT </w:instrText>
            </w:r>
            <w:r w:rsidRPr="003E30FB">
              <w:fldChar w:fldCharType="separate"/>
            </w:r>
            <w:r w:rsidRPr="003E30FB">
              <w:t> </w:t>
            </w:r>
            <w:r w:rsidRPr="003E30FB">
              <w:t> </w:t>
            </w:r>
            <w:r w:rsidRPr="003E30FB">
              <w:t> </w:t>
            </w:r>
            <w:r w:rsidRPr="003E30FB">
              <w:t> </w:t>
            </w:r>
            <w:r w:rsidRPr="003E30FB">
              <w:t> </w:t>
            </w:r>
            <w:r w:rsidRPr="003E30FB">
              <w:fldChar w:fldCharType="end"/>
            </w:r>
          </w:p>
        </w:tc>
      </w:tr>
      <w:tr w:rsidR="002B70F9" w:rsidRPr="002C17BF" w14:paraId="0CC01115" w14:textId="77777777" w:rsidTr="00BE6314">
        <w:trPr>
          <w:trHeight w:val="20"/>
          <w:jc w:val="center"/>
        </w:trPr>
        <w:tc>
          <w:tcPr>
            <w:tcW w:w="3114" w:type="dxa"/>
            <w:shd w:val="clear" w:color="auto" w:fill="DBE5F1" w:themeFill="accent1" w:themeFillTint="33"/>
          </w:tcPr>
          <w:p w14:paraId="70B7EA49" w14:textId="795BC065" w:rsidR="002B70F9" w:rsidRPr="003E30FB" w:rsidRDefault="002B70F9" w:rsidP="00E26BC9">
            <w:pPr>
              <w:spacing w:after="60"/>
            </w:pPr>
            <w:r w:rsidRPr="003E30FB">
              <w:t xml:space="preserve">Project </w:t>
            </w:r>
            <w:r w:rsidR="00F85B10">
              <w:t>l</w:t>
            </w:r>
            <w:r w:rsidRPr="003E30FB">
              <w:t>ocation</w:t>
            </w:r>
          </w:p>
          <w:p w14:paraId="5AA3EBE7" w14:textId="6163CE8B" w:rsidR="002B70F9" w:rsidRPr="003E30FB" w:rsidRDefault="002B70F9" w:rsidP="00E26BC9">
            <w:pPr>
              <w:spacing w:after="60"/>
            </w:pPr>
            <w:r w:rsidRPr="003E30FB">
              <w:t>(</w:t>
            </w:r>
            <w:proofErr w:type="gramStart"/>
            <w:r w:rsidR="00F85B10">
              <w:t>a</w:t>
            </w:r>
            <w:r w:rsidRPr="003E30FB">
              <w:t>ddress</w:t>
            </w:r>
            <w:proofErr w:type="gramEnd"/>
            <w:r w:rsidRPr="003E30FB">
              <w:t xml:space="preserve">, </w:t>
            </w:r>
            <w:r w:rsidR="00F85B10">
              <w:t>c</w:t>
            </w:r>
            <w:r w:rsidRPr="003E30FB">
              <w:t xml:space="preserve">ity, and </w:t>
            </w:r>
            <w:r w:rsidR="00F85B10">
              <w:t>z</w:t>
            </w:r>
            <w:r w:rsidRPr="003E30FB">
              <w:t xml:space="preserve">ip </w:t>
            </w:r>
            <w:r w:rsidR="00F85B10">
              <w:t>c</w:t>
            </w:r>
            <w:r w:rsidRPr="003E30FB">
              <w:t>ode)</w:t>
            </w:r>
          </w:p>
        </w:tc>
        <w:bookmarkStart w:id="4" w:name="Text2"/>
        <w:tc>
          <w:tcPr>
            <w:tcW w:w="7794" w:type="dxa"/>
            <w:gridSpan w:val="4"/>
          </w:tcPr>
          <w:p w14:paraId="5D9DE0A5" w14:textId="77777777" w:rsidR="002B70F9" w:rsidRPr="003E30FB" w:rsidRDefault="002B70F9" w:rsidP="00E26BC9">
            <w:pPr>
              <w:spacing w:after="60"/>
            </w:pPr>
            <w:r w:rsidRPr="003E30FB">
              <w:fldChar w:fldCharType="begin">
                <w:ffData>
                  <w:name w:val="Text2"/>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4"/>
          </w:p>
        </w:tc>
      </w:tr>
      <w:tr w:rsidR="002B70F9" w:rsidRPr="002C17BF" w14:paraId="47495827" w14:textId="77777777" w:rsidTr="00BE6314">
        <w:tblPrEx>
          <w:tblLook w:val="01E0" w:firstRow="1" w:lastRow="1" w:firstColumn="1" w:lastColumn="1" w:noHBand="0" w:noVBand="0"/>
        </w:tblPrEx>
        <w:trPr>
          <w:trHeight w:val="20"/>
          <w:jc w:val="center"/>
        </w:trPr>
        <w:tc>
          <w:tcPr>
            <w:tcW w:w="10908" w:type="dxa"/>
            <w:gridSpan w:val="5"/>
            <w:shd w:val="clear" w:color="auto" w:fill="DBE5F1" w:themeFill="accent1" w:themeFillTint="33"/>
          </w:tcPr>
          <w:p w14:paraId="3F5BFEC3" w14:textId="77777777" w:rsidR="002B70F9" w:rsidRPr="004155C1" w:rsidRDefault="002B70F9" w:rsidP="00E26BC9">
            <w:pPr>
              <w:spacing w:after="60"/>
              <w:rPr>
                <w:b/>
                <w:bCs/>
              </w:rPr>
            </w:pPr>
            <w:r w:rsidRPr="004155C1">
              <w:rPr>
                <w:b/>
                <w:bCs/>
                <w:shd w:val="clear" w:color="auto" w:fill="DBE5F1" w:themeFill="accent1" w:themeFillTint="33"/>
              </w:rPr>
              <w:t>NO</w:t>
            </w:r>
            <w:r w:rsidRPr="004155C1">
              <w:rPr>
                <w:b/>
                <w:bCs/>
              </w:rPr>
              <w:t>TE: The site owner will be issued the discharge approval; the contractor or consultant will be sent a copy.</w:t>
            </w:r>
          </w:p>
        </w:tc>
      </w:tr>
      <w:tr w:rsidR="002B70F9" w:rsidRPr="002C17BF" w14:paraId="643DD32B"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63C7BDC9" w14:textId="77777777" w:rsidR="002B70F9" w:rsidRPr="003E30FB" w:rsidRDefault="002B70F9" w:rsidP="00E26BC9">
            <w:pPr>
              <w:spacing w:after="60"/>
            </w:pPr>
          </w:p>
        </w:tc>
        <w:tc>
          <w:tcPr>
            <w:tcW w:w="4104" w:type="dxa"/>
            <w:gridSpan w:val="2"/>
            <w:shd w:val="clear" w:color="auto" w:fill="DBE5F1" w:themeFill="accent1" w:themeFillTint="33"/>
          </w:tcPr>
          <w:p w14:paraId="00C8BE43" w14:textId="30FA4F33" w:rsidR="002B70F9" w:rsidRPr="003E30FB" w:rsidRDefault="002B70F9" w:rsidP="00E26BC9">
            <w:pPr>
              <w:spacing w:after="60"/>
              <w:rPr>
                <w:b/>
              </w:rPr>
            </w:pPr>
            <w:r w:rsidRPr="003E30FB">
              <w:rPr>
                <w:b/>
              </w:rPr>
              <w:t>Site/Project Owner</w:t>
            </w:r>
            <w:r w:rsidR="004155C1">
              <w:rPr>
                <w:b/>
              </w:rPr>
              <w:t xml:space="preserve"> </w:t>
            </w:r>
            <w:r w:rsidRPr="003E30FB">
              <w:rPr>
                <w:b/>
              </w:rPr>
              <w:t>(</w:t>
            </w:r>
            <w:r w:rsidR="00F85B10">
              <w:rPr>
                <w:b/>
              </w:rPr>
              <w:t>mu</w:t>
            </w:r>
            <w:r w:rsidRPr="003E30FB">
              <w:rPr>
                <w:b/>
              </w:rPr>
              <w:t>st be authorized or delegated signatory)</w:t>
            </w:r>
          </w:p>
        </w:tc>
        <w:tc>
          <w:tcPr>
            <w:tcW w:w="3690" w:type="dxa"/>
            <w:gridSpan w:val="2"/>
            <w:shd w:val="clear" w:color="auto" w:fill="DBE5F1" w:themeFill="accent1" w:themeFillTint="33"/>
          </w:tcPr>
          <w:p w14:paraId="3037B595" w14:textId="77777777" w:rsidR="002B70F9" w:rsidRPr="003E30FB" w:rsidRDefault="002B70F9" w:rsidP="00E26BC9">
            <w:pPr>
              <w:spacing w:after="60"/>
              <w:rPr>
                <w:b/>
              </w:rPr>
            </w:pPr>
            <w:r w:rsidRPr="003E30FB">
              <w:rPr>
                <w:b/>
              </w:rPr>
              <w:t>Contractor/Consultant</w:t>
            </w:r>
          </w:p>
        </w:tc>
      </w:tr>
      <w:tr w:rsidR="002B70F9" w:rsidRPr="002C17BF" w14:paraId="53575D57"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32DB0D40" w14:textId="77777777" w:rsidR="002B70F9" w:rsidRPr="003E30FB" w:rsidRDefault="002B70F9" w:rsidP="00E26BC9">
            <w:pPr>
              <w:spacing w:after="60"/>
            </w:pPr>
            <w:r w:rsidRPr="003E30FB">
              <w:t>Name</w:t>
            </w:r>
          </w:p>
        </w:tc>
        <w:bookmarkStart w:id="5" w:name="Text3"/>
        <w:tc>
          <w:tcPr>
            <w:tcW w:w="4104" w:type="dxa"/>
            <w:gridSpan w:val="2"/>
          </w:tcPr>
          <w:p w14:paraId="18980C58" w14:textId="77777777" w:rsidR="002B70F9" w:rsidRPr="003E30FB" w:rsidRDefault="002B70F9" w:rsidP="00E26BC9">
            <w:pPr>
              <w:spacing w:after="60"/>
            </w:pPr>
            <w:r w:rsidRPr="003E30FB">
              <w:fldChar w:fldCharType="begin">
                <w:ffData>
                  <w:name w:val="Text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5"/>
          </w:p>
        </w:tc>
        <w:bookmarkStart w:id="6" w:name="Text4"/>
        <w:tc>
          <w:tcPr>
            <w:tcW w:w="3690" w:type="dxa"/>
            <w:gridSpan w:val="2"/>
          </w:tcPr>
          <w:p w14:paraId="1C1E595F" w14:textId="77777777" w:rsidR="002B70F9" w:rsidRPr="003E30FB" w:rsidRDefault="002B70F9" w:rsidP="00E26BC9">
            <w:pPr>
              <w:spacing w:after="60"/>
            </w:pPr>
            <w:r w:rsidRPr="003E30FB">
              <w:fldChar w:fldCharType="begin">
                <w:ffData>
                  <w:name w:val="Text4"/>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6"/>
          </w:p>
        </w:tc>
      </w:tr>
      <w:tr w:rsidR="002B70F9" w:rsidRPr="002C17BF" w14:paraId="07A6D72D"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59A4A58D" w14:textId="77777777" w:rsidR="002B70F9" w:rsidRPr="003E30FB" w:rsidRDefault="002B70F9" w:rsidP="00E26BC9">
            <w:pPr>
              <w:spacing w:after="60"/>
            </w:pPr>
            <w:r w:rsidRPr="003E30FB">
              <w:t>Title</w:t>
            </w:r>
          </w:p>
        </w:tc>
        <w:tc>
          <w:tcPr>
            <w:tcW w:w="4104" w:type="dxa"/>
            <w:gridSpan w:val="2"/>
          </w:tcPr>
          <w:p w14:paraId="1C6FEEFD" w14:textId="77777777" w:rsidR="002B70F9" w:rsidRPr="003E30FB" w:rsidRDefault="002B70F9" w:rsidP="00E26BC9">
            <w:pPr>
              <w:spacing w:after="60"/>
            </w:pPr>
            <w:r w:rsidRPr="003E30FB">
              <w:fldChar w:fldCharType="begin">
                <w:ffData>
                  <w:name w:val="Text5"/>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p>
        </w:tc>
        <w:tc>
          <w:tcPr>
            <w:tcW w:w="3690" w:type="dxa"/>
            <w:gridSpan w:val="2"/>
          </w:tcPr>
          <w:p w14:paraId="0D300E72" w14:textId="77777777" w:rsidR="002B70F9" w:rsidRPr="003E30FB" w:rsidRDefault="002B70F9" w:rsidP="00E26BC9">
            <w:pPr>
              <w:spacing w:after="60"/>
            </w:pPr>
            <w:r w:rsidRPr="003E30FB">
              <w:fldChar w:fldCharType="begin">
                <w:ffData>
                  <w:name w:val="Text5"/>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p>
        </w:tc>
      </w:tr>
      <w:tr w:rsidR="002B70F9" w:rsidRPr="002C17BF" w14:paraId="07075BE9"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26998FD3" w14:textId="77777777" w:rsidR="002B70F9" w:rsidRPr="003E30FB" w:rsidRDefault="002B70F9" w:rsidP="00E26BC9">
            <w:pPr>
              <w:spacing w:after="60"/>
            </w:pPr>
            <w:r w:rsidRPr="003E30FB">
              <w:t>Company</w:t>
            </w:r>
          </w:p>
        </w:tc>
        <w:bookmarkStart w:id="7" w:name="Text5"/>
        <w:tc>
          <w:tcPr>
            <w:tcW w:w="4104" w:type="dxa"/>
            <w:gridSpan w:val="2"/>
          </w:tcPr>
          <w:p w14:paraId="6C2F4726" w14:textId="77777777" w:rsidR="002B70F9" w:rsidRPr="003E30FB" w:rsidRDefault="002B70F9" w:rsidP="00E26BC9">
            <w:pPr>
              <w:spacing w:after="60"/>
            </w:pPr>
            <w:r w:rsidRPr="003E30FB">
              <w:fldChar w:fldCharType="begin">
                <w:ffData>
                  <w:name w:val="Text5"/>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7"/>
          </w:p>
        </w:tc>
        <w:bookmarkStart w:id="8" w:name="Text6"/>
        <w:tc>
          <w:tcPr>
            <w:tcW w:w="3690" w:type="dxa"/>
            <w:gridSpan w:val="2"/>
          </w:tcPr>
          <w:p w14:paraId="6CC9712A" w14:textId="77777777" w:rsidR="002B70F9" w:rsidRPr="003E30FB" w:rsidRDefault="002B70F9" w:rsidP="00E26BC9">
            <w:pPr>
              <w:spacing w:after="60"/>
            </w:pPr>
            <w:r w:rsidRPr="003E30FB">
              <w:fldChar w:fldCharType="begin">
                <w:ffData>
                  <w:name w:val="Text6"/>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8"/>
          </w:p>
        </w:tc>
      </w:tr>
      <w:tr w:rsidR="002B70F9" w:rsidRPr="002C17BF" w14:paraId="5FDE0435"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405DB2AA" w14:textId="77777777" w:rsidR="002B70F9" w:rsidRPr="003E30FB" w:rsidRDefault="002B70F9" w:rsidP="00E26BC9">
            <w:pPr>
              <w:spacing w:after="60"/>
            </w:pPr>
            <w:r w:rsidRPr="003E30FB">
              <w:t>Mailing address</w:t>
            </w:r>
          </w:p>
        </w:tc>
        <w:bookmarkStart w:id="9" w:name="Text7"/>
        <w:tc>
          <w:tcPr>
            <w:tcW w:w="4104" w:type="dxa"/>
            <w:gridSpan w:val="2"/>
          </w:tcPr>
          <w:p w14:paraId="659C065D" w14:textId="77777777" w:rsidR="002B70F9" w:rsidRPr="003E30FB" w:rsidRDefault="002B70F9" w:rsidP="00E26BC9">
            <w:pPr>
              <w:spacing w:after="60"/>
            </w:pPr>
            <w:r w:rsidRPr="003E30FB">
              <w:fldChar w:fldCharType="begin">
                <w:ffData>
                  <w:name w:val="Text7"/>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9"/>
          </w:p>
        </w:tc>
        <w:bookmarkStart w:id="10" w:name="Text8"/>
        <w:tc>
          <w:tcPr>
            <w:tcW w:w="3690" w:type="dxa"/>
            <w:gridSpan w:val="2"/>
          </w:tcPr>
          <w:p w14:paraId="2DACF920" w14:textId="77777777" w:rsidR="002B70F9" w:rsidRPr="003E30FB" w:rsidRDefault="002B70F9" w:rsidP="00E26BC9">
            <w:pPr>
              <w:spacing w:after="60"/>
            </w:pPr>
            <w:r w:rsidRPr="003E30FB">
              <w:fldChar w:fldCharType="begin">
                <w:ffData>
                  <w:name w:val="Text8"/>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0"/>
          </w:p>
        </w:tc>
      </w:tr>
      <w:tr w:rsidR="002B70F9" w:rsidRPr="002C17BF" w14:paraId="4313EE42"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63545F4F" w14:textId="77777777" w:rsidR="002B70F9" w:rsidRPr="003E30FB" w:rsidRDefault="002B70F9" w:rsidP="00E26BC9">
            <w:pPr>
              <w:spacing w:after="60"/>
            </w:pPr>
            <w:r w:rsidRPr="003E30FB">
              <w:t>City/state/zip code</w:t>
            </w:r>
          </w:p>
        </w:tc>
        <w:bookmarkStart w:id="11" w:name="Text9"/>
        <w:tc>
          <w:tcPr>
            <w:tcW w:w="4104" w:type="dxa"/>
            <w:gridSpan w:val="2"/>
          </w:tcPr>
          <w:p w14:paraId="36D955C8" w14:textId="77777777" w:rsidR="002B70F9" w:rsidRPr="003E30FB" w:rsidRDefault="002B70F9" w:rsidP="00E26BC9">
            <w:pPr>
              <w:spacing w:after="60"/>
            </w:pPr>
            <w:r w:rsidRPr="003E30FB">
              <w:fldChar w:fldCharType="begin">
                <w:ffData>
                  <w:name w:val="Text9"/>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1"/>
          </w:p>
        </w:tc>
        <w:bookmarkStart w:id="12" w:name="Text10"/>
        <w:tc>
          <w:tcPr>
            <w:tcW w:w="3690" w:type="dxa"/>
            <w:gridSpan w:val="2"/>
          </w:tcPr>
          <w:p w14:paraId="4ABCABB4" w14:textId="77777777" w:rsidR="002B70F9" w:rsidRPr="003E30FB" w:rsidRDefault="002B70F9" w:rsidP="00E26BC9">
            <w:pPr>
              <w:spacing w:after="60"/>
            </w:pPr>
            <w:r w:rsidRPr="003E30FB">
              <w:fldChar w:fldCharType="begin">
                <w:ffData>
                  <w:name w:val="Text10"/>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2"/>
          </w:p>
        </w:tc>
      </w:tr>
      <w:tr w:rsidR="002B70F9" w:rsidRPr="002C17BF" w14:paraId="77A6374E"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6EA839F5" w14:textId="0A5E48A8" w:rsidR="002B70F9" w:rsidRPr="003E30FB" w:rsidRDefault="002B70F9" w:rsidP="00E26BC9">
            <w:pPr>
              <w:spacing w:after="60"/>
            </w:pPr>
            <w:r w:rsidRPr="003E30FB">
              <w:t>Office phone no.</w:t>
            </w:r>
          </w:p>
        </w:tc>
        <w:bookmarkStart w:id="13" w:name="Text11"/>
        <w:tc>
          <w:tcPr>
            <w:tcW w:w="4104" w:type="dxa"/>
            <w:gridSpan w:val="2"/>
          </w:tcPr>
          <w:p w14:paraId="46C45FFE" w14:textId="77777777" w:rsidR="002B70F9" w:rsidRPr="003E30FB" w:rsidRDefault="002B70F9" w:rsidP="00E26BC9">
            <w:pPr>
              <w:spacing w:after="60"/>
            </w:pPr>
            <w:r w:rsidRPr="003E30FB">
              <w:fldChar w:fldCharType="begin">
                <w:ffData>
                  <w:name w:val="Text11"/>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3"/>
          </w:p>
        </w:tc>
        <w:bookmarkStart w:id="14" w:name="Text12"/>
        <w:tc>
          <w:tcPr>
            <w:tcW w:w="3690" w:type="dxa"/>
            <w:gridSpan w:val="2"/>
          </w:tcPr>
          <w:p w14:paraId="76A37401" w14:textId="77777777" w:rsidR="002B70F9" w:rsidRPr="003E30FB" w:rsidRDefault="002B70F9" w:rsidP="00E26BC9">
            <w:pPr>
              <w:spacing w:after="60"/>
            </w:pPr>
            <w:r w:rsidRPr="003E30FB">
              <w:fldChar w:fldCharType="begin">
                <w:ffData>
                  <w:name w:val="Text12"/>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4"/>
          </w:p>
        </w:tc>
      </w:tr>
      <w:tr w:rsidR="002B70F9" w:rsidRPr="002C17BF" w14:paraId="371E5A8B"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3EA4AFBC" w14:textId="5E1611CC" w:rsidR="002B70F9" w:rsidRPr="003E30FB" w:rsidRDefault="002B70F9" w:rsidP="00E26BC9">
            <w:pPr>
              <w:spacing w:after="60"/>
            </w:pPr>
            <w:r w:rsidRPr="003E30FB">
              <w:t>Cell</w:t>
            </w:r>
            <w:r w:rsidR="004155C1">
              <w:t xml:space="preserve"> </w:t>
            </w:r>
            <w:r w:rsidRPr="003E30FB">
              <w:t>phone no.</w:t>
            </w:r>
          </w:p>
        </w:tc>
        <w:bookmarkStart w:id="15" w:name="Text13"/>
        <w:tc>
          <w:tcPr>
            <w:tcW w:w="4104" w:type="dxa"/>
            <w:gridSpan w:val="2"/>
          </w:tcPr>
          <w:p w14:paraId="4EF697A3" w14:textId="77777777" w:rsidR="002B70F9" w:rsidRPr="003E30FB" w:rsidRDefault="002B70F9" w:rsidP="00E26BC9">
            <w:pPr>
              <w:spacing w:after="60"/>
            </w:pPr>
            <w:r w:rsidRPr="003E30FB">
              <w:fldChar w:fldCharType="begin">
                <w:ffData>
                  <w:name w:val="Text1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5"/>
          </w:p>
        </w:tc>
        <w:bookmarkStart w:id="16" w:name="Text14"/>
        <w:tc>
          <w:tcPr>
            <w:tcW w:w="3690" w:type="dxa"/>
            <w:gridSpan w:val="2"/>
          </w:tcPr>
          <w:p w14:paraId="652427F9" w14:textId="77777777" w:rsidR="002B70F9" w:rsidRPr="003E30FB" w:rsidRDefault="002B70F9" w:rsidP="00E26BC9">
            <w:pPr>
              <w:spacing w:after="60"/>
            </w:pPr>
            <w:r w:rsidRPr="003E30FB">
              <w:fldChar w:fldCharType="begin">
                <w:ffData>
                  <w:name w:val="Text14"/>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6"/>
          </w:p>
        </w:tc>
      </w:tr>
      <w:tr w:rsidR="002B70F9" w:rsidRPr="002C17BF" w14:paraId="34E95F12"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3CB307D1" w14:textId="77777777" w:rsidR="002B70F9" w:rsidRPr="003E30FB" w:rsidRDefault="002B70F9" w:rsidP="00E26BC9">
            <w:pPr>
              <w:spacing w:after="60"/>
            </w:pPr>
            <w:r w:rsidRPr="003E30FB">
              <w:t>Email address</w:t>
            </w:r>
          </w:p>
        </w:tc>
        <w:bookmarkStart w:id="17" w:name="Text17"/>
        <w:tc>
          <w:tcPr>
            <w:tcW w:w="4104" w:type="dxa"/>
            <w:gridSpan w:val="2"/>
          </w:tcPr>
          <w:p w14:paraId="3B3FA77B" w14:textId="77777777" w:rsidR="002B70F9" w:rsidRPr="003E30FB" w:rsidRDefault="002B70F9" w:rsidP="00E26BC9">
            <w:pPr>
              <w:spacing w:after="60"/>
            </w:pPr>
            <w:r w:rsidRPr="003E30FB">
              <w:fldChar w:fldCharType="begin">
                <w:ffData>
                  <w:name w:val="Text17"/>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7"/>
          </w:p>
        </w:tc>
        <w:bookmarkStart w:id="18" w:name="Text18"/>
        <w:tc>
          <w:tcPr>
            <w:tcW w:w="3690" w:type="dxa"/>
            <w:gridSpan w:val="2"/>
          </w:tcPr>
          <w:p w14:paraId="1408E943" w14:textId="77777777" w:rsidR="002B70F9" w:rsidRPr="003E30FB" w:rsidRDefault="002B70F9" w:rsidP="00E26BC9">
            <w:pPr>
              <w:spacing w:after="60"/>
            </w:pPr>
            <w:r w:rsidRPr="003E30FB">
              <w:fldChar w:fldCharType="begin">
                <w:ffData>
                  <w:name w:val="Text18"/>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8"/>
          </w:p>
        </w:tc>
      </w:tr>
      <w:tr w:rsidR="002B70F9" w:rsidRPr="002C17BF" w14:paraId="4D4AC79E"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77F10410" w14:textId="478A592E" w:rsidR="002B70F9" w:rsidRPr="003E30FB" w:rsidRDefault="002B70F9" w:rsidP="00E26BC9">
            <w:pPr>
              <w:spacing w:after="60"/>
            </w:pPr>
            <w:r w:rsidRPr="003E30FB">
              <w:t xml:space="preserve">Primary person to be contacted about this application if not listed above (name, </w:t>
            </w:r>
            <w:r w:rsidR="005006F8">
              <w:t xml:space="preserve">company, </w:t>
            </w:r>
            <w:r w:rsidRPr="003E30FB">
              <w:t xml:space="preserve">address, phone, email) </w:t>
            </w:r>
          </w:p>
        </w:tc>
        <w:bookmarkStart w:id="19" w:name="Text19"/>
        <w:tc>
          <w:tcPr>
            <w:tcW w:w="7794" w:type="dxa"/>
            <w:gridSpan w:val="4"/>
          </w:tcPr>
          <w:p w14:paraId="7435C16F" w14:textId="77777777" w:rsidR="002B70F9" w:rsidRPr="003E30FB" w:rsidRDefault="002B70F9" w:rsidP="00E26BC9">
            <w:pPr>
              <w:spacing w:after="60"/>
            </w:pPr>
            <w:r w:rsidRPr="003E30FB">
              <w:fldChar w:fldCharType="begin">
                <w:ffData>
                  <w:name w:val="Text19"/>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9"/>
          </w:p>
        </w:tc>
      </w:tr>
      <w:tr w:rsidR="002B70F9" w:rsidRPr="002C17BF" w14:paraId="435C24EF" w14:textId="77777777" w:rsidTr="00BE6314">
        <w:tblPrEx>
          <w:tblLook w:val="01E0" w:firstRow="1" w:lastRow="1" w:firstColumn="1" w:lastColumn="1" w:noHBand="0" w:noVBand="0"/>
        </w:tblPrEx>
        <w:trPr>
          <w:trHeight w:val="20"/>
          <w:jc w:val="center"/>
        </w:trPr>
        <w:tc>
          <w:tcPr>
            <w:tcW w:w="10908" w:type="dxa"/>
            <w:gridSpan w:val="5"/>
            <w:shd w:val="clear" w:color="auto" w:fill="DBE5F1" w:themeFill="accent1" w:themeFillTint="33"/>
          </w:tcPr>
          <w:p w14:paraId="48D8E1D3" w14:textId="77777777" w:rsidR="002B70F9" w:rsidRPr="003A0ECF" w:rsidRDefault="002B70F9" w:rsidP="00E26BC9">
            <w:pPr>
              <w:spacing w:after="60"/>
              <w:rPr>
                <w:b/>
              </w:rPr>
            </w:pPr>
            <w:r w:rsidRPr="003A0ECF">
              <w:rPr>
                <w:b/>
              </w:rPr>
              <w:t>NOTE: Use attachments, if necessary, to provide the following information.</w:t>
            </w:r>
          </w:p>
        </w:tc>
      </w:tr>
      <w:tr w:rsidR="002B70F9" w:rsidRPr="002C17BF" w14:paraId="56BD7A40"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4101B107" w14:textId="5245D266" w:rsidR="002B70F9" w:rsidRPr="003E30FB" w:rsidRDefault="00D10D5A" w:rsidP="00E26BC9">
            <w:pPr>
              <w:spacing w:after="60"/>
            </w:pPr>
            <w:r>
              <w:t>Brief</w:t>
            </w:r>
            <w:r w:rsidRPr="003E30FB">
              <w:t xml:space="preserve"> </w:t>
            </w:r>
            <w:r w:rsidR="002B70F9" w:rsidRPr="003E30FB">
              <w:t xml:space="preserve">description of </w:t>
            </w:r>
            <w:r w:rsidR="00BA3705">
              <w:t xml:space="preserve">the </w:t>
            </w:r>
            <w:r>
              <w:t xml:space="preserve">construction </w:t>
            </w:r>
            <w:r w:rsidR="002B70F9" w:rsidRPr="003E30FB">
              <w:t xml:space="preserve">project </w:t>
            </w:r>
          </w:p>
        </w:tc>
        <w:bookmarkStart w:id="20" w:name="Text20"/>
        <w:tc>
          <w:tcPr>
            <w:tcW w:w="7794" w:type="dxa"/>
            <w:gridSpan w:val="4"/>
          </w:tcPr>
          <w:p w14:paraId="78F128F7" w14:textId="77777777" w:rsidR="002B70F9" w:rsidRPr="003E30FB" w:rsidRDefault="002B70F9" w:rsidP="00E26BC9">
            <w:pPr>
              <w:spacing w:after="60"/>
            </w:pPr>
            <w:r w:rsidRPr="003E30FB">
              <w:fldChar w:fldCharType="begin">
                <w:ffData>
                  <w:name w:val="Text20"/>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20"/>
          </w:p>
        </w:tc>
      </w:tr>
      <w:tr w:rsidR="002B70F9" w:rsidRPr="002C17BF" w14:paraId="71672EB6"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3E07C018" w14:textId="77777777" w:rsidR="002B70F9" w:rsidRPr="003E30FB" w:rsidRDefault="002B70F9" w:rsidP="00E26BC9">
            <w:pPr>
              <w:spacing w:after="60"/>
            </w:pPr>
            <w:r w:rsidRPr="003E30FB">
              <w:t xml:space="preserve">Start </w:t>
            </w:r>
            <w:r w:rsidRPr="006C0B69">
              <w:t xml:space="preserve">date of </w:t>
            </w:r>
            <w:r w:rsidR="00634D37">
              <w:t xml:space="preserve">discharge from </w:t>
            </w:r>
            <w:r w:rsidR="003C5143">
              <w:t>c</w:t>
            </w:r>
            <w:r w:rsidR="006129D9">
              <w:t xml:space="preserve">onstruction </w:t>
            </w:r>
            <w:r w:rsidR="003C5143">
              <w:t>activities</w:t>
            </w:r>
          </w:p>
        </w:tc>
        <w:bookmarkStart w:id="21" w:name="Text21"/>
        <w:tc>
          <w:tcPr>
            <w:tcW w:w="2430" w:type="dxa"/>
          </w:tcPr>
          <w:p w14:paraId="4A612033" w14:textId="77777777" w:rsidR="002B70F9" w:rsidRPr="003E30FB" w:rsidRDefault="002B70F9" w:rsidP="00E26BC9">
            <w:pPr>
              <w:spacing w:after="60"/>
            </w:pPr>
            <w:r w:rsidRPr="003E30FB">
              <w:fldChar w:fldCharType="begin">
                <w:ffData>
                  <w:name w:val="Text21"/>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21"/>
          </w:p>
        </w:tc>
        <w:tc>
          <w:tcPr>
            <w:tcW w:w="3060" w:type="dxa"/>
            <w:gridSpan w:val="2"/>
            <w:shd w:val="clear" w:color="auto" w:fill="DBE5F1" w:themeFill="accent1" w:themeFillTint="33"/>
          </w:tcPr>
          <w:p w14:paraId="0B1D294F" w14:textId="77777777" w:rsidR="002B70F9" w:rsidRPr="003E30FB" w:rsidRDefault="002B70F9" w:rsidP="00E26BC9">
            <w:pPr>
              <w:spacing w:after="60"/>
            </w:pPr>
            <w:r w:rsidRPr="003E30FB">
              <w:t xml:space="preserve">End </w:t>
            </w:r>
            <w:r w:rsidRPr="006C0B69">
              <w:t xml:space="preserve">date of </w:t>
            </w:r>
            <w:r w:rsidR="00634D37">
              <w:t xml:space="preserve">discharge </w:t>
            </w:r>
            <w:r w:rsidR="003C5143">
              <w:t>from c</w:t>
            </w:r>
            <w:r w:rsidR="006129D9">
              <w:t xml:space="preserve">onstruction </w:t>
            </w:r>
            <w:r w:rsidR="003C5143">
              <w:t>activities</w:t>
            </w:r>
          </w:p>
        </w:tc>
        <w:bookmarkStart w:id="22" w:name="Text22"/>
        <w:bookmarkStart w:id="23" w:name="OLE_LINK1"/>
        <w:tc>
          <w:tcPr>
            <w:tcW w:w="2304" w:type="dxa"/>
          </w:tcPr>
          <w:p w14:paraId="78C67AF0" w14:textId="77777777" w:rsidR="002B70F9" w:rsidRPr="003E30FB" w:rsidRDefault="002B70F9" w:rsidP="00E26BC9">
            <w:pPr>
              <w:spacing w:after="60"/>
            </w:pPr>
            <w:r w:rsidRPr="003E30FB">
              <w:fldChar w:fldCharType="begin">
                <w:ffData>
                  <w:name w:val="Text22"/>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22"/>
            <w:bookmarkEnd w:id="23"/>
          </w:p>
        </w:tc>
      </w:tr>
      <w:tr w:rsidR="002B70F9" w:rsidRPr="002C17BF" w14:paraId="3C95B038"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7CCF9F41" w14:textId="11ED8E93" w:rsidR="002B70F9" w:rsidRPr="003E30FB" w:rsidRDefault="002B70F9" w:rsidP="00E26BC9">
            <w:pPr>
              <w:spacing w:after="60"/>
            </w:pPr>
            <w:r w:rsidRPr="003E30FB">
              <w:t xml:space="preserve">Site size </w:t>
            </w:r>
            <w:r w:rsidR="003D70FE">
              <w:t>(</w:t>
            </w:r>
            <w:r w:rsidR="00F85B10">
              <w:t>a</w:t>
            </w:r>
            <w:r w:rsidR="003D70FE">
              <w:t xml:space="preserve">rea in square feet or </w:t>
            </w:r>
            <w:r w:rsidR="00F85B10">
              <w:t>a</w:t>
            </w:r>
            <w:r w:rsidR="003D70FE">
              <w:t>cre</w:t>
            </w:r>
            <w:r w:rsidR="00DB7581">
              <w:t>s</w:t>
            </w:r>
            <w:r w:rsidR="003D70FE">
              <w:t>)</w:t>
            </w:r>
          </w:p>
        </w:tc>
        <w:bookmarkStart w:id="24" w:name="Text23"/>
        <w:tc>
          <w:tcPr>
            <w:tcW w:w="7794" w:type="dxa"/>
            <w:gridSpan w:val="4"/>
          </w:tcPr>
          <w:p w14:paraId="441D8C21" w14:textId="77777777" w:rsidR="002B70F9" w:rsidRPr="003E30FB" w:rsidRDefault="002B70F9" w:rsidP="00E26BC9">
            <w:pPr>
              <w:spacing w:after="60"/>
            </w:pPr>
            <w:r w:rsidRPr="003E30FB">
              <w:fldChar w:fldCharType="begin">
                <w:ffData>
                  <w:name w:val="Text2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24"/>
          </w:p>
        </w:tc>
      </w:tr>
      <w:tr w:rsidR="008A130A" w:rsidRPr="002C17BF" w14:paraId="2C6EEDEB"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304449E2" w14:textId="218C0684" w:rsidR="008A130A" w:rsidRDefault="009C3EC6" w:rsidP="00E26BC9">
            <w:pPr>
              <w:spacing w:after="60"/>
            </w:pPr>
            <w:r>
              <w:t>Area generating contaminated stormwater for sanitary sewer discharge</w:t>
            </w:r>
            <w:r w:rsidR="008A130A" w:rsidRPr="003E30FB">
              <w:t xml:space="preserve"> </w:t>
            </w:r>
            <w:r w:rsidR="008A130A">
              <w:t>(area in square feet or acres)</w:t>
            </w:r>
          </w:p>
        </w:tc>
        <w:tc>
          <w:tcPr>
            <w:tcW w:w="7794" w:type="dxa"/>
            <w:gridSpan w:val="4"/>
          </w:tcPr>
          <w:p w14:paraId="46D31F92" w14:textId="4E5B9DC1" w:rsidR="008A130A" w:rsidRDefault="005006F8" w:rsidP="00E26BC9">
            <w:pPr>
              <w:tabs>
                <w:tab w:val="left" w:pos="827"/>
              </w:tabs>
              <w:spacing w:after="60"/>
            </w:pPr>
            <w:r w:rsidRPr="003E30FB">
              <w:fldChar w:fldCharType="begin">
                <w:ffData>
                  <w:name w:val="Text2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p>
        </w:tc>
      </w:tr>
      <w:tr w:rsidR="009F20B3" w:rsidRPr="002C17BF" w14:paraId="4F8BF83F"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0D0B12B9" w14:textId="1C4991F6" w:rsidR="009F20B3" w:rsidRPr="003E30FB" w:rsidRDefault="009F20B3" w:rsidP="00E26BC9">
            <w:pPr>
              <w:spacing w:after="60"/>
            </w:pPr>
            <w:r>
              <w:t>Do you have access to a storm sewer/surface water?</w:t>
            </w:r>
          </w:p>
        </w:tc>
        <w:tc>
          <w:tcPr>
            <w:tcW w:w="7794" w:type="dxa"/>
            <w:gridSpan w:val="4"/>
          </w:tcPr>
          <w:p w14:paraId="7CD9EDFD" w14:textId="6EE295A1" w:rsidR="009F20B3" w:rsidRPr="003E30FB" w:rsidRDefault="009F20B3" w:rsidP="00E26BC9">
            <w:pPr>
              <w:tabs>
                <w:tab w:val="left" w:pos="827"/>
              </w:tabs>
              <w:spacing w:after="60"/>
            </w:pPr>
            <w:r>
              <w:t xml:space="preserve">Yes </w:t>
            </w:r>
            <w:sdt>
              <w:sdtPr>
                <w:id w:val="-217044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067259690"/>
                <w14:checkbox>
                  <w14:checked w14:val="0"/>
                  <w14:checkedState w14:val="2612" w14:font="MS Gothic"/>
                  <w14:uncheckedState w14:val="2610" w14:font="MS Gothic"/>
                </w14:checkbox>
              </w:sdtPr>
              <w:sdtEndPr/>
              <w:sdtContent>
                <w:r w:rsidRPr="00361B53">
                  <w:rPr>
                    <w:rFonts w:ascii="MS Mincho" w:eastAsia="MS Mincho" w:hAnsi="MS Mincho" w:cs="MS Mincho" w:hint="eastAsia"/>
                  </w:rPr>
                  <w:t>☐</w:t>
                </w:r>
              </w:sdtContent>
            </w:sdt>
          </w:p>
        </w:tc>
      </w:tr>
      <w:tr w:rsidR="009F20B3" w:rsidRPr="002C17BF" w14:paraId="38677859" w14:textId="77777777" w:rsidTr="00BE6314">
        <w:tblPrEx>
          <w:tblLook w:val="01E0" w:firstRow="1" w:lastRow="1" w:firstColumn="1" w:lastColumn="1" w:noHBand="0" w:noVBand="0"/>
        </w:tblPrEx>
        <w:trPr>
          <w:trHeight w:val="20"/>
          <w:jc w:val="center"/>
        </w:trPr>
        <w:tc>
          <w:tcPr>
            <w:tcW w:w="3114" w:type="dxa"/>
            <w:tcBorders>
              <w:bottom w:val="single" w:sz="4" w:space="0" w:color="auto"/>
            </w:tcBorders>
            <w:shd w:val="clear" w:color="auto" w:fill="DBE5F1" w:themeFill="accent1" w:themeFillTint="33"/>
          </w:tcPr>
          <w:p w14:paraId="0DEB5193" w14:textId="688517C4" w:rsidR="009F20B3" w:rsidRDefault="009F20B3" w:rsidP="00E26BC9">
            <w:pPr>
              <w:spacing w:after="60"/>
            </w:pPr>
            <w:r>
              <w:t>If you have access, have you applied to the Washington State Department of Ecology</w:t>
            </w:r>
            <w:r w:rsidR="00F85B10">
              <w:t xml:space="preserve"> (Ecology)</w:t>
            </w:r>
            <w:r>
              <w:t xml:space="preserve"> for a</w:t>
            </w:r>
            <w:r w:rsidR="00F85B10">
              <w:t xml:space="preserve"> National Pollutant Discharge Elimination System</w:t>
            </w:r>
            <w:r>
              <w:t xml:space="preserve"> </w:t>
            </w:r>
            <w:r w:rsidR="00F85B10">
              <w:t>(</w:t>
            </w:r>
            <w:r>
              <w:t>NPDES</w:t>
            </w:r>
            <w:r w:rsidR="00F85B10">
              <w:t>)</w:t>
            </w:r>
            <w:r>
              <w:t xml:space="preserve"> construction stormwater permit</w:t>
            </w:r>
            <w:r w:rsidR="00F85B10">
              <w:t>?</w:t>
            </w:r>
          </w:p>
        </w:tc>
        <w:tc>
          <w:tcPr>
            <w:tcW w:w="7794" w:type="dxa"/>
            <w:gridSpan w:val="4"/>
            <w:tcBorders>
              <w:bottom w:val="single" w:sz="4" w:space="0" w:color="auto"/>
            </w:tcBorders>
          </w:tcPr>
          <w:p w14:paraId="3641AB12" w14:textId="064AB11D" w:rsidR="009F20B3" w:rsidRDefault="009F20B3" w:rsidP="00E26BC9">
            <w:pPr>
              <w:tabs>
                <w:tab w:val="left" w:pos="827"/>
              </w:tabs>
              <w:spacing w:after="60"/>
            </w:pPr>
            <w:r>
              <w:t xml:space="preserve">Yes </w:t>
            </w:r>
            <w:sdt>
              <w:sdtPr>
                <w:id w:val="-1065715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B7581">
              <w:tab/>
            </w:r>
            <w:r>
              <w:t xml:space="preserve">No </w:t>
            </w:r>
            <w:sdt>
              <w:sdtPr>
                <w:id w:val="1971622596"/>
                <w14:checkbox>
                  <w14:checked w14:val="0"/>
                  <w14:checkedState w14:val="2612" w14:font="MS Gothic"/>
                  <w14:uncheckedState w14:val="2610" w14:font="MS Gothic"/>
                </w14:checkbox>
              </w:sdtPr>
              <w:sdtEndPr/>
              <w:sdtContent>
                <w:r w:rsidR="005006F8">
                  <w:rPr>
                    <w:rFonts w:ascii="MS Gothic" w:eastAsia="MS Gothic" w:hAnsi="MS Gothic" w:hint="eastAsia"/>
                  </w:rPr>
                  <w:t>☐</w:t>
                </w:r>
              </w:sdtContent>
            </w:sdt>
          </w:p>
          <w:p w14:paraId="74AF6799" w14:textId="58166549" w:rsidR="009F20B3" w:rsidRDefault="009F20B3" w:rsidP="00E26BC9">
            <w:pPr>
              <w:spacing w:after="60"/>
            </w:pPr>
            <w:r>
              <w:t xml:space="preserve">If </w:t>
            </w:r>
            <w:r w:rsidR="006B37C6">
              <w:t>“</w:t>
            </w:r>
            <w:r>
              <w:t>No,</w:t>
            </w:r>
            <w:r w:rsidR="006B37C6">
              <w:t>”</w:t>
            </w:r>
            <w:r>
              <w:t xml:space="preserve"> explain why not and how you plan to dispose of construction site stormwater runoff:</w:t>
            </w:r>
          </w:p>
          <w:p w14:paraId="17A53824" w14:textId="71988261" w:rsidR="009F20B3" w:rsidRDefault="009F20B3" w:rsidP="00E26BC9">
            <w:pPr>
              <w:spacing w:after="60"/>
            </w:pPr>
            <w:r w:rsidRPr="003E30FB">
              <w:fldChar w:fldCharType="begin">
                <w:ffData>
                  <w:name w:val="Text2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p>
        </w:tc>
      </w:tr>
      <w:tr w:rsidR="009F20B3" w:rsidRPr="002C17BF" w14:paraId="285BB8F5" w14:textId="77777777" w:rsidTr="00BE6314">
        <w:tblPrEx>
          <w:tblLook w:val="01E0" w:firstRow="1" w:lastRow="1" w:firstColumn="1" w:lastColumn="1" w:noHBand="0" w:noVBand="0"/>
        </w:tblPrEx>
        <w:trPr>
          <w:cantSplit/>
          <w:trHeight w:val="20"/>
          <w:jc w:val="center"/>
        </w:trPr>
        <w:tc>
          <w:tcPr>
            <w:tcW w:w="3114" w:type="dxa"/>
            <w:shd w:val="clear" w:color="auto" w:fill="DBE5F1" w:themeFill="accent1" w:themeFillTint="33"/>
          </w:tcPr>
          <w:p w14:paraId="6FAA3356" w14:textId="4AC03D8D" w:rsidR="009F20B3" w:rsidRDefault="009F20B3" w:rsidP="00E26BC9">
            <w:pPr>
              <w:spacing w:after="60"/>
            </w:pPr>
            <w:r>
              <w:lastRenderedPageBreak/>
              <w:t>If you have received an NPDES construction stormwater permit from Ecology, have you also received an Administrative Order?</w:t>
            </w:r>
          </w:p>
        </w:tc>
        <w:tc>
          <w:tcPr>
            <w:tcW w:w="7794" w:type="dxa"/>
            <w:gridSpan w:val="4"/>
          </w:tcPr>
          <w:p w14:paraId="6F804ECB" w14:textId="713B56B3" w:rsidR="009F20B3" w:rsidRDefault="009F20B3" w:rsidP="00E26BC9">
            <w:pPr>
              <w:tabs>
                <w:tab w:val="left" w:pos="827"/>
              </w:tabs>
              <w:spacing w:after="60"/>
            </w:pPr>
            <w:r>
              <w:t xml:space="preserve">Yes </w:t>
            </w:r>
            <w:sdt>
              <w:sdtPr>
                <w:id w:val="-1382082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B7581">
              <w:tab/>
            </w:r>
            <w:r>
              <w:t xml:space="preserve">No </w:t>
            </w:r>
            <w:sdt>
              <w:sdtPr>
                <w:id w:val="-1995634699"/>
                <w14:checkbox>
                  <w14:checked w14:val="0"/>
                  <w14:checkedState w14:val="2612" w14:font="MS Gothic"/>
                  <w14:uncheckedState w14:val="2610" w14:font="MS Gothic"/>
                </w14:checkbox>
              </w:sdtPr>
              <w:sdtEndPr/>
              <w:sdtContent>
                <w:r w:rsidRPr="00361B53">
                  <w:rPr>
                    <w:rFonts w:ascii="MS Mincho" w:eastAsia="MS Mincho" w:hAnsi="MS Mincho" w:cs="MS Mincho" w:hint="eastAsia"/>
                  </w:rPr>
                  <w:t>☐</w:t>
                </w:r>
              </w:sdtContent>
            </w:sdt>
          </w:p>
        </w:tc>
      </w:tr>
      <w:tr w:rsidR="009F20B3" w:rsidRPr="002C17BF" w14:paraId="0B959C48" w14:textId="77777777" w:rsidTr="00E26BC9">
        <w:tblPrEx>
          <w:tblLook w:val="01E0" w:firstRow="1" w:lastRow="1" w:firstColumn="1" w:lastColumn="1" w:noHBand="0" w:noVBand="0"/>
        </w:tblPrEx>
        <w:trPr>
          <w:cantSplit/>
          <w:trHeight w:val="20"/>
          <w:jc w:val="center"/>
        </w:trPr>
        <w:tc>
          <w:tcPr>
            <w:tcW w:w="3114" w:type="dxa"/>
            <w:shd w:val="clear" w:color="auto" w:fill="DBE5F1" w:themeFill="accent1" w:themeFillTint="33"/>
          </w:tcPr>
          <w:p w14:paraId="25AF1BD2" w14:textId="5DD0A6A6" w:rsidR="009F20B3" w:rsidRDefault="009F20B3" w:rsidP="00E26BC9">
            <w:pPr>
              <w:spacing w:after="60"/>
            </w:pPr>
            <w:r>
              <w:t xml:space="preserve">Have you designed and installed appropriate source control </w:t>
            </w:r>
            <w:r w:rsidR="00F85B10">
              <w:t>best management practices (</w:t>
            </w:r>
            <w:r>
              <w:t>BMPs</w:t>
            </w:r>
            <w:r w:rsidR="00F85B10">
              <w:t>)</w:t>
            </w:r>
            <w:r>
              <w:t xml:space="preserve"> and stormwater treatment systems to ensure compliance with the NPDES construction stormwater general permit and any applicable Administrative Order?</w:t>
            </w:r>
          </w:p>
        </w:tc>
        <w:tc>
          <w:tcPr>
            <w:tcW w:w="7794" w:type="dxa"/>
            <w:gridSpan w:val="4"/>
          </w:tcPr>
          <w:p w14:paraId="49CAFE96" w14:textId="5B2EE2A8" w:rsidR="009F20B3" w:rsidRDefault="009F20B3" w:rsidP="00E26BC9">
            <w:pPr>
              <w:tabs>
                <w:tab w:val="left" w:pos="827"/>
              </w:tabs>
              <w:spacing w:after="60"/>
            </w:pPr>
            <w:r>
              <w:t xml:space="preserve">Yes </w:t>
            </w:r>
            <w:sdt>
              <w:sdtPr>
                <w:id w:val="-1052686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B7581">
              <w:tab/>
            </w:r>
            <w:r>
              <w:t xml:space="preserve">No </w:t>
            </w:r>
            <w:sdt>
              <w:sdtPr>
                <w:id w:val="-1893333199"/>
                <w14:checkbox>
                  <w14:checked w14:val="0"/>
                  <w14:checkedState w14:val="2612" w14:font="MS Gothic"/>
                  <w14:uncheckedState w14:val="2610" w14:font="MS Gothic"/>
                </w14:checkbox>
              </w:sdtPr>
              <w:sdtEndPr/>
              <w:sdtContent>
                <w:r w:rsidRPr="00361B53">
                  <w:rPr>
                    <w:rFonts w:ascii="MS Mincho" w:eastAsia="MS Mincho" w:hAnsi="MS Mincho" w:cs="MS Mincho" w:hint="eastAsia"/>
                  </w:rPr>
                  <w:t>☐</w:t>
                </w:r>
              </w:sdtContent>
            </w:sdt>
          </w:p>
        </w:tc>
      </w:tr>
      <w:tr w:rsidR="003C5143" w:rsidRPr="002C17BF" w14:paraId="7E1FA56D" w14:textId="77777777" w:rsidTr="00BE6314">
        <w:tblPrEx>
          <w:tblLook w:val="01E0" w:firstRow="1" w:lastRow="1" w:firstColumn="1" w:lastColumn="1" w:noHBand="0" w:noVBand="0"/>
        </w:tblPrEx>
        <w:trPr>
          <w:trHeight w:val="20"/>
          <w:jc w:val="center"/>
        </w:trPr>
        <w:tc>
          <w:tcPr>
            <w:tcW w:w="3114" w:type="dxa"/>
            <w:shd w:val="clear" w:color="auto" w:fill="DBE5F1" w:themeFill="accent1" w:themeFillTint="33"/>
          </w:tcPr>
          <w:p w14:paraId="49D64CCB" w14:textId="0757E701" w:rsidR="003C5143" w:rsidRDefault="003C5143" w:rsidP="00E26BC9">
            <w:pPr>
              <w:spacing w:after="60"/>
            </w:pPr>
            <w:r>
              <w:t>List environmental permit</w:t>
            </w:r>
            <w:r w:rsidR="00D6008C">
              <w:t>s</w:t>
            </w:r>
            <w:r>
              <w:t xml:space="preserve"> issued for</w:t>
            </w:r>
            <w:r w:rsidR="00D6008C">
              <w:t xml:space="preserve">, or related to, </w:t>
            </w:r>
            <w:r>
              <w:t>this site</w:t>
            </w:r>
            <w:r w:rsidR="00D6008C">
              <w:t xml:space="preserve"> </w:t>
            </w:r>
            <w:r>
              <w:t xml:space="preserve">by </w:t>
            </w:r>
            <w:r w:rsidR="00D6008C">
              <w:t>n</w:t>
            </w:r>
            <w:r>
              <w:t xml:space="preserve">ational, </w:t>
            </w:r>
            <w:r w:rsidR="00D6008C">
              <w:t>s</w:t>
            </w:r>
            <w:r>
              <w:t>tate</w:t>
            </w:r>
            <w:r w:rsidR="00BA3705">
              <w:t>,</w:t>
            </w:r>
            <w:r>
              <w:t xml:space="preserve"> or </w:t>
            </w:r>
            <w:r w:rsidR="00D6008C">
              <w:t>l</w:t>
            </w:r>
            <w:r>
              <w:t>ocal agencies</w:t>
            </w:r>
            <w:r w:rsidR="00D6008C">
              <w:t>. Provide permit numbers and any other relevant information.</w:t>
            </w:r>
          </w:p>
        </w:tc>
        <w:tc>
          <w:tcPr>
            <w:tcW w:w="7794" w:type="dxa"/>
            <w:gridSpan w:val="4"/>
          </w:tcPr>
          <w:p w14:paraId="6A1C78BE" w14:textId="77777777" w:rsidR="00DB7581" w:rsidRDefault="00013EF5" w:rsidP="00E26BC9">
            <w:pPr>
              <w:spacing w:after="60"/>
            </w:pPr>
            <w:r>
              <w:t xml:space="preserve">NPDES </w:t>
            </w:r>
            <w:r w:rsidR="00DB7581">
              <w:t>No.</w:t>
            </w:r>
            <w:r>
              <w:t>:</w:t>
            </w:r>
            <w:r w:rsidR="00DB7581">
              <w:t xml:space="preserve"> </w:t>
            </w:r>
            <w:r w:rsidR="00DB7581" w:rsidRPr="003E30FB">
              <w:fldChar w:fldCharType="begin">
                <w:ffData>
                  <w:name w:val="Text23"/>
                  <w:enabled/>
                  <w:calcOnExit w:val="0"/>
                  <w:textInput/>
                </w:ffData>
              </w:fldChar>
            </w:r>
            <w:r w:rsidR="00DB7581" w:rsidRPr="003E30FB">
              <w:instrText xml:space="preserve"> FORMTEXT </w:instrText>
            </w:r>
            <w:r w:rsidR="00DB7581" w:rsidRPr="003E30FB">
              <w:fldChar w:fldCharType="separate"/>
            </w:r>
            <w:r w:rsidR="00DB7581" w:rsidRPr="003E30FB">
              <w:rPr>
                <w:noProof/>
              </w:rPr>
              <w:t> </w:t>
            </w:r>
            <w:r w:rsidR="00DB7581" w:rsidRPr="003E30FB">
              <w:rPr>
                <w:noProof/>
              </w:rPr>
              <w:t> </w:t>
            </w:r>
            <w:r w:rsidR="00DB7581" w:rsidRPr="003E30FB">
              <w:rPr>
                <w:noProof/>
              </w:rPr>
              <w:t> </w:t>
            </w:r>
            <w:r w:rsidR="00DB7581" w:rsidRPr="003E30FB">
              <w:rPr>
                <w:noProof/>
              </w:rPr>
              <w:t> </w:t>
            </w:r>
            <w:r w:rsidR="00DB7581" w:rsidRPr="003E30FB">
              <w:rPr>
                <w:noProof/>
              </w:rPr>
              <w:t> </w:t>
            </w:r>
            <w:r w:rsidR="00DB7581" w:rsidRPr="003E30FB">
              <w:fldChar w:fldCharType="end"/>
            </w:r>
          </w:p>
          <w:p w14:paraId="542104EA" w14:textId="77777777" w:rsidR="00DB7581" w:rsidRDefault="00013EF5" w:rsidP="00E26BC9">
            <w:pPr>
              <w:spacing w:after="60"/>
            </w:pPr>
            <w:r>
              <w:t xml:space="preserve">Administrative Order </w:t>
            </w:r>
            <w:r w:rsidR="00DB7581">
              <w:t>No.</w:t>
            </w:r>
            <w:r>
              <w:t>:</w:t>
            </w:r>
            <w:r w:rsidR="00DB7581">
              <w:t xml:space="preserve"> </w:t>
            </w:r>
            <w:r w:rsidR="00DB7581" w:rsidRPr="003E30FB">
              <w:fldChar w:fldCharType="begin">
                <w:ffData>
                  <w:name w:val="Text23"/>
                  <w:enabled/>
                  <w:calcOnExit w:val="0"/>
                  <w:textInput/>
                </w:ffData>
              </w:fldChar>
            </w:r>
            <w:r w:rsidR="00DB7581" w:rsidRPr="003E30FB">
              <w:instrText xml:space="preserve"> FORMTEXT </w:instrText>
            </w:r>
            <w:r w:rsidR="00DB7581" w:rsidRPr="003E30FB">
              <w:fldChar w:fldCharType="separate"/>
            </w:r>
            <w:r w:rsidR="00DB7581" w:rsidRPr="003E30FB">
              <w:rPr>
                <w:noProof/>
              </w:rPr>
              <w:t> </w:t>
            </w:r>
            <w:r w:rsidR="00DB7581" w:rsidRPr="003E30FB">
              <w:rPr>
                <w:noProof/>
              </w:rPr>
              <w:t> </w:t>
            </w:r>
            <w:r w:rsidR="00DB7581" w:rsidRPr="003E30FB">
              <w:rPr>
                <w:noProof/>
              </w:rPr>
              <w:t> </w:t>
            </w:r>
            <w:r w:rsidR="00DB7581" w:rsidRPr="003E30FB">
              <w:rPr>
                <w:noProof/>
              </w:rPr>
              <w:t> </w:t>
            </w:r>
            <w:r w:rsidR="00DB7581" w:rsidRPr="003E30FB">
              <w:rPr>
                <w:noProof/>
              </w:rPr>
              <w:t> </w:t>
            </w:r>
            <w:r w:rsidR="00DB7581" w:rsidRPr="003E30FB">
              <w:fldChar w:fldCharType="end"/>
            </w:r>
          </w:p>
          <w:p w14:paraId="6499DFC4" w14:textId="77777777" w:rsidR="00013EF5" w:rsidRDefault="00013EF5" w:rsidP="00E26BC9">
            <w:pPr>
              <w:spacing w:after="60"/>
            </w:pPr>
            <w:r>
              <w:t>Others:</w:t>
            </w:r>
          </w:p>
          <w:p w14:paraId="39F16E42" w14:textId="2A06F1BD" w:rsidR="00DB7581" w:rsidRDefault="00013EF5" w:rsidP="00E26BC9">
            <w:pPr>
              <w:spacing w:after="60"/>
            </w:pPr>
            <w:r w:rsidRPr="003E30FB">
              <w:fldChar w:fldCharType="begin">
                <w:ffData>
                  <w:name w:val="Text2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p>
        </w:tc>
      </w:tr>
    </w:tbl>
    <w:p w14:paraId="1F1A436E" w14:textId="0C8208C6" w:rsidR="00D6008C" w:rsidRPr="00ED3780" w:rsidRDefault="00D6008C">
      <w:pPr>
        <w:rPr>
          <w:rStyle w:val="Heading1Char"/>
          <w:rFonts w:ascii="Calibri" w:hAnsi="Calibri" w:cs="Calibri"/>
          <w:b w:val="0"/>
          <w:bCs w:val="0"/>
          <w:iCs/>
          <w:color w:val="auto"/>
          <w:sz w:val="22"/>
          <w:szCs w:val="22"/>
        </w:rPr>
      </w:pPr>
    </w:p>
    <w:p w14:paraId="7E94AE57" w14:textId="77777777" w:rsidR="00BA7B01" w:rsidRDefault="00BA7B01">
      <w:pPr>
        <w:rPr>
          <w:rStyle w:val="Heading1Char"/>
          <w:rFonts w:ascii="Arial" w:eastAsia="Calibri" w:hAnsi="Arial" w:cs="Arial"/>
          <w:bCs w:val="0"/>
          <w:iCs/>
          <w:noProof w:val="0"/>
          <w:color w:val="647D8C"/>
          <w:sz w:val="30"/>
          <w:szCs w:val="32"/>
        </w:rPr>
      </w:pPr>
      <w:r>
        <w:rPr>
          <w:rStyle w:val="Heading1Char"/>
          <w:rFonts w:eastAsia="Calibri" w:cs="Arial"/>
          <w:b w:val="0"/>
          <w:bCs w:val="0"/>
          <w:noProof w:val="0"/>
          <w:color w:val="647D8C"/>
          <w:sz w:val="30"/>
          <w:szCs w:val="32"/>
        </w:rPr>
        <w:br w:type="page"/>
      </w:r>
    </w:p>
    <w:p w14:paraId="19539F7F" w14:textId="516DDBC3" w:rsidR="002B70F9" w:rsidRPr="00ED3780" w:rsidRDefault="002B70F9" w:rsidP="00972208">
      <w:pPr>
        <w:pStyle w:val="header1-IW"/>
        <w:rPr>
          <w:rStyle w:val="Heading1Char"/>
          <w:rFonts w:eastAsia="Calibri" w:cs="Arial"/>
          <w:b/>
          <w:bCs w:val="0"/>
          <w:noProof w:val="0"/>
          <w:color w:val="647D8C"/>
          <w:sz w:val="30"/>
          <w:szCs w:val="32"/>
        </w:rPr>
      </w:pPr>
      <w:r w:rsidRPr="00ED3780">
        <w:rPr>
          <w:rStyle w:val="Heading1Char"/>
          <w:rFonts w:eastAsia="Calibri" w:cs="Arial"/>
          <w:b/>
          <w:bCs w:val="0"/>
          <w:noProof w:val="0"/>
          <w:color w:val="647D8C"/>
          <w:sz w:val="30"/>
          <w:szCs w:val="32"/>
        </w:rPr>
        <w:lastRenderedPageBreak/>
        <w:t>Detailed Project Information</w:t>
      </w:r>
    </w:p>
    <w:p w14:paraId="381A8043" w14:textId="77777777" w:rsidR="002B70F9" w:rsidRPr="002B70F9" w:rsidRDefault="002B70F9" w:rsidP="00F7050D">
      <w:pPr>
        <w:pStyle w:val="Heading2"/>
      </w:pPr>
      <w:r w:rsidRPr="002B70F9">
        <w:rPr>
          <w:rStyle w:val="Heading1Char"/>
          <w:rFonts w:cs="Arial"/>
          <w:b/>
          <w:bCs/>
          <w:noProof w:val="0"/>
          <w:color w:val="647D8C"/>
          <w:sz w:val="24"/>
          <w:szCs w:val="26"/>
        </w:rPr>
        <w:t>Local Sewer Agency Contact</w:t>
      </w:r>
    </w:p>
    <w:p w14:paraId="6BB75BDC" w14:textId="438EE7F1" w:rsidR="002B70F9" w:rsidRDefault="002B70F9" w:rsidP="00ED3780">
      <w:pPr>
        <w:spacing w:after="120"/>
      </w:pPr>
      <w:r w:rsidRPr="00B40F92">
        <w:t xml:space="preserve">You must contact </w:t>
      </w:r>
      <w:r w:rsidR="00F85B10">
        <w:t>your</w:t>
      </w:r>
      <w:r w:rsidRPr="00B40F92">
        <w:t xml:space="preserve"> local sewer agency (city or sewer district) to receive instructions on discharge location (</w:t>
      </w:r>
      <w:r w:rsidR="00F85B10">
        <w:t xml:space="preserve">visit our </w:t>
      </w:r>
      <w:hyperlink r:id="rId25" w:history="1">
        <w:r w:rsidR="00F85B10" w:rsidRPr="00F85B10">
          <w:rPr>
            <w:rStyle w:val="Hyperlink"/>
            <w:rFonts w:cstheme="minorBidi"/>
          </w:rPr>
          <w:t xml:space="preserve">local sewer agency </w:t>
        </w:r>
        <w:r w:rsidR="00ED3780">
          <w:rPr>
            <w:rStyle w:val="Hyperlink"/>
            <w:rFonts w:cstheme="minorBidi"/>
          </w:rPr>
          <w:t>W</w:t>
        </w:r>
        <w:r w:rsidR="00F85B10" w:rsidRPr="00F85B10">
          <w:rPr>
            <w:rStyle w:val="Hyperlink"/>
            <w:rFonts w:cstheme="minorBidi"/>
          </w:rPr>
          <w:t>eb</w:t>
        </w:r>
        <w:r w:rsidR="00ED3780">
          <w:rPr>
            <w:rStyle w:val="Hyperlink"/>
            <w:rFonts w:cstheme="minorBidi"/>
          </w:rPr>
          <w:t xml:space="preserve"> </w:t>
        </w:r>
        <w:r w:rsidR="00F85B10" w:rsidRPr="00F85B10">
          <w:rPr>
            <w:rStyle w:val="Hyperlink"/>
            <w:rFonts w:cstheme="minorBidi"/>
          </w:rPr>
          <w:t>page</w:t>
        </w:r>
      </w:hyperlink>
      <w:r w:rsidR="00F85B10">
        <w:t xml:space="preserve"> for a list and map of local sewer agencies served by King County</w:t>
      </w:r>
      <w:r w:rsidRPr="00B40F92">
        <w:t>)</w:t>
      </w:r>
      <w:r w:rsidR="00F85B10">
        <w:t>.</w:t>
      </w:r>
    </w:p>
    <w:p w14:paraId="744BF8BC" w14:textId="77777777" w:rsidR="002B70F9" w:rsidRPr="00B40F92" w:rsidRDefault="002B70F9" w:rsidP="00ED3780">
      <w:pPr>
        <w:spacing w:after="120"/>
        <w:rPr>
          <w:b/>
        </w:rPr>
      </w:pPr>
      <w:r w:rsidRPr="00B40F92">
        <w:t xml:space="preserve">The local city or sewer district personnel you contacted:  </w:t>
      </w:r>
    </w:p>
    <w:tbl>
      <w:tblPr>
        <w:tblStyle w:val="TableGrid"/>
        <w:tblW w:w="9990" w:type="dxa"/>
        <w:tblInd w:w="558" w:type="dxa"/>
        <w:tblLayout w:type="fixed"/>
        <w:tblLook w:val="04A0" w:firstRow="1" w:lastRow="0" w:firstColumn="1" w:lastColumn="0" w:noHBand="0" w:noVBand="1"/>
      </w:tblPr>
      <w:tblGrid>
        <w:gridCol w:w="2312"/>
        <w:gridCol w:w="7678"/>
      </w:tblGrid>
      <w:tr w:rsidR="002B70F9" w14:paraId="55A7820E" w14:textId="77777777" w:rsidTr="00BE6314">
        <w:tc>
          <w:tcPr>
            <w:tcW w:w="2312" w:type="dxa"/>
            <w:shd w:val="clear" w:color="auto" w:fill="DBE5F1" w:themeFill="accent1" w:themeFillTint="33"/>
          </w:tcPr>
          <w:p w14:paraId="21924134" w14:textId="77777777" w:rsidR="002B70F9" w:rsidRPr="00ED3780" w:rsidRDefault="002B70F9" w:rsidP="00E26BC9">
            <w:pPr>
              <w:spacing w:after="60"/>
            </w:pPr>
            <w:r w:rsidRPr="00ED3780">
              <w:t>Name</w:t>
            </w:r>
          </w:p>
        </w:tc>
        <w:tc>
          <w:tcPr>
            <w:tcW w:w="7678" w:type="dxa"/>
          </w:tcPr>
          <w:p w14:paraId="02DC39F1" w14:textId="77777777" w:rsidR="002B70F9" w:rsidRPr="00ED3780" w:rsidRDefault="002B70F9" w:rsidP="00E26BC9">
            <w:pPr>
              <w:spacing w:after="60"/>
              <w:rPr>
                <w:rFonts w:ascii="Calibri" w:hAnsi="Calibri" w:cs="Calibri"/>
              </w:rPr>
            </w:pPr>
            <w:r w:rsidRPr="00ED3780">
              <w:rPr>
                <w:rFonts w:ascii="Calibri" w:hAnsi="Calibri" w:cs="Calibri"/>
              </w:rPr>
              <w:fldChar w:fldCharType="begin">
                <w:ffData>
                  <w:name w:val="Text22"/>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rPr>
              <w:fldChar w:fldCharType="end"/>
            </w:r>
          </w:p>
        </w:tc>
      </w:tr>
      <w:tr w:rsidR="002B70F9" w14:paraId="03932F4B" w14:textId="77777777" w:rsidTr="00BE6314">
        <w:tc>
          <w:tcPr>
            <w:tcW w:w="2312" w:type="dxa"/>
            <w:shd w:val="clear" w:color="auto" w:fill="DBE5F1" w:themeFill="accent1" w:themeFillTint="33"/>
          </w:tcPr>
          <w:p w14:paraId="16353313" w14:textId="77777777" w:rsidR="002B70F9" w:rsidRPr="00ED3780" w:rsidRDefault="002B70F9" w:rsidP="00E26BC9">
            <w:pPr>
              <w:spacing w:after="60"/>
            </w:pPr>
            <w:r w:rsidRPr="00ED3780">
              <w:t>Title</w:t>
            </w:r>
          </w:p>
        </w:tc>
        <w:tc>
          <w:tcPr>
            <w:tcW w:w="7678" w:type="dxa"/>
          </w:tcPr>
          <w:p w14:paraId="11F51E2C" w14:textId="77777777" w:rsidR="002B70F9" w:rsidRPr="00ED3780" w:rsidRDefault="002B70F9" w:rsidP="00E26BC9">
            <w:pPr>
              <w:spacing w:after="60"/>
              <w:rPr>
                <w:rFonts w:ascii="Calibri" w:hAnsi="Calibri" w:cs="Calibri"/>
              </w:rPr>
            </w:pPr>
            <w:r w:rsidRPr="00ED3780">
              <w:rPr>
                <w:rFonts w:ascii="Calibri" w:hAnsi="Calibri" w:cs="Calibri"/>
              </w:rPr>
              <w:fldChar w:fldCharType="begin">
                <w:ffData>
                  <w:name w:val="Text22"/>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rPr>
              <w:fldChar w:fldCharType="end"/>
            </w:r>
          </w:p>
        </w:tc>
      </w:tr>
      <w:tr w:rsidR="002B70F9" w14:paraId="534E4D06" w14:textId="77777777" w:rsidTr="00BE6314">
        <w:tc>
          <w:tcPr>
            <w:tcW w:w="2312" w:type="dxa"/>
            <w:shd w:val="clear" w:color="auto" w:fill="DBE5F1" w:themeFill="accent1" w:themeFillTint="33"/>
          </w:tcPr>
          <w:p w14:paraId="4089F14A" w14:textId="51FE6224" w:rsidR="002B70F9" w:rsidRPr="00ED3780" w:rsidRDefault="002B70F9" w:rsidP="00E26BC9">
            <w:pPr>
              <w:spacing w:after="60"/>
            </w:pPr>
            <w:r w:rsidRPr="00ED3780">
              <w:t>City/</w:t>
            </w:r>
            <w:r w:rsidR="00894D2B" w:rsidRPr="00ED3780">
              <w:t>s</w:t>
            </w:r>
            <w:r w:rsidRPr="00ED3780">
              <w:t xml:space="preserve">ewer </w:t>
            </w:r>
            <w:r w:rsidR="00894D2B" w:rsidRPr="00ED3780">
              <w:t>d</w:t>
            </w:r>
            <w:r w:rsidRPr="00ED3780">
              <w:t>istrict</w:t>
            </w:r>
          </w:p>
        </w:tc>
        <w:tc>
          <w:tcPr>
            <w:tcW w:w="7678" w:type="dxa"/>
          </w:tcPr>
          <w:p w14:paraId="06FA81B2" w14:textId="77777777" w:rsidR="002B70F9" w:rsidRPr="00ED3780" w:rsidRDefault="002B70F9" w:rsidP="00E26BC9">
            <w:pPr>
              <w:spacing w:after="60"/>
              <w:rPr>
                <w:rFonts w:ascii="Calibri" w:hAnsi="Calibri" w:cs="Calibri"/>
              </w:rPr>
            </w:pPr>
            <w:r w:rsidRPr="00ED3780">
              <w:rPr>
                <w:rFonts w:ascii="Calibri" w:hAnsi="Calibri" w:cs="Calibri"/>
              </w:rPr>
              <w:fldChar w:fldCharType="begin">
                <w:ffData>
                  <w:name w:val="Text22"/>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rPr>
              <w:fldChar w:fldCharType="end"/>
            </w:r>
          </w:p>
        </w:tc>
      </w:tr>
      <w:tr w:rsidR="002B70F9" w14:paraId="6656F85D" w14:textId="77777777" w:rsidTr="00BE6314">
        <w:tc>
          <w:tcPr>
            <w:tcW w:w="2312" w:type="dxa"/>
            <w:shd w:val="clear" w:color="auto" w:fill="DBE5F1" w:themeFill="accent1" w:themeFillTint="33"/>
          </w:tcPr>
          <w:p w14:paraId="7DEDC454" w14:textId="77777777" w:rsidR="002B70F9" w:rsidRPr="00ED3780" w:rsidRDefault="002B70F9" w:rsidP="00E26BC9">
            <w:pPr>
              <w:spacing w:after="60"/>
            </w:pPr>
            <w:r w:rsidRPr="00ED3780">
              <w:t>Phone</w:t>
            </w:r>
          </w:p>
        </w:tc>
        <w:tc>
          <w:tcPr>
            <w:tcW w:w="7678" w:type="dxa"/>
          </w:tcPr>
          <w:p w14:paraId="2591D2F6" w14:textId="77777777" w:rsidR="002B70F9" w:rsidRPr="00ED3780" w:rsidRDefault="002B70F9" w:rsidP="00E26BC9">
            <w:pPr>
              <w:spacing w:after="60"/>
              <w:rPr>
                <w:rFonts w:ascii="Calibri" w:hAnsi="Calibri" w:cs="Calibri"/>
              </w:rPr>
            </w:pPr>
            <w:r w:rsidRPr="00ED3780">
              <w:rPr>
                <w:rFonts w:ascii="Calibri" w:hAnsi="Calibri" w:cs="Calibri"/>
              </w:rPr>
              <w:fldChar w:fldCharType="begin">
                <w:ffData>
                  <w:name w:val="Text22"/>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rPr>
              <w:fldChar w:fldCharType="end"/>
            </w:r>
          </w:p>
        </w:tc>
      </w:tr>
      <w:tr w:rsidR="002B70F9" w14:paraId="4453B1B5" w14:textId="77777777" w:rsidTr="00BE6314">
        <w:tc>
          <w:tcPr>
            <w:tcW w:w="2312" w:type="dxa"/>
            <w:shd w:val="clear" w:color="auto" w:fill="DBE5F1" w:themeFill="accent1" w:themeFillTint="33"/>
          </w:tcPr>
          <w:p w14:paraId="3182EF30" w14:textId="77777777" w:rsidR="002B70F9" w:rsidRPr="00ED3780" w:rsidRDefault="002B70F9" w:rsidP="00E26BC9">
            <w:pPr>
              <w:spacing w:after="60"/>
            </w:pPr>
            <w:r w:rsidRPr="00ED3780">
              <w:t>Email</w:t>
            </w:r>
          </w:p>
        </w:tc>
        <w:tc>
          <w:tcPr>
            <w:tcW w:w="7678" w:type="dxa"/>
          </w:tcPr>
          <w:p w14:paraId="071ED165" w14:textId="77777777" w:rsidR="002B70F9" w:rsidRPr="00ED3780" w:rsidRDefault="002B70F9" w:rsidP="00E26BC9">
            <w:pPr>
              <w:spacing w:after="60"/>
              <w:rPr>
                <w:rFonts w:ascii="Calibri" w:hAnsi="Calibri" w:cs="Calibri"/>
              </w:rPr>
            </w:pPr>
            <w:r w:rsidRPr="00ED3780">
              <w:rPr>
                <w:rFonts w:ascii="Calibri" w:hAnsi="Calibri" w:cs="Calibri"/>
              </w:rPr>
              <w:fldChar w:fldCharType="begin">
                <w:ffData>
                  <w:name w:val="Text22"/>
                  <w:enabled/>
                  <w:calcOnExit w:val="0"/>
                  <w:textInput/>
                </w:ffData>
              </w:fldChar>
            </w:r>
            <w:r w:rsidRPr="00ED3780">
              <w:rPr>
                <w:rFonts w:ascii="Calibri" w:hAnsi="Calibri" w:cs="Calibri"/>
              </w:rPr>
              <w:instrText xml:space="preserve"> FORMTEXT </w:instrText>
            </w:r>
            <w:r w:rsidRPr="00ED3780">
              <w:rPr>
                <w:rFonts w:ascii="Calibri" w:hAnsi="Calibri" w:cs="Calibri"/>
              </w:rPr>
            </w:r>
            <w:r w:rsidRPr="00ED3780">
              <w:rPr>
                <w:rFonts w:ascii="Calibri" w:hAnsi="Calibri" w:cs="Calibri"/>
              </w:rPr>
              <w:fldChar w:fldCharType="separate"/>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noProof/>
              </w:rPr>
              <w:t> </w:t>
            </w:r>
            <w:r w:rsidRPr="00ED3780">
              <w:rPr>
                <w:rFonts w:ascii="Calibri" w:hAnsi="Calibri" w:cs="Calibri"/>
              </w:rPr>
              <w:fldChar w:fldCharType="end"/>
            </w:r>
          </w:p>
        </w:tc>
      </w:tr>
    </w:tbl>
    <w:p w14:paraId="68AE281C" w14:textId="77777777" w:rsidR="002B70F9" w:rsidRDefault="002B70F9" w:rsidP="00F7050D">
      <w:pPr>
        <w:pStyle w:val="Heading2"/>
      </w:pPr>
      <w:r>
        <w:t>Additional Site Information</w:t>
      </w:r>
    </w:p>
    <w:tbl>
      <w:tblPr>
        <w:tblStyle w:val="TableGrid"/>
        <w:tblW w:w="0" w:type="auto"/>
        <w:tblInd w:w="558" w:type="dxa"/>
        <w:tblLook w:val="04A0" w:firstRow="1" w:lastRow="0" w:firstColumn="1" w:lastColumn="0" w:noHBand="0" w:noVBand="1"/>
      </w:tblPr>
      <w:tblGrid>
        <w:gridCol w:w="6007"/>
        <w:gridCol w:w="3983"/>
      </w:tblGrid>
      <w:tr w:rsidR="002B70F9" w:rsidRPr="00BA7B01" w14:paraId="7B34AC90" w14:textId="77777777" w:rsidTr="00BE6314">
        <w:tc>
          <w:tcPr>
            <w:tcW w:w="6007" w:type="dxa"/>
            <w:shd w:val="clear" w:color="auto" w:fill="DBE5F1" w:themeFill="accent1" w:themeFillTint="33"/>
          </w:tcPr>
          <w:p w14:paraId="53728677" w14:textId="77777777" w:rsidR="00F801D6" w:rsidRPr="00BA7B01" w:rsidRDefault="002B70F9" w:rsidP="00E26BC9">
            <w:pPr>
              <w:spacing w:after="60"/>
              <w:rPr>
                <w:rFonts w:cstheme="majorHAnsi"/>
              </w:rPr>
            </w:pPr>
            <w:r w:rsidRPr="00BA7B01">
              <w:rPr>
                <w:rFonts w:cstheme="majorHAnsi"/>
              </w:rPr>
              <w:t xml:space="preserve">Will your </w:t>
            </w:r>
            <w:r w:rsidR="007639A8" w:rsidRPr="00BA7B01">
              <w:rPr>
                <w:rFonts w:cstheme="majorHAnsi"/>
              </w:rPr>
              <w:t>construction</w:t>
            </w:r>
            <w:r w:rsidR="00DD59DA" w:rsidRPr="00BA7B01">
              <w:rPr>
                <w:rFonts w:cstheme="majorHAnsi"/>
              </w:rPr>
              <w:t xml:space="preserve"> dewatering</w:t>
            </w:r>
            <w:r w:rsidRPr="00BA7B01">
              <w:rPr>
                <w:rFonts w:cstheme="majorHAnsi"/>
              </w:rPr>
              <w:t xml:space="preserve"> enter the </w:t>
            </w:r>
            <w:r w:rsidR="00453ADC" w:rsidRPr="00BA7B01">
              <w:rPr>
                <w:rFonts w:cstheme="majorHAnsi"/>
              </w:rPr>
              <w:t xml:space="preserve">sanitary </w:t>
            </w:r>
            <w:r w:rsidRPr="00BA7B01">
              <w:rPr>
                <w:rFonts w:cstheme="majorHAnsi"/>
              </w:rPr>
              <w:t>sewer system in the City of Seattle</w:t>
            </w:r>
            <w:r w:rsidR="007639A8" w:rsidRPr="00BA7B01">
              <w:rPr>
                <w:rFonts w:cstheme="majorHAnsi"/>
              </w:rPr>
              <w:t>?</w:t>
            </w:r>
          </w:p>
          <w:p w14:paraId="0A0DE334" w14:textId="20FE3636" w:rsidR="002B70F9" w:rsidRPr="00BA7B01" w:rsidRDefault="002B70F9" w:rsidP="00E26BC9">
            <w:pPr>
              <w:spacing w:after="60"/>
              <w:rPr>
                <w:rFonts w:cstheme="majorHAnsi"/>
                <w:b/>
              </w:rPr>
            </w:pPr>
            <w:r w:rsidRPr="00BA7B01">
              <w:rPr>
                <w:rFonts w:cstheme="majorHAnsi"/>
                <w:b/>
              </w:rPr>
              <w:t xml:space="preserve">NOTE: Your contact </w:t>
            </w:r>
            <w:r w:rsidR="00BA3705" w:rsidRPr="00BA7B01">
              <w:rPr>
                <w:rFonts w:cstheme="majorHAnsi"/>
                <w:b/>
              </w:rPr>
              <w:t xml:space="preserve">in </w:t>
            </w:r>
            <w:r w:rsidR="00503465" w:rsidRPr="00BA7B01">
              <w:rPr>
                <w:rFonts w:cstheme="majorHAnsi"/>
                <w:b/>
              </w:rPr>
              <w:t>Seattle</w:t>
            </w:r>
            <w:r w:rsidRPr="00BA7B01">
              <w:rPr>
                <w:rFonts w:cstheme="majorHAnsi"/>
                <w:b/>
              </w:rPr>
              <w:t xml:space="preserve"> can tell you which sewer area.</w:t>
            </w:r>
          </w:p>
        </w:tc>
        <w:tc>
          <w:tcPr>
            <w:tcW w:w="3983" w:type="dxa"/>
          </w:tcPr>
          <w:p w14:paraId="51D1E5A1" w14:textId="77777777" w:rsidR="002B70F9" w:rsidRPr="00BA7B01" w:rsidRDefault="002B70F9" w:rsidP="00E26BC9">
            <w:pPr>
              <w:spacing w:after="60"/>
              <w:rPr>
                <w:rFonts w:cstheme="majorHAnsi"/>
              </w:rPr>
            </w:pPr>
            <w:r w:rsidRPr="00BA7B01">
              <w:rPr>
                <w:rFonts w:cstheme="majorHAnsi"/>
              </w:rPr>
              <w:t xml:space="preserve">Yes </w:t>
            </w:r>
            <w:sdt>
              <w:sdtPr>
                <w:rPr>
                  <w:rFonts w:cstheme="majorHAnsi"/>
                </w:rPr>
                <w:id w:val="1604924617"/>
                <w14:checkbox>
                  <w14:checked w14:val="0"/>
                  <w14:checkedState w14:val="2612" w14:font="MS Gothic"/>
                  <w14:uncheckedState w14:val="2610" w14:font="MS Gothic"/>
                </w14:checkbox>
              </w:sdtPr>
              <w:sdtEndPr/>
              <w:sdtContent>
                <w:r w:rsidRPr="00BA7B01">
                  <w:rPr>
                    <w:rFonts w:ascii="Segoe UI Symbol" w:eastAsia="MS Mincho" w:hAnsi="Segoe UI Symbol" w:cs="Segoe UI Symbol"/>
                  </w:rPr>
                  <w:t>☐</w:t>
                </w:r>
              </w:sdtContent>
            </w:sdt>
            <w:r w:rsidRPr="00BA7B01">
              <w:rPr>
                <w:rFonts w:cstheme="majorHAnsi"/>
              </w:rPr>
              <w:tab/>
              <w:t xml:space="preserve">No </w:t>
            </w:r>
            <w:sdt>
              <w:sdtPr>
                <w:rPr>
                  <w:rFonts w:cstheme="majorHAnsi"/>
                </w:rPr>
                <w:id w:val="1732424811"/>
                <w14:checkbox>
                  <w14:checked w14:val="0"/>
                  <w14:checkedState w14:val="2612" w14:font="MS Gothic"/>
                  <w14:uncheckedState w14:val="2610" w14:font="MS Gothic"/>
                </w14:checkbox>
              </w:sdtPr>
              <w:sdtEndPr/>
              <w:sdtContent>
                <w:r w:rsidRPr="00BA7B01">
                  <w:rPr>
                    <w:rFonts w:ascii="Segoe UI Symbol" w:eastAsia="MS Mincho" w:hAnsi="Segoe UI Symbol" w:cs="Segoe UI Symbol"/>
                  </w:rPr>
                  <w:t>☐</w:t>
                </w:r>
              </w:sdtContent>
            </w:sdt>
          </w:p>
          <w:p w14:paraId="7C6343FA" w14:textId="0B160A69" w:rsidR="002B70F9" w:rsidRPr="00BA7B01" w:rsidRDefault="002B70F9" w:rsidP="00E26BC9">
            <w:pPr>
              <w:spacing w:after="60"/>
              <w:rPr>
                <w:rFonts w:cstheme="majorHAnsi"/>
              </w:rPr>
            </w:pPr>
            <w:r w:rsidRPr="00BA7B01">
              <w:rPr>
                <w:rFonts w:cstheme="majorHAnsi"/>
              </w:rPr>
              <w:t xml:space="preserve">If </w:t>
            </w:r>
            <w:r w:rsidR="006B37C6">
              <w:rPr>
                <w:rFonts w:cstheme="majorHAnsi"/>
              </w:rPr>
              <w:t>“</w:t>
            </w:r>
            <w:r w:rsidR="00215E14" w:rsidRPr="00BA7B01">
              <w:rPr>
                <w:rFonts w:cstheme="majorHAnsi"/>
              </w:rPr>
              <w:t>Y</w:t>
            </w:r>
            <w:r w:rsidRPr="00BA7B01">
              <w:rPr>
                <w:rFonts w:cstheme="majorHAnsi"/>
              </w:rPr>
              <w:t>es,</w:t>
            </w:r>
            <w:r w:rsidR="006B37C6">
              <w:rPr>
                <w:rFonts w:cstheme="majorHAnsi"/>
              </w:rPr>
              <w:t>”</w:t>
            </w:r>
            <w:r w:rsidRPr="00BA7B01">
              <w:rPr>
                <w:rFonts w:cstheme="majorHAnsi"/>
              </w:rPr>
              <w:t xml:space="preserve"> which </w:t>
            </w:r>
            <w:r w:rsidR="00453ADC" w:rsidRPr="00BA7B01">
              <w:rPr>
                <w:rFonts w:cstheme="majorHAnsi"/>
              </w:rPr>
              <w:t xml:space="preserve">sanitary </w:t>
            </w:r>
            <w:r w:rsidRPr="00BA7B01">
              <w:rPr>
                <w:rFonts w:cstheme="majorHAnsi"/>
              </w:rPr>
              <w:t xml:space="preserve">sewer area? </w:t>
            </w:r>
          </w:p>
          <w:p w14:paraId="0733BCA5" w14:textId="48FBCFF9" w:rsidR="002B70F9" w:rsidRPr="00BA7B01" w:rsidRDefault="00617F5B" w:rsidP="00E26BC9">
            <w:pPr>
              <w:spacing w:after="60"/>
              <w:rPr>
                <w:rFonts w:cstheme="majorHAnsi"/>
              </w:rPr>
            </w:pPr>
            <w:sdt>
              <w:sdtPr>
                <w:rPr>
                  <w:rFonts w:cstheme="majorHAnsi"/>
                </w:rPr>
                <w:id w:val="1498920235"/>
                <w14:checkbox>
                  <w14:checked w14:val="0"/>
                  <w14:checkedState w14:val="2612" w14:font="MS Gothic"/>
                  <w14:uncheckedState w14:val="2610" w14:font="MS Gothic"/>
                </w14:checkbox>
              </w:sdtPr>
              <w:sdtEndPr/>
              <w:sdtContent>
                <w:r w:rsidR="00F801D6" w:rsidRPr="00BA7B01">
                  <w:rPr>
                    <w:rFonts w:ascii="Segoe UI Symbol" w:eastAsia="MS Gothic" w:hAnsi="Segoe UI Symbol" w:cs="Segoe UI Symbol"/>
                  </w:rPr>
                  <w:t>☐</w:t>
                </w:r>
              </w:sdtContent>
            </w:sdt>
            <w:r w:rsidR="00F801D6" w:rsidRPr="00BA7B01">
              <w:rPr>
                <w:rFonts w:cstheme="majorHAnsi"/>
              </w:rPr>
              <w:t xml:space="preserve"> </w:t>
            </w:r>
            <w:r w:rsidR="002B70F9" w:rsidRPr="00BA7B01">
              <w:rPr>
                <w:rFonts w:cstheme="majorHAnsi"/>
              </w:rPr>
              <w:t xml:space="preserve">Separated </w:t>
            </w:r>
            <w:r w:rsidR="00453ADC" w:rsidRPr="00BA7B01">
              <w:rPr>
                <w:rFonts w:cstheme="majorHAnsi"/>
              </w:rPr>
              <w:t xml:space="preserve">sanitary </w:t>
            </w:r>
            <w:r w:rsidR="002B70F9" w:rsidRPr="00BA7B01">
              <w:rPr>
                <w:rFonts w:cstheme="majorHAnsi"/>
              </w:rPr>
              <w:t xml:space="preserve">sewer </w:t>
            </w:r>
            <w:proofErr w:type="gramStart"/>
            <w:r w:rsidR="002B70F9" w:rsidRPr="00BA7B01">
              <w:rPr>
                <w:rFonts w:cstheme="majorHAnsi"/>
              </w:rPr>
              <w:t>area</w:t>
            </w:r>
            <w:proofErr w:type="gramEnd"/>
            <w:r w:rsidR="002B70F9" w:rsidRPr="00BA7B01">
              <w:rPr>
                <w:rFonts w:cstheme="majorHAnsi"/>
              </w:rPr>
              <w:t xml:space="preserve"> </w:t>
            </w:r>
          </w:p>
          <w:p w14:paraId="66D8ABEE" w14:textId="16F4BECC" w:rsidR="002B70F9" w:rsidRPr="00BA7B01" w:rsidRDefault="00617F5B" w:rsidP="00E26BC9">
            <w:pPr>
              <w:spacing w:after="60"/>
              <w:rPr>
                <w:rFonts w:cstheme="majorHAnsi"/>
              </w:rPr>
            </w:pPr>
            <w:sdt>
              <w:sdtPr>
                <w:rPr>
                  <w:rFonts w:cstheme="majorHAnsi"/>
                </w:rPr>
                <w:id w:val="-1940437508"/>
                <w14:checkbox>
                  <w14:checked w14:val="0"/>
                  <w14:checkedState w14:val="2612" w14:font="MS Gothic"/>
                  <w14:uncheckedState w14:val="2610" w14:font="MS Gothic"/>
                </w14:checkbox>
              </w:sdtPr>
              <w:sdtEndPr/>
              <w:sdtContent>
                <w:r w:rsidR="00F801D6" w:rsidRPr="00BA7B01">
                  <w:rPr>
                    <w:rFonts w:ascii="Segoe UI Symbol" w:eastAsia="MS Gothic" w:hAnsi="Segoe UI Symbol" w:cs="Segoe UI Symbol"/>
                  </w:rPr>
                  <w:t>☐</w:t>
                </w:r>
              </w:sdtContent>
            </w:sdt>
            <w:r w:rsidR="00F801D6" w:rsidRPr="00BA7B01">
              <w:rPr>
                <w:rFonts w:cstheme="majorHAnsi"/>
              </w:rPr>
              <w:t xml:space="preserve"> </w:t>
            </w:r>
            <w:r w:rsidR="002B70F9" w:rsidRPr="00BA7B01">
              <w:rPr>
                <w:rFonts w:cstheme="majorHAnsi"/>
              </w:rPr>
              <w:t xml:space="preserve">Combined sewer area </w:t>
            </w:r>
          </w:p>
          <w:p w14:paraId="2148A6D3" w14:textId="6B31346E" w:rsidR="002B70F9" w:rsidRPr="00BA7B01" w:rsidRDefault="00617F5B" w:rsidP="00E26BC9">
            <w:pPr>
              <w:spacing w:after="60"/>
              <w:rPr>
                <w:rFonts w:cstheme="majorHAnsi"/>
                <w:b/>
              </w:rPr>
            </w:pPr>
            <w:sdt>
              <w:sdtPr>
                <w:rPr>
                  <w:rFonts w:cstheme="majorHAnsi"/>
                </w:rPr>
                <w:id w:val="467175964"/>
                <w14:checkbox>
                  <w14:checked w14:val="0"/>
                  <w14:checkedState w14:val="2612" w14:font="MS Gothic"/>
                  <w14:uncheckedState w14:val="2610" w14:font="MS Gothic"/>
                </w14:checkbox>
              </w:sdtPr>
              <w:sdtEndPr/>
              <w:sdtContent>
                <w:r w:rsidR="00F801D6" w:rsidRPr="00BA7B01">
                  <w:rPr>
                    <w:rFonts w:ascii="Segoe UI Symbol" w:eastAsia="MS Gothic" w:hAnsi="Segoe UI Symbol" w:cs="Segoe UI Symbol"/>
                  </w:rPr>
                  <w:t>☐</w:t>
                </w:r>
              </w:sdtContent>
            </w:sdt>
            <w:r w:rsidR="00F801D6" w:rsidRPr="00BA7B01">
              <w:rPr>
                <w:rFonts w:cstheme="majorHAnsi"/>
              </w:rPr>
              <w:t xml:space="preserve"> </w:t>
            </w:r>
            <w:r w:rsidR="002B70F9" w:rsidRPr="00BA7B01">
              <w:rPr>
                <w:rFonts w:cstheme="majorHAnsi"/>
              </w:rPr>
              <w:t xml:space="preserve">Partially separated </w:t>
            </w:r>
            <w:r w:rsidR="00453ADC" w:rsidRPr="00BA7B01">
              <w:rPr>
                <w:rFonts w:cstheme="majorHAnsi"/>
              </w:rPr>
              <w:t>sanitary</w:t>
            </w:r>
            <w:r w:rsidR="005006F8">
              <w:rPr>
                <w:rFonts w:cstheme="majorHAnsi"/>
              </w:rPr>
              <w:t xml:space="preserve"> sewer</w:t>
            </w:r>
            <w:r w:rsidR="00453ADC" w:rsidRPr="00BA7B01">
              <w:rPr>
                <w:rFonts w:cstheme="majorHAnsi"/>
              </w:rPr>
              <w:t xml:space="preserve"> </w:t>
            </w:r>
            <w:r w:rsidR="002B70F9" w:rsidRPr="00BA7B01">
              <w:rPr>
                <w:rFonts w:cstheme="majorHAnsi"/>
              </w:rPr>
              <w:t>area</w:t>
            </w:r>
          </w:p>
        </w:tc>
      </w:tr>
      <w:tr w:rsidR="002B70F9" w:rsidRPr="00BA7B01" w14:paraId="05FD25E8" w14:textId="77777777" w:rsidTr="00BE6314">
        <w:tc>
          <w:tcPr>
            <w:tcW w:w="6007" w:type="dxa"/>
            <w:shd w:val="clear" w:color="auto" w:fill="DBE5F1" w:themeFill="accent1" w:themeFillTint="33"/>
          </w:tcPr>
          <w:p w14:paraId="2ECD0E32" w14:textId="76222B2E" w:rsidR="002B70F9" w:rsidRPr="00BA7B01" w:rsidRDefault="002B70F9" w:rsidP="00E26BC9">
            <w:pPr>
              <w:spacing w:after="60"/>
              <w:rPr>
                <w:rFonts w:cstheme="majorHAnsi"/>
              </w:rPr>
            </w:pPr>
            <w:r w:rsidRPr="00BA7B01">
              <w:rPr>
                <w:rFonts w:cstheme="majorHAnsi"/>
              </w:rPr>
              <w:t xml:space="preserve">Will you be discharging through multiple </w:t>
            </w:r>
            <w:r w:rsidR="004278E5" w:rsidRPr="00BA7B01">
              <w:rPr>
                <w:rFonts w:cstheme="majorHAnsi"/>
              </w:rPr>
              <w:t>points of discharge</w:t>
            </w:r>
            <w:r w:rsidR="000343EA" w:rsidRPr="00BA7B01">
              <w:rPr>
                <w:rFonts w:cstheme="majorHAnsi"/>
              </w:rPr>
              <w:t xml:space="preserve"> (POD)</w:t>
            </w:r>
            <w:r w:rsidR="004278E5" w:rsidRPr="00BA7B01">
              <w:rPr>
                <w:rFonts w:cstheme="majorHAnsi"/>
              </w:rPr>
              <w:t xml:space="preserve"> (such as ma</w:t>
            </w:r>
            <w:r w:rsidR="00453ADC" w:rsidRPr="00BA7B01">
              <w:rPr>
                <w:rFonts w:cstheme="majorHAnsi"/>
              </w:rPr>
              <w:t>i</w:t>
            </w:r>
            <w:r w:rsidR="004278E5" w:rsidRPr="00BA7B01">
              <w:rPr>
                <w:rFonts w:cstheme="majorHAnsi"/>
              </w:rPr>
              <w:t>n</w:t>
            </w:r>
            <w:r w:rsidR="00453ADC" w:rsidRPr="00BA7B01">
              <w:rPr>
                <w:rFonts w:cstheme="majorHAnsi"/>
              </w:rPr>
              <w:t xml:space="preserve">tenance </w:t>
            </w:r>
            <w:r w:rsidR="004278E5" w:rsidRPr="00BA7B01">
              <w:rPr>
                <w:rFonts w:cstheme="majorHAnsi"/>
              </w:rPr>
              <w:t xml:space="preserve">holes) </w:t>
            </w:r>
            <w:r w:rsidRPr="00BA7B01">
              <w:rPr>
                <w:rFonts w:cstheme="majorHAnsi"/>
              </w:rPr>
              <w:t>simultaneously?</w:t>
            </w:r>
          </w:p>
        </w:tc>
        <w:tc>
          <w:tcPr>
            <w:tcW w:w="3983" w:type="dxa"/>
          </w:tcPr>
          <w:p w14:paraId="0BA64DA3" w14:textId="77777777" w:rsidR="002B70F9" w:rsidRPr="00BA7B01" w:rsidRDefault="002B70F9" w:rsidP="00E26BC9">
            <w:pPr>
              <w:spacing w:after="60"/>
              <w:rPr>
                <w:rFonts w:cstheme="majorHAnsi"/>
              </w:rPr>
            </w:pPr>
            <w:r w:rsidRPr="00BA7B01">
              <w:rPr>
                <w:rFonts w:cstheme="majorHAnsi"/>
              </w:rPr>
              <w:t xml:space="preserve">Yes </w:t>
            </w:r>
            <w:sdt>
              <w:sdtPr>
                <w:rPr>
                  <w:rFonts w:cstheme="majorHAnsi"/>
                </w:rPr>
                <w:id w:val="743850459"/>
                <w14:checkbox>
                  <w14:checked w14:val="0"/>
                  <w14:checkedState w14:val="2612" w14:font="MS Gothic"/>
                  <w14:uncheckedState w14:val="2610" w14:font="MS Gothic"/>
                </w14:checkbox>
              </w:sdtPr>
              <w:sdtEndPr/>
              <w:sdtContent>
                <w:r w:rsidRPr="00BA7B01">
                  <w:rPr>
                    <w:rFonts w:ascii="Segoe UI Symbol" w:eastAsia="MS Gothic" w:hAnsi="Segoe UI Symbol" w:cs="Segoe UI Symbol"/>
                  </w:rPr>
                  <w:t>☐</w:t>
                </w:r>
              </w:sdtContent>
            </w:sdt>
            <w:r w:rsidRPr="00BA7B01">
              <w:rPr>
                <w:rFonts w:cstheme="majorHAnsi"/>
              </w:rPr>
              <w:tab/>
              <w:t xml:space="preserve">No </w:t>
            </w:r>
            <w:sdt>
              <w:sdtPr>
                <w:rPr>
                  <w:rFonts w:cstheme="majorHAnsi"/>
                </w:rPr>
                <w:id w:val="-1337995250"/>
                <w14:checkbox>
                  <w14:checked w14:val="0"/>
                  <w14:checkedState w14:val="2612" w14:font="MS Gothic"/>
                  <w14:uncheckedState w14:val="2610" w14:font="MS Gothic"/>
                </w14:checkbox>
              </w:sdtPr>
              <w:sdtEndPr/>
              <w:sdtContent>
                <w:r w:rsidRPr="00BA7B01">
                  <w:rPr>
                    <w:rFonts w:ascii="Segoe UI Symbol" w:eastAsia="MS Gothic" w:hAnsi="Segoe UI Symbol" w:cs="Segoe UI Symbol"/>
                  </w:rPr>
                  <w:t>☐</w:t>
                </w:r>
              </w:sdtContent>
            </w:sdt>
            <w:r w:rsidRPr="00BA7B01">
              <w:rPr>
                <w:rFonts w:cstheme="majorHAnsi"/>
              </w:rPr>
              <w:tab/>
              <w:t xml:space="preserve">Don't Know </w:t>
            </w:r>
            <w:sdt>
              <w:sdtPr>
                <w:rPr>
                  <w:rFonts w:cstheme="majorHAnsi"/>
                </w:rPr>
                <w:id w:val="161362467"/>
                <w14:checkbox>
                  <w14:checked w14:val="0"/>
                  <w14:checkedState w14:val="2612" w14:font="MS Gothic"/>
                  <w14:uncheckedState w14:val="2610" w14:font="MS Gothic"/>
                </w14:checkbox>
              </w:sdtPr>
              <w:sdtEndPr/>
              <w:sdtContent>
                <w:r w:rsidRPr="00BA7B01">
                  <w:rPr>
                    <w:rFonts w:ascii="Segoe UI Symbol" w:eastAsia="MS Gothic" w:hAnsi="Segoe UI Symbol" w:cs="Segoe UI Symbol"/>
                  </w:rPr>
                  <w:t>☐</w:t>
                </w:r>
              </w:sdtContent>
            </w:sdt>
          </w:p>
        </w:tc>
      </w:tr>
      <w:tr w:rsidR="002B70F9" w:rsidRPr="00BA7B01" w14:paraId="42AB151C" w14:textId="77777777" w:rsidTr="00BE6314">
        <w:tc>
          <w:tcPr>
            <w:tcW w:w="6007" w:type="dxa"/>
            <w:shd w:val="clear" w:color="auto" w:fill="DBE5F1" w:themeFill="accent1" w:themeFillTint="33"/>
          </w:tcPr>
          <w:p w14:paraId="5BA3F7E4" w14:textId="60AE63A4" w:rsidR="002B70F9" w:rsidRPr="00BA7B01" w:rsidRDefault="002B70F9" w:rsidP="00E26BC9">
            <w:pPr>
              <w:spacing w:after="60"/>
              <w:rPr>
                <w:rFonts w:cstheme="majorHAnsi"/>
              </w:rPr>
            </w:pPr>
            <w:r w:rsidRPr="00BA7B01">
              <w:rPr>
                <w:rFonts w:cstheme="majorHAnsi"/>
              </w:rPr>
              <w:t>Is this a linear project (tunne</w:t>
            </w:r>
            <w:r w:rsidR="0000347C" w:rsidRPr="00BA7B01">
              <w:rPr>
                <w:rFonts w:cstheme="majorHAnsi"/>
              </w:rPr>
              <w:t>l</w:t>
            </w:r>
            <w:r w:rsidRPr="00BA7B01">
              <w:rPr>
                <w:rFonts w:cstheme="majorHAnsi"/>
              </w:rPr>
              <w:t>ling, pipeline, road</w:t>
            </w:r>
            <w:r w:rsidR="004313B7" w:rsidRPr="00BA7B01">
              <w:rPr>
                <w:rFonts w:cstheme="majorHAnsi"/>
              </w:rPr>
              <w:t>/rail</w:t>
            </w:r>
            <w:r w:rsidRPr="00BA7B01">
              <w:rPr>
                <w:rFonts w:cstheme="majorHAnsi"/>
              </w:rPr>
              <w:t xml:space="preserve"> construction, etc</w:t>
            </w:r>
            <w:r w:rsidR="00215E14" w:rsidRPr="00BA7B01">
              <w:rPr>
                <w:rFonts w:cstheme="majorHAnsi"/>
              </w:rPr>
              <w:t>.</w:t>
            </w:r>
            <w:r w:rsidRPr="00BA7B01">
              <w:rPr>
                <w:rFonts w:cstheme="majorHAnsi"/>
              </w:rPr>
              <w:t xml:space="preserve">)? </w:t>
            </w:r>
          </w:p>
        </w:tc>
        <w:tc>
          <w:tcPr>
            <w:tcW w:w="3983" w:type="dxa"/>
          </w:tcPr>
          <w:p w14:paraId="3C69D206" w14:textId="77777777" w:rsidR="002B70F9" w:rsidRPr="00BA7B01" w:rsidRDefault="002B70F9" w:rsidP="00E26BC9">
            <w:pPr>
              <w:spacing w:after="60"/>
              <w:rPr>
                <w:rFonts w:cstheme="majorHAnsi"/>
              </w:rPr>
            </w:pPr>
            <w:r w:rsidRPr="00BA7B01">
              <w:rPr>
                <w:rFonts w:cstheme="majorHAnsi"/>
              </w:rPr>
              <w:t xml:space="preserve">Yes </w:t>
            </w:r>
            <w:sdt>
              <w:sdtPr>
                <w:rPr>
                  <w:rFonts w:cstheme="majorHAnsi"/>
                </w:rPr>
                <w:id w:val="-570966600"/>
                <w14:checkbox>
                  <w14:checked w14:val="0"/>
                  <w14:checkedState w14:val="2612" w14:font="MS Gothic"/>
                  <w14:uncheckedState w14:val="2610" w14:font="MS Gothic"/>
                </w14:checkbox>
              </w:sdtPr>
              <w:sdtEndPr/>
              <w:sdtContent>
                <w:r w:rsidRPr="00BA7B01">
                  <w:rPr>
                    <w:rFonts w:ascii="Segoe UI Symbol" w:eastAsia="MS Gothic" w:hAnsi="Segoe UI Symbol" w:cs="Segoe UI Symbol"/>
                  </w:rPr>
                  <w:t>☐</w:t>
                </w:r>
              </w:sdtContent>
            </w:sdt>
            <w:r w:rsidRPr="00BA7B01">
              <w:rPr>
                <w:rFonts w:cstheme="majorHAnsi"/>
              </w:rPr>
              <w:t xml:space="preserve"> </w:t>
            </w:r>
            <w:r w:rsidRPr="00BA7B01">
              <w:rPr>
                <w:rFonts w:cstheme="majorHAnsi"/>
              </w:rPr>
              <w:tab/>
              <w:t xml:space="preserve">No </w:t>
            </w:r>
            <w:sdt>
              <w:sdtPr>
                <w:rPr>
                  <w:rFonts w:cstheme="majorHAnsi"/>
                </w:rPr>
                <w:id w:val="-1320265305"/>
                <w14:checkbox>
                  <w14:checked w14:val="0"/>
                  <w14:checkedState w14:val="2612" w14:font="MS Gothic"/>
                  <w14:uncheckedState w14:val="2610" w14:font="MS Gothic"/>
                </w14:checkbox>
              </w:sdtPr>
              <w:sdtEndPr/>
              <w:sdtContent>
                <w:r w:rsidRPr="00BA7B01">
                  <w:rPr>
                    <w:rFonts w:ascii="Segoe UI Symbol" w:eastAsia="MS Gothic" w:hAnsi="Segoe UI Symbol" w:cs="Segoe UI Symbol"/>
                  </w:rPr>
                  <w:t>☐</w:t>
                </w:r>
              </w:sdtContent>
            </w:sdt>
          </w:p>
        </w:tc>
      </w:tr>
      <w:tr w:rsidR="002B70F9" w:rsidRPr="00BA7B01" w14:paraId="6F1C0263" w14:textId="77777777" w:rsidTr="00BE6314">
        <w:tc>
          <w:tcPr>
            <w:tcW w:w="6007" w:type="dxa"/>
            <w:shd w:val="clear" w:color="auto" w:fill="DBE5F1" w:themeFill="accent1" w:themeFillTint="33"/>
          </w:tcPr>
          <w:p w14:paraId="47F5539E" w14:textId="6A4FB9E1" w:rsidR="003A0ECF" w:rsidRPr="00BA7B01" w:rsidRDefault="002B70F9" w:rsidP="00E26BC9">
            <w:pPr>
              <w:spacing w:after="60"/>
              <w:rPr>
                <w:rFonts w:cstheme="majorHAnsi"/>
              </w:rPr>
            </w:pPr>
            <w:r w:rsidRPr="00BA7B01">
              <w:rPr>
                <w:rFonts w:cstheme="majorHAnsi"/>
              </w:rPr>
              <w:t>Will this site have a Temporary Erosion and Sediment Control (TESC) Plan that outlines BMPs?</w:t>
            </w:r>
          </w:p>
        </w:tc>
        <w:tc>
          <w:tcPr>
            <w:tcW w:w="3983" w:type="dxa"/>
          </w:tcPr>
          <w:p w14:paraId="2995B3B5" w14:textId="06BE9455" w:rsidR="00BA7B01" w:rsidRPr="00BA7B01" w:rsidRDefault="002B70F9" w:rsidP="00E26BC9">
            <w:pPr>
              <w:spacing w:after="60"/>
              <w:rPr>
                <w:rFonts w:cstheme="majorHAnsi"/>
              </w:rPr>
            </w:pPr>
            <w:r w:rsidRPr="00BA7B01">
              <w:rPr>
                <w:rFonts w:cstheme="majorHAnsi"/>
              </w:rPr>
              <w:t xml:space="preserve">Yes </w:t>
            </w:r>
            <w:sdt>
              <w:sdtPr>
                <w:rPr>
                  <w:rFonts w:cstheme="majorHAnsi"/>
                </w:rPr>
                <w:id w:val="-757830351"/>
                <w14:checkbox>
                  <w14:checked w14:val="0"/>
                  <w14:checkedState w14:val="2612" w14:font="MS Gothic"/>
                  <w14:uncheckedState w14:val="2610" w14:font="MS Gothic"/>
                </w14:checkbox>
              </w:sdtPr>
              <w:sdtEndPr/>
              <w:sdtContent>
                <w:r w:rsidRPr="00BA7B01">
                  <w:rPr>
                    <w:rFonts w:ascii="Segoe UI Symbol" w:eastAsia="MS Gothic" w:hAnsi="Segoe UI Symbol" w:cs="Segoe UI Symbol"/>
                  </w:rPr>
                  <w:t>☐</w:t>
                </w:r>
              </w:sdtContent>
            </w:sdt>
            <w:r w:rsidRPr="00BA7B01">
              <w:rPr>
                <w:rFonts w:cstheme="majorHAnsi"/>
              </w:rPr>
              <w:t xml:space="preserve"> </w:t>
            </w:r>
            <w:r w:rsidRPr="00BA7B01">
              <w:rPr>
                <w:rFonts w:cstheme="majorHAnsi"/>
              </w:rPr>
              <w:tab/>
              <w:t xml:space="preserve">No </w:t>
            </w:r>
            <w:sdt>
              <w:sdtPr>
                <w:rPr>
                  <w:rFonts w:cstheme="majorHAnsi"/>
                </w:rPr>
                <w:id w:val="1131979704"/>
                <w14:checkbox>
                  <w14:checked w14:val="0"/>
                  <w14:checkedState w14:val="2612" w14:font="MS Gothic"/>
                  <w14:uncheckedState w14:val="2610" w14:font="MS Gothic"/>
                </w14:checkbox>
              </w:sdtPr>
              <w:sdtEndPr/>
              <w:sdtContent>
                <w:r w:rsidRPr="00BA7B01">
                  <w:rPr>
                    <w:rFonts w:ascii="Segoe UI Symbol" w:eastAsia="MS Gothic" w:hAnsi="Segoe UI Symbol" w:cs="Segoe UI Symbol"/>
                  </w:rPr>
                  <w:t>☐</w:t>
                </w:r>
              </w:sdtContent>
            </w:sdt>
          </w:p>
        </w:tc>
      </w:tr>
      <w:tr w:rsidR="00F801D6" w:rsidRPr="00BA7B01" w14:paraId="18607350" w14:textId="77777777" w:rsidTr="00BE6314">
        <w:tc>
          <w:tcPr>
            <w:tcW w:w="6007" w:type="dxa"/>
            <w:shd w:val="clear" w:color="auto" w:fill="DBE5F1" w:themeFill="accent1" w:themeFillTint="33"/>
          </w:tcPr>
          <w:p w14:paraId="032F5A86" w14:textId="29852F5B" w:rsidR="00F801D6" w:rsidRPr="00BA7B01" w:rsidRDefault="00F801D6" w:rsidP="00E26BC9">
            <w:pPr>
              <w:spacing w:after="60"/>
              <w:rPr>
                <w:rFonts w:cstheme="majorHAnsi"/>
              </w:rPr>
            </w:pPr>
            <w:r w:rsidRPr="00BA7B01">
              <w:rPr>
                <w:rFonts w:cstheme="majorHAnsi"/>
              </w:rPr>
              <w:t xml:space="preserve">If you answered </w:t>
            </w:r>
            <w:r w:rsidR="006B37C6">
              <w:rPr>
                <w:rFonts w:cstheme="majorHAnsi"/>
              </w:rPr>
              <w:t>“</w:t>
            </w:r>
            <w:r w:rsidRPr="00BA7B01">
              <w:rPr>
                <w:rFonts w:cstheme="majorHAnsi"/>
              </w:rPr>
              <w:t>Yes</w:t>
            </w:r>
            <w:r w:rsidR="006B37C6">
              <w:rPr>
                <w:rFonts w:cstheme="majorHAnsi"/>
              </w:rPr>
              <w:t>”</w:t>
            </w:r>
            <w:r w:rsidRPr="00BA7B01">
              <w:rPr>
                <w:rFonts w:cstheme="majorHAnsi"/>
              </w:rPr>
              <w:t xml:space="preserve"> to the TESC, the plan must be available on site for reference throughout the project. If you answered </w:t>
            </w:r>
            <w:r w:rsidR="006B37C6">
              <w:rPr>
                <w:rFonts w:cstheme="majorHAnsi"/>
              </w:rPr>
              <w:t>“</w:t>
            </w:r>
            <w:r w:rsidRPr="00BA7B01">
              <w:rPr>
                <w:rFonts w:cstheme="majorHAnsi"/>
              </w:rPr>
              <w:t>No</w:t>
            </w:r>
            <w:r w:rsidR="006B37C6">
              <w:rPr>
                <w:rFonts w:cstheme="majorHAnsi"/>
              </w:rPr>
              <w:t>”</w:t>
            </w:r>
            <w:r w:rsidRPr="00BA7B01">
              <w:rPr>
                <w:rFonts w:cstheme="majorHAnsi"/>
              </w:rPr>
              <w:t xml:space="preserve"> to the TESC Plan, explain why</w:t>
            </w:r>
            <w:r w:rsidR="0091192F">
              <w:rPr>
                <w:rFonts w:cstheme="majorHAnsi"/>
              </w:rPr>
              <w:t>:</w:t>
            </w:r>
          </w:p>
        </w:tc>
        <w:tc>
          <w:tcPr>
            <w:tcW w:w="3983" w:type="dxa"/>
            <w:shd w:val="clear" w:color="auto" w:fill="auto"/>
          </w:tcPr>
          <w:p w14:paraId="43B52BDC" w14:textId="38329F9C" w:rsidR="00F801D6" w:rsidRPr="00BA7B01" w:rsidRDefault="00F801D6" w:rsidP="00E26BC9">
            <w:pPr>
              <w:spacing w:after="60"/>
              <w:rPr>
                <w:rFonts w:cstheme="majorHAnsi"/>
              </w:rPr>
            </w:pPr>
            <w:r w:rsidRPr="00BA7B01">
              <w:rPr>
                <w:rFonts w:cstheme="majorHAnsi"/>
              </w:rPr>
              <w:fldChar w:fldCharType="begin">
                <w:ffData>
                  <w:name w:val=""/>
                  <w:enabled/>
                  <w:calcOnExit w:val="0"/>
                  <w:textInput/>
                </w:ffData>
              </w:fldChar>
            </w:r>
            <w:r w:rsidRPr="00BA7B01">
              <w:rPr>
                <w:rFonts w:cstheme="majorHAnsi"/>
              </w:rPr>
              <w:instrText xml:space="preserve"> FORMTEXT </w:instrText>
            </w:r>
            <w:r w:rsidRPr="00BA7B01">
              <w:rPr>
                <w:rFonts w:cstheme="majorHAnsi"/>
              </w:rPr>
            </w:r>
            <w:r w:rsidRPr="00BA7B01">
              <w:rPr>
                <w:rFonts w:cstheme="majorHAnsi"/>
              </w:rPr>
              <w:fldChar w:fldCharType="separate"/>
            </w:r>
            <w:r w:rsidRPr="00BA7B01">
              <w:rPr>
                <w:rFonts w:cstheme="majorHAnsi"/>
                <w:noProof/>
              </w:rPr>
              <w:t> </w:t>
            </w:r>
            <w:r w:rsidRPr="00BA7B01">
              <w:rPr>
                <w:rFonts w:cstheme="majorHAnsi"/>
                <w:noProof/>
              </w:rPr>
              <w:t> </w:t>
            </w:r>
            <w:r w:rsidRPr="00BA7B01">
              <w:rPr>
                <w:rFonts w:cstheme="majorHAnsi"/>
                <w:noProof/>
              </w:rPr>
              <w:t> </w:t>
            </w:r>
            <w:r w:rsidRPr="00BA7B01">
              <w:rPr>
                <w:rFonts w:cstheme="majorHAnsi"/>
                <w:noProof/>
              </w:rPr>
              <w:t> </w:t>
            </w:r>
            <w:r w:rsidRPr="00BA7B01">
              <w:rPr>
                <w:rFonts w:cstheme="majorHAnsi"/>
                <w:noProof/>
              </w:rPr>
              <w:t> </w:t>
            </w:r>
            <w:r w:rsidRPr="00BA7B01">
              <w:rPr>
                <w:rFonts w:cstheme="majorHAnsi"/>
              </w:rPr>
              <w:fldChar w:fldCharType="end"/>
            </w:r>
          </w:p>
        </w:tc>
      </w:tr>
      <w:tr w:rsidR="002B70F9" w:rsidRPr="00BA7B01" w14:paraId="28C31D51" w14:textId="77777777" w:rsidTr="00BE6314">
        <w:tc>
          <w:tcPr>
            <w:tcW w:w="6007" w:type="dxa"/>
            <w:shd w:val="clear" w:color="auto" w:fill="DBE5F1" w:themeFill="accent1" w:themeFillTint="33"/>
          </w:tcPr>
          <w:p w14:paraId="350EF794" w14:textId="2D773660" w:rsidR="00453ADC" w:rsidRPr="00BA7B01" w:rsidRDefault="00453ADC" w:rsidP="00E26BC9">
            <w:pPr>
              <w:spacing w:after="60"/>
              <w:rPr>
                <w:rFonts w:cstheme="majorHAnsi"/>
              </w:rPr>
            </w:pPr>
            <w:r w:rsidRPr="00BA7B01">
              <w:rPr>
                <w:rFonts w:cstheme="majorHAnsi"/>
              </w:rPr>
              <w:t>Will</w:t>
            </w:r>
            <w:r w:rsidR="00023D1F" w:rsidRPr="00BA7B01">
              <w:rPr>
                <w:rFonts w:cstheme="majorHAnsi"/>
              </w:rPr>
              <w:t xml:space="preserve"> </w:t>
            </w:r>
            <w:r w:rsidR="002B70F9" w:rsidRPr="00BA7B01">
              <w:rPr>
                <w:rFonts w:cstheme="majorHAnsi"/>
              </w:rPr>
              <w:t>your project discharge greater than 25,000 gpd</w:t>
            </w:r>
            <w:r w:rsidRPr="00BA7B01">
              <w:rPr>
                <w:rFonts w:cstheme="majorHAnsi"/>
              </w:rPr>
              <w:t>?</w:t>
            </w:r>
          </w:p>
        </w:tc>
        <w:tc>
          <w:tcPr>
            <w:tcW w:w="3983" w:type="dxa"/>
          </w:tcPr>
          <w:p w14:paraId="60693A03" w14:textId="77777777" w:rsidR="002B70F9" w:rsidRPr="00BA7B01" w:rsidRDefault="00453ADC" w:rsidP="00E26BC9">
            <w:pPr>
              <w:spacing w:after="60"/>
              <w:rPr>
                <w:rFonts w:cstheme="majorHAnsi"/>
              </w:rPr>
            </w:pPr>
            <w:r w:rsidRPr="00BA7B01">
              <w:rPr>
                <w:rFonts w:cstheme="majorHAnsi"/>
              </w:rPr>
              <w:t xml:space="preserve">Yes </w:t>
            </w:r>
            <w:sdt>
              <w:sdtPr>
                <w:rPr>
                  <w:rFonts w:cstheme="majorHAnsi"/>
                </w:rPr>
                <w:id w:val="-17161763"/>
                <w14:checkbox>
                  <w14:checked w14:val="0"/>
                  <w14:checkedState w14:val="2612" w14:font="MS Gothic"/>
                  <w14:uncheckedState w14:val="2610" w14:font="MS Gothic"/>
                </w14:checkbox>
              </w:sdtPr>
              <w:sdtEndPr/>
              <w:sdtContent>
                <w:r w:rsidRPr="00BA7B01">
                  <w:rPr>
                    <w:rFonts w:ascii="Segoe UI Symbol" w:eastAsia="MS Gothic" w:hAnsi="Segoe UI Symbol" w:cs="Segoe UI Symbol"/>
                  </w:rPr>
                  <w:t>☐</w:t>
                </w:r>
              </w:sdtContent>
            </w:sdt>
            <w:r w:rsidRPr="00BA7B01">
              <w:rPr>
                <w:rFonts w:cstheme="majorHAnsi"/>
              </w:rPr>
              <w:t xml:space="preserve"> </w:t>
            </w:r>
            <w:r w:rsidRPr="00BA7B01">
              <w:rPr>
                <w:rFonts w:cstheme="majorHAnsi"/>
              </w:rPr>
              <w:tab/>
              <w:t xml:space="preserve">No </w:t>
            </w:r>
            <w:sdt>
              <w:sdtPr>
                <w:rPr>
                  <w:rFonts w:cstheme="majorHAnsi"/>
                </w:rPr>
                <w:id w:val="1503089934"/>
                <w14:checkbox>
                  <w14:checked w14:val="0"/>
                  <w14:checkedState w14:val="2612" w14:font="MS Gothic"/>
                  <w14:uncheckedState w14:val="2610" w14:font="MS Gothic"/>
                </w14:checkbox>
              </w:sdtPr>
              <w:sdtEndPr/>
              <w:sdtContent>
                <w:r w:rsidRPr="00BA7B01">
                  <w:rPr>
                    <w:rFonts w:ascii="Segoe UI Symbol" w:eastAsia="MS Gothic" w:hAnsi="Segoe UI Symbol" w:cs="Segoe UI Symbol"/>
                  </w:rPr>
                  <w:t>☐</w:t>
                </w:r>
              </w:sdtContent>
            </w:sdt>
          </w:p>
          <w:p w14:paraId="1A3CC7A1" w14:textId="6CFE7132" w:rsidR="00F801D6" w:rsidRPr="00BA7B01" w:rsidRDefault="00F801D6" w:rsidP="00E26BC9">
            <w:pPr>
              <w:spacing w:after="60"/>
              <w:rPr>
                <w:rFonts w:cstheme="majorHAnsi"/>
              </w:rPr>
            </w:pPr>
            <w:r w:rsidRPr="00BA7B01">
              <w:rPr>
                <w:rFonts w:cstheme="majorHAnsi"/>
              </w:rPr>
              <w:t xml:space="preserve">If </w:t>
            </w:r>
            <w:r w:rsidR="006B37C6">
              <w:rPr>
                <w:rFonts w:cstheme="majorHAnsi"/>
              </w:rPr>
              <w:t>“</w:t>
            </w:r>
            <w:r w:rsidRPr="00BA7B01">
              <w:rPr>
                <w:rFonts w:cstheme="majorHAnsi"/>
              </w:rPr>
              <w:t>Yes,</w:t>
            </w:r>
            <w:r w:rsidR="006B37C6">
              <w:rPr>
                <w:rFonts w:cstheme="majorHAnsi"/>
              </w:rPr>
              <w:t>”</w:t>
            </w:r>
            <w:r w:rsidRPr="00BA7B01">
              <w:rPr>
                <w:rFonts w:cstheme="majorHAnsi"/>
              </w:rPr>
              <w:t xml:space="preserve"> specify rate: </w:t>
            </w:r>
            <w:r w:rsidRPr="00BA7B01">
              <w:rPr>
                <w:rFonts w:cstheme="majorHAnsi"/>
              </w:rPr>
              <w:fldChar w:fldCharType="begin">
                <w:ffData>
                  <w:name w:val=""/>
                  <w:enabled/>
                  <w:calcOnExit w:val="0"/>
                  <w:textInput/>
                </w:ffData>
              </w:fldChar>
            </w:r>
            <w:r w:rsidRPr="00BA7B01">
              <w:rPr>
                <w:rFonts w:cstheme="majorHAnsi"/>
              </w:rPr>
              <w:instrText xml:space="preserve"> FORMTEXT </w:instrText>
            </w:r>
            <w:r w:rsidRPr="00BA7B01">
              <w:rPr>
                <w:rFonts w:cstheme="majorHAnsi"/>
              </w:rPr>
            </w:r>
            <w:r w:rsidRPr="00BA7B01">
              <w:rPr>
                <w:rFonts w:cstheme="majorHAnsi"/>
              </w:rPr>
              <w:fldChar w:fldCharType="separate"/>
            </w:r>
            <w:r w:rsidRPr="00BA7B01">
              <w:rPr>
                <w:rFonts w:cstheme="majorHAnsi"/>
                <w:noProof/>
              </w:rPr>
              <w:t> </w:t>
            </w:r>
            <w:r w:rsidRPr="00BA7B01">
              <w:rPr>
                <w:rFonts w:cstheme="majorHAnsi"/>
                <w:noProof/>
              </w:rPr>
              <w:t> </w:t>
            </w:r>
            <w:r w:rsidRPr="00BA7B01">
              <w:rPr>
                <w:rFonts w:cstheme="majorHAnsi"/>
                <w:noProof/>
              </w:rPr>
              <w:t> </w:t>
            </w:r>
            <w:r w:rsidRPr="00BA7B01">
              <w:rPr>
                <w:rFonts w:cstheme="majorHAnsi"/>
                <w:noProof/>
              </w:rPr>
              <w:t> </w:t>
            </w:r>
            <w:r w:rsidRPr="00BA7B01">
              <w:rPr>
                <w:rFonts w:cstheme="majorHAnsi"/>
                <w:noProof/>
              </w:rPr>
              <w:t> </w:t>
            </w:r>
            <w:r w:rsidRPr="00BA7B01">
              <w:rPr>
                <w:rFonts w:cstheme="majorHAnsi"/>
              </w:rPr>
              <w:fldChar w:fldCharType="end"/>
            </w:r>
            <w:r w:rsidR="00BA7B01" w:rsidRPr="00BA7B01">
              <w:rPr>
                <w:rFonts w:cstheme="majorHAnsi"/>
              </w:rPr>
              <w:t xml:space="preserve"> gpd</w:t>
            </w:r>
          </w:p>
        </w:tc>
      </w:tr>
    </w:tbl>
    <w:p w14:paraId="60487E3F" w14:textId="77777777" w:rsidR="002B70F9" w:rsidRDefault="002B70F9" w:rsidP="002B70F9"/>
    <w:p w14:paraId="58201E36" w14:textId="77777777" w:rsidR="002B70F9" w:rsidRDefault="002B70F9" w:rsidP="002B70F9">
      <w:r>
        <w:br w:type="page"/>
      </w:r>
    </w:p>
    <w:p w14:paraId="6333E9F6" w14:textId="77777777" w:rsidR="002B70F9" w:rsidRDefault="002B70F9" w:rsidP="00F7050D">
      <w:pPr>
        <w:pStyle w:val="Heading2"/>
      </w:pPr>
      <w:r>
        <w:lastRenderedPageBreak/>
        <w:t>Discharge Location, Frequency, and Quantity</w:t>
      </w:r>
    </w:p>
    <w:p w14:paraId="59A3753B" w14:textId="6970F360" w:rsidR="002B70F9" w:rsidRDefault="002B70F9" w:rsidP="006B37C6">
      <w:pPr>
        <w:spacing w:after="120"/>
      </w:pPr>
      <w:r w:rsidRPr="00A61477">
        <w:t xml:space="preserve">Enter </w:t>
      </w:r>
      <w:r>
        <w:t>information about the POD (i.e., m</w:t>
      </w:r>
      <w:r w:rsidRPr="00323F02">
        <w:t>a</w:t>
      </w:r>
      <w:r w:rsidR="00453ADC">
        <w:t>i</w:t>
      </w:r>
      <w:r w:rsidRPr="00323F02">
        <w:t>n</w:t>
      </w:r>
      <w:r w:rsidR="00453ADC">
        <w:t xml:space="preserve">tenance </w:t>
      </w:r>
      <w:r w:rsidRPr="00323F02">
        <w:t>hole/</w:t>
      </w:r>
      <w:r>
        <w:t>s</w:t>
      </w:r>
      <w:r w:rsidRPr="00323F02">
        <w:t>ide sewer</w:t>
      </w:r>
      <w:r w:rsidR="001E1ABA">
        <w:t xml:space="preserve"> assigned</w:t>
      </w:r>
      <w:r w:rsidR="001E1ABA" w:rsidRPr="001E1ABA">
        <w:t xml:space="preserve"> by the city or local sewer agency</w:t>
      </w:r>
      <w:r w:rsidRPr="00323F02">
        <w:t>)</w:t>
      </w:r>
      <w:r>
        <w:t xml:space="preserve"> for</w:t>
      </w:r>
      <w:r w:rsidRPr="00480D6B">
        <w:t xml:space="preserve"> </w:t>
      </w:r>
      <w:r w:rsidRPr="00A61477">
        <w:t xml:space="preserve">each temporary connection to the </w:t>
      </w:r>
      <w:r w:rsidR="00453ADC">
        <w:t xml:space="preserve">sanitary </w:t>
      </w:r>
      <w:r w:rsidRPr="00A61477">
        <w:t>sewer</w:t>
      </w:r>
      <w:r>
        <w:t xml:space="preserve"> in the following table. Attach additional sheets if you have more than four PODs.</w:t>
      </w:r>
    </w:p>
    <w:p w14:paraId="6ED543BA" w14:textId="227A4F7C" w:rsidR="002B70F9" w:rsidRDefault="002B70F9" w:rsidP="006B37C6">
      <w:pPr>
        <w:pStyle w:val="ListParagraph"/>
        <w:numPr>
          <w:ilvl w:val="0"/>
          <w:numId w:val="16"/>
        </w:numPr>
        <w:spacing w:after="120"/>
        <w:contextualSpacing w:val="0"/>
      </w:pPr>
      <w:r w:rsidRPr="00F17A6A">
        <w:t xml:space="preserve">For frequency of discharge, enter </w:t>
      </w:r>
      <w:r w:rsidR="006B37C6">
        <w:t>“</w:t>
      </w:r>
      <w:r w:rsidRPr="00F17A6A">
        <w:t>continuous</w:t>
      </w:r>
      <w:r w:rsidR="006B37C6">
        <w:t>”</w:t>
      </w:r>
      <w:r w:rsidRPr="00F17A6A">
        <w:t xml:space="preserve"> if you will discharge continuously to the</w:t>
      </w:r>
      <w:r w:rsidR="00453ADC">
        <w:t xml:space="preserve"> sanitary</w:t>
      </w:r>
      <w:r w:rsidRPr="00F17A6A">
        <w:t xml:space="preserve"> sewer as the </w:t>
      </w:r>
      <w:r w:rsidR="00DD59DA" w:rsidRPr="00F17A6A">
        <w:t xml:space="preserve">process </w:t>
      </w:r>
      <w:r w:rsidRPr="00F17A6A">
        <w:t xml:space="preserve">wastewater is generated or </w:t>
      </w:r>
      <w:r w:rsidR="006B37C6">
        <w:t>“</w:t>
      </w:r>
      <w:r w:rsidRPr="00F17A6A">
        <w:t>batch</w:t>
      </w:r>
      <w:r w:rsidR="006B37C6">
        <w:t>”</w:t>
      </w:r>
      <w:r w:rsidRPr="00F17A6A">
        <w:t xml:space="preserve"> if you will store </w:t>
      </w:r>
      <w:r w:rsidR="00DD59DA" w:rsidRPr="00F17A6A">
        <w:t xml:space="preserve">process </w:t>
      </w:r>
      <w:r w:rsidRPr="00F17A6A">
        <w:t>wastewater and discharge it to the</w:t>
      </w:r>
      <w:r w:rsidR="00453ADC">
        <w:t xml:space="preserve"> sanitary</w:t>
      </w:r>
      <w:r w:rsidRPr="00F17A6A">
        <w:t xml:space="preserve"> sewer in</w:t>
      </w:r>
      <w:r w:rsidRPr="00C0007E">
        <w:t xml:space="preserve"> batches.</w:t>
      </w:r>
    </w:p>
    <w:p w14:paraId="06943AF9" w14:textId="26BADFE5" w:rsidR="002B70F9" w:rsidRDefault="002B70F9" w:rsidP="006B37C6">
      <w:pPr>
        <w:pStyle w:val="ListParagraph"/>
        <w:numPr>
          <w:ilvl w:val="0"/>
          <w:numId w:val="16"/>
        </w:numPr>
        <w:spacing w:after="120"/>
        <w:contextualSpacing w:val="0"/>
      </w:pPr>
      <w:r w:rsidRPr="00A61477">
        <w:t xml:space="preserve">Calculate the projected daily maximum discharge volume for each </w:t>
      </w:r>
      <w:r>
        <w:t>POD</w:t>
      </w:r>
      <w:r w:rsidRPr="00A61477">
        <w:t xml:space="preserve"> and then the total for all </w:t>
      </w:r>
      <w:r>
        <w:t>PODs</w:t>
      </w:r>
      <w:r w:rsidRPr="00A61477">
        <w:t>.</w:t>
      </w:r>
      <w:r w:rsidR="000343EA">
        <w:t xml:space="preserve"> Consider</w:t>
      </w:r>
      <w:r w:rsidR="009C3EC6">
        <w:t xml:space="preserve"> process water,</w:t>
      </w:r>
      <w:r w:rsidR="000343EA">
        <w:t xml:space="preserve"> stormwater</w:t>
      </w:r>
      <w:r w:rsidR="005006F8">
        <w:t>,</w:t>
      </w:r>
      <w:r w:rsidR="000343EA">
        <w:t xml:space="preserve"> and groundwater in your calculations.</w:t>
      </w:r>
      <w:r w:rsidRPr="00A61477">
        <w:t xml:space="preserve"> </w:t>
      </w:r>
      <w:r w:rsidR="00663749">
        <w:t xml:space="preserve">Estimate the appropriate rational method runoff coefficient for the area generating stormwater runoff. As guidance, the </w:t>
      </w:r>
      <w:hyperlink r:id="rId26" w:history="1">
        <w:r w:rsidR="00663749" w:rsidRPr="00BA484D">
          <w:rPr>
            <w:rStyle w:val="Hyperlink"/>
            <w:rFonts w:cstheme="minorBidi"/>
            <w:i/>
            <w:iCs/>
          </w:rPr>
          <w:t>King County Surface Water Design Manual</w:t>
        </w:r>
        <w:r w:rsidR="00663749" w:rsidRPr="00BA484D">
          <w:rPr>
            <w:rStyle w:val="Hyperlink"/>
            <w:rFonts w:cstheme="minorBidi"/>
          </w:rPr>
          <w:t xml:space="preserve"> (2021) – Table 3.2.1.A.</w:t>
        </w:r>
      </w:hyperlink>
      <w:r w:rsidR="00663749">
        <w:t xml:space="preserve"> has the following rational method runoff coefficients, depending on land use type:</w:t>
      </w:r>
    </w:p>
    <w:tbl>
      <w:tblPr>
        <w:tblStyle w:val="TableGrid"/>
        <w:tblW w:w="0" w:type="auto"/>
        <w:tblInd w:w="1615" w:type="dxa"/>
        <w:tblLook w:val="04A0" w:firstRow="1" w:lastRow="0" w:firstColumn="1" w:lastColumn="0" w:noHBand="0" w:noVBand="1"/>
      </w:tblPr>
      <w:tblGrid>
        <w:gridCol w:w="2155"/>
        <w:gridCol w:w="990"/>
      </w:tblGrid>
      <w:tr w:rsidR="00C55C6D" w:rsidRPr="00C55C6D" w14:paraId="65166E7E" w14:textId="77777777" w:rsidTr="00C55C6D">
        <w:tc>
          <w:tcPr>
            <w:tcW w:w="2155" w:type="dxa"/>
          </w:tcPr>
          <w:p w14:paraId="089D291F" w14:textId="77777777" w:rsidR="00C55C6D" w:rsidRPr="00C55C6D" w:rsidRDefault="00C55C6D" w:rsidP="00EC5E54">
            <w:pPr>
              <w:pStyle w:val="ListParagraph"/>
              <w:ind w:left="0"/>
              <w:contextualSpacing w:val="0"/>
            </w:pPr>
            <w:r w:rsidRPr="00C55C6D">
              <w:t>Lawns</w:t>
            </w:r>
          </w:p>
        </w:tc>
        <w:tc>
          <w:tcPr>
            <w:tcW w:w="990" w:type="dxa"/>
          </w:tcPr>
          <w:p w14:paraId="103F3D11" w14:textId="77777777" w:rsidR="00C55C6D" w:rsidRPr="00C55C6D" w:rsidRDefault="00C55C6D" w:rsidP="00EC5E54">
            <w:pPr>
              <w:pStyle w:val="ListParagraph"/>
              <w:ind w:left="0"/>
              <w:contextualSpacing w:val="0"/>
            </w:pPr>
            <w:r w:rsidRPr="00C55C6D">
              <w:t>0.25</w:t>
            </w:r>
          </w:p>
        </w:tc>
      </w:tr>
      <w:tr w:rsidR="00C55C6D" w:rsidRPr="00C55C6D" w14:paraId="68452EAD" w14:textId="77777777" w:rsidTr="00C55C6D">
        <w:tc>
          <w:tcPr>
            <w:tcW w:w="2155" w:type="dxa"/>
          </w:tcPr>
          <w:p w14:paraId="2899D641" w14:textId="77777777" w:rsidR="00C55C6D" w:rsidRPr="00C55C6D" w:rsidRDefault="00C55C6D" w:rsidP="00EC5E54">
            <w:pPr>
              <w:pStyle w:val="ListParagraph"/>
              <w:ind w:left="0"/>
              <w:contextualSpacing w:val="0"/>
            </w:pPr>
            <w:r w:rsidRPr="00C55C6D">
              <w:t>Gravel areas</w:t>
            </w:r>
          </w:p>
        </w:tc>
        <w:tc>
          <w:tcPr>
            <w:tcW w:w="990" w:type="dxa"/>
          </w:tcPr>
          <w:p w14:paraId="30BD4678" w14:textId="77777777" w:rsidR="00C55C6D" w:rsidRPr="00C55C6D" w:rsidRDefault="00C55C6D" w:rsidP="00EC5E54">
            <w:pPr>
              <w:pStyle w:val="ListParagraph"/>
              <w:ind w:left="0"/>
              <w:contextualSpacing w:val="0"/>
            </w:pPr>
            <w:r w:rsidRPr="00C55C6D">
              <w:t>0.80</w:t>
            </w:r>
          </w:p>
        </w:tc>
      </w:tr>
      <w:tr w:rsidR="00C55C6D" w:rsidRPr="00C55C6D" w14:paraId="33207C9A" w14:textId="77777777" w:rsidTr="00C55C6D">
        <w:tc>
          <w:tcPr>
            <w:tcW w:w="2155" w:type="dxa"/>
          </w:tcPr>
          <w:p w14:paraId="411C8ED2" w14:textId="77777777" w:rsidR="00C55C6D" w:rsidRPr="00C55C6D" w:rsidRDefault="00C55C6D" w:rsidP="00EC5E54">
            <w:pPr>
              <w:pStyle w:val="ListParagraph"/>
              <w:ind w:left="0"/>
              <w:contextualSpacing w:val="0"/>
            </w:pPr>
            <w:r w:rsidRPr="00C55C6D">
              <w:t>Pavement and roofs</w:t>
            </w:r>
          </w:p>
        </w:tc>
        <w:tc>
          <w:tcPr>
            <w:tcW w:w="990" w:type="dxa"/>
          </w:tcPr>
          <w:p w14:paraId="7F9FDE4F" w14:textId="77777777" w:rsidR="00C55C6D" w:rsidRPr="00C55C6D" w:rsidRDefault="00C55C6D" w:rsidP="00EC5E54">
            <w:pPr>
              <w:pStyle w:val="ListParagraph"/>
              <w:ind w:left="0"/>
              <w:contextualSpacing w:val="0"/>
            </w:pPr>
            <w:r w:rsidRPr="00C55C6D">
              <w:t>0.90</w:t>
            </w:r>
          </w:p>
        </w:tc>
      </w:tr>
      <w:tr w:rsidR="00C55C6D" w:rsidRPr="00C55C6D" w14:paraId="5EDE4D31" w14:textId="77777777" w:rsidTr="00C55C6D">
        <w:tc>
          <w:tcPr>
            <w:tcW w:w="2155" w:type="dxa"/>
          </w:tcPr>
          <w:p w14:paraId="0058FC30" w14:textId="77777777" w:rsidR="00C55C6D" w:rsidRPr="00C55C6D" w:rsidRDefault="00C55C6D" w:rsidP="00EC5E54">
            <w:pPr>
              <w:pStyle w:val="ListParagraph"/>
              <w:ind w:left="0"/>
              <w:contextualSpacing w:val="0"/>
            </w:pPr>
            <w:r w:rsidRPr="00C55C6D">
              <w:t>Open water</w:t>
            </w:r>
          </w:p>
        </w:tc>
        <w:tc>
          <w:tcPr>
            <w:tcW w:w="990" w:type="dxa"/>
          </w:tcPr>
          <w:p w14:paraId="70CF618D" w14:textId="77777777" w:rsidR="00C55C6D" w:rsidRPr="00C55C6D" w:rsidRDefault="00C55C6D" w:rsidP="00EC5E54">
            <w:pPr>
              <w:pStyle w:val="ListParagraph"/>
              <w:ind w:left="0"/>
              <w:contextualSpacing w:val="0"/>
            </w:pPr>
            <w:r w:rsidRPr="00C55C6D">
              <w:t>1.00</w:t>
            </w:r>
          </w:p>
        </w:tc>
      </w:tr>
    </w:tbl>
    <w:p w14:paraId="33D7FF0F" w14:textId="3E41D497" w:rsidR="00B82024" w:rsidRDefault="002B70F9" w:rsidP="00C55C6D">
      <w:pPr>
        <w:pStyle w:val="ListParagraph"/>
        <w:numPr>
          <w:ilvl w:val="1"/>
          <w:numId w:val="16"/>
        </w:numPr>
        <w:spacing w:before="120" w:after="120"/>
        <w:contextualSpacing w:val="0"/>
      </w:pPr>
      <w:r w:rsidRPr="00060B56">
        <w:t xml:space="preserve">For example: </w:t>
      </w:r>
      <w:r w:rsidR="00BA484D">
        <w:t>A</w:t>
      </w:r>
      <w:r w:rsidR="00B82024">
        <w:t xml:space="preserve"> one acre site that is 0.5 acres gravel (runoff coefficient = 0.80) and 0.5 acres paved/impervious (runoff coefficient = 0.90), the total site runoff coefficient would be 0.85.  </w:t>
      </w:r>
    </w:p>
    <w:p w14:paraId="1CC8C50F" w14:textId="77777777" w:rsidR="00F03D68" w:rsidRDefault="002B70F9" w:rsidP="006B37C6">
      <w:pPr>
        <w:pStyle w:val="ListParagraph"/>
        <w:numPr>
          <w:ilvl w:val="1"/>
          <w:numId w:val="16"/>
        </w:numPr>
        <w:spacing w:after="120"/>
        <w:contextualSpacing w:val="0"/>
      </w:pPr>
      <w:r w:rsidRPr="00060B56">
        <w:t>To calculate the maximum daily stormwater discharge from the site in gallons per day use a storm event of 2 inches per 24 hours</w:t>
      </w:r>
      <w:r w:rsidR="00F03D68">
        <w:t>.</w:t>
      </w:r>
    </w:p>
    <w:p w14:paraId="7FA7146E" w14:textId="6AE9D0A1" w:rsidR="002B70F9" w:rsidRPr="00BA349E" w:rsidRDefault="00F03D68" w:rsidP="006B37C6">
      <w:pPr>
        <w:pStyle w:val="ListParagraph"/>
        <w:numPr>
          <w:ilvl w:val="1"/>
          <w:numId w:val="16"/>
        </w:numPr>
        <w:spacing w:after="120"/>
        <w:contextualSpacing w:val="0"/>
      </w:pPr>
      <w:r>
        <w:t>Using a total site runoff coefficient of 0.85 (example only)</w:t>
      </w:r>
      <w:r w:rsidR="002B70F9" w:rsidRPr="00060B56">
        <w:t xml:space="preserve"> and </w:t>
      </w:r>
      <w:r>
        <w:t xml:space="preserve">the </w:t>
      </w:r>
      <w:r w:rsidR="002B70F9" w:rsidRPr="00060B56">
        <w:t>rational method</w:t>
      </w:r>
      <w:r w:rsidR="00BA484D">
        <w:t>,</w:t>
      </w:r>
      <w:r>
        <w:t xml:space="preserve"> the c</w:t>
      </w:r>
      <w:r w:rsidR="002B70F9" w:rsidRPr="00060B56">
        <w:t>alculation</w:t>
      </w:r>
      <w:r>
        <w:t xml:space="preserve"> for gallons-per-day is</w:t>
      </w:r>
      <w:r w:rsidR="002B70F9" w:rsidRPr="00060B56">
        <w:t xml:space="preserve">: </w:t>
      </w:r>
      <w:r w:rsidR="00BA484D">
        <w:t>[a</w:t>
      </w:r>
      <w:r w:rsidR="002B70F9" w:rsidRPr="00060B56">
        <w:t>rea in square feet*</w:t>
      </w:r>
      <w:r w:rsidR="00D8686A">
        <w:t>(</w:t>
      </w:r>
      <w:r w:rsidR="002B70F9" w:rsidRPr="00060B56">
        <w:t>2</w:t>
      </w:r>
      <w:r w:rsidR="006B37C6">
        <w:t xml:space="preserve"> inches</w:t>
      </w:r>
      <w:r w:rsidR="007D0E14">
        <w:t>/day*1</w:t>
      </w:r>
      <w:r w:rsidR="00BA484D">
        <w:t xml:space="preserve"> </w:t>
      </w:r>
      <w:r w:rsidR="007D0E14">
        <w:t>f</w:t>
      </w:r>
      <w:r w:rsidR="00BA484D">
        <w:t>oo</w:t>
      </w:r>
      <w:r w:rsidR="007D0E14">
        <w:t>t</w:t>
      </w:r>
      <w:r w:rsidR="002B70F9" w:rsidRPr="00060B56">
        <w:t>/12</w:t>
      </w:r>
      <w:r w:rsidR="007D0E14">
        <w:t xml:space="preserve"> </w:t>
      </w:r>
      <w:proofErr w:type="gramStart"/>
      <w:r w:rsidR="007D0E14">
        <w:t>inches</w:t>
      </w:r>
      <w:r w:rsidR="00D8686A">
        <w:t>)</w:t>
      </w:r>
      <w:r w:rsidR="002B70F9" w:rsidRPr="00060B56">
        <w:t>*</w:t>
      </w:r>
      <w:proofErr w:type="gramEnd"/>
      <w:r w:rsidR="002B70F9" w:rsidRPr="00060B56">
        <w:t>7.48</w:t>
      </w:r>
      <w:r w:rsidR="00D8686A">
        <w:t xml:space="preserve"> gal/cubic f</w:t>
      </w:r>
      <w:r w:rsidR="00C55C6D">
        <w:t>oo</w:t>
      </w:r>
      <w:r w:rsidR="00D8686A">
        <w:t>t</w:t>
      </w:r>
      <w:r w:rsidR="00C55C6D">
        <w:t>]</w:t>
      </w:r>
      <w:r w:rsidR="002B70F9" w:rsidRPr="00060B56">
        <w:t>*C</w:t>
      </w:r>
      <w:r w:rsidR="008241DB">
        <w:t>,</w:t>
      </w:r>
      <w:r w:rsidR="002B70F9" w:rsidRPr="00060B56">
        <w:t xml:space="preserve"> where C</w:t>
      </w:r>
      <w:r w:rsidR="00C55C6D">
        <w:t> </w:t>
      </w:r>
      <w:r w:rsidR="002B70F9" w:rsidRPr="00060B56">
        <w:t xml:space="preserve">= </w:t>
      </w:r>
      <w:r w:rsidR="00C55C6D">
        <w:t>r</w:t>
      </w:r>
      <w:r w:rsidR="002B70F9" w:rsidRPr="00060B56">
        <w:t>ational runoff coefficient = 0.</w:t>
      </w:r>
      <w:r w:rsidR="00B82024">
        <w:t>8</w:t>
      </w:r>
      <w:r w:rsidR="002B70F9" w:rsidRPr="00060B56">
        <w:t>5</w:t>
      </w:r>
      <w:r>
        <w:t xml:space="preserve"> (example only)</w:t>
      </w:r>
      <w:r w:rsidR="002B70F9" w:rsidRPr="00060B56">
        <w:t>, one acre</w:t>
      </w:r>
      <w:r w:rsidR="002B70F9" w:rsidRPr="00BA349E">
        <w:t xml:space="preserve"> = 43,560 square</w:t>
      </w:r>
      <w:r w:rsidR="00A54821">
        <w:t xml:space="preserve"> feet</w:t>
      </w:r>
      <w:r w:rsidR="008241DB">
        <w:t>.</w:t>
      </w:r>
    </w:p>
    <w:p w14:paraId="47C7C615" w14:textId="42548EFE" w:rsidR="002B70F9" w:rsidRDefault="002B70F9" w:rsidP="006B37C6">
      <w:pPr>
        <w:pStyle w:val="ListParagraph"/>
        <w:numPr>
          <w:ilvl w:val="0"/>
          <w:numId w:val="16"/>
        </w:numPr>
        <w:spacing w:after="120"/>
        <w:contextualSpacing w:val="0"/>
      </w:pPr>
      <w:r>
        <w:t>D</w:t>
      </w:r>
      <w:r w:rsidRPr="00A61477">
        <w:t xml:space="preserve">ocument the </w:t>
      </w:r>
      <w:r>
        <w:t>assumptions and</w:t>
      </w:r>
      <w:r w:rsidRPr="00A61477">
        <w:t xml:space="preserve"> methods used to calculate</w:t>
      </w:r>
      <w:r w:rsidR="008241DB">
        <w:t xml:space="preserve"> the</w:t>
      </w:r>
      <w:r w:rsidRPr="00A61477">
        <w:t xml:space="preserve"> </w:t>
      </w:r>
      <w:r>
        <w:t>discharge volume</w:t>
      </w:r>
      <w:r w:rsidRPr="00A61477">
        <w:t xml:space="preserve"> from your site</w:t>
      </w:r>
      <w:r w:rsidR="008241DB">
        <w:t>.</w:t>
      </w:r>
    </w:p>
    <w:tbl>
      <w:tblPr>
        <w:tblStyle w:val="TableGrid"/>
        <w:tblW w:w="0" w:type="auto"/>
        <w:tblInd w:w="558" w:type="dxa"/>
        <w:tblLayout w:type="fixed"/>
        <w:tblLook w:val="04A0" w:firstRow="1" w:lastRow="0" w:firstColumn="1" w:lastColumn="0" w:noHBand="0" w:noVBand="1"/>
      </w:tblPr>
      <w:tblGrid>
        <w:gridCol w:w="1492"/>
        <w:gridCol w:w="2535"/>
        <w:gridCol w:w="1260"/>
        <w:gridCol w:w="900"/>
        <w:gridCol w:w="2160"/>
        <w:gridCol w:w="1643"/>
      </w:tblGrid>
      <w:tr w:rsidR="002B70F9" w:rsidRPr="0091192F" w14:paraId="1C3252B7" w14:textId="77777777" w:rsidTr="00C55C6D">
        <w:tc>
          <w:tcPr>
            <w:tcW w:w="1492" w:type="dxa"/>
            <w:vMerge w:val="restart"/>
            <w:shd w:val="clear" w:color="auto" w:fill="DBE5F1" w:themeFill="accent1" w:themeFillTint="33"/>
          </w:tcPr>
          <w:p w14:paraId="06EC6039" w14:textId="5C7652D5" w:rsidR="002B70F9" w:rsidRPr="0091192F" w:rsidRDefault="002B70F9" w:rsidP="00FE0FF1">
            <w:pPr>
              <w:spacing w:after="60"/>
              <w:rPr>
                <w:rFonts w:cstheme="majorHAnsi"/>
              </w:rPr>
            </w:pPr>
            <w:r w:rsidRPr="0091192F">
              <w:rPr>
                <w:rFonts w:cstheme="majorHAnsi"/>
              </w:rPr>
              <w:t>POD</w:t>
            </w:r>
          </w:p>
        </w:tc>
        <w:tc>
          <w:tcPr>
            <w:tcW w:w="2535" w:type="dxa"/>
            <w:vMerge w:val="restart"/>
            <w:shd w:val="clear" w:color="auto" w:fill="DBE5F1" w:themeFill="accent1" w:themeFillTint="33"/>
          </w:tcPr>
          <w:p w14:paraId="35342D8B" w14:textId="018C808A" w:rsidR="002B70F9" w:rsidRPr="0091192F" w:rsidRDefault="002B70F9" w:rsidP="00FE0FF1">
            <w:pPr>
              <w:spacing w:after="60"/>
              <w:rPr>
                <w:rFonts w:cstheme="majorHAnsi"/>
              </w:rPr>
            </w:pPr>
            <w:r w:rsidRPr="0091192F">
              <w:rPr>
                <w:rFonts w:cstheme="majorHAnsi"/>
              </w:rPr>
              <w:t xml:space="preserve">POD </w:t>
            </w:r>
            <w:r w:rsidR="008D7459" w:rsidRPr="0091192F">
              <w:rPr>
                <w:rFonts w:cstheme="majorHAnsi"/>
              </w:rPr>
              <w:t>n</w:t>
            </w:r>
            <w:r w:rsidRPr="0091192F">
              <w:rPr>
                <w:rFonts w:cstheme="majorHAnsi"/>
              </w:rPr>
              <w:t xml:space="preserve">umber/or </w:t>
            </w:r>
            <w:r w:rsidR="008D7459" w:rsidRPr="0091192F">
              <w:rPr>
                <w:rFonts w:cstheme="majorHAnsi"/>
              </w:rPr>
              <w:t>l</w:t>
            </w:r>
            <w:r w:rsidRPr="0091192F">
              <w:rPr>
                <w:rFonts w:cstheme="majorHAnsi"/>
              </w:rPr>
              <w:t>ocation as provided by the local sewer agency</w:t>
            </w:r>
          </w:p>
        </w:tc>
        <w:tc>
          <w:tcPr>
            <w:tcW w:w="2160" w:type="dxa"/>
            <w:gridSpan w:val="2"/>
            <w:shd w:val="clear" w:color="auto" w:fill="DBE5F1" w:themeFill="accent1" w:themeFillTint="33"/>
            <w:vAlign w:val="center"/>
          </w:tcPr>
          <w:p w14:paraId="2DC4083C" w14:textId="5C4731AC" w:rsidR="002B70F9" w:rsidRPr="0091192F" w:rsidRDefault="002B70F9" w:rsidP="00FE0FF1">
            <w:pPr>
              <w:spacing w:after="60"/>
              <w:rPr>
                <w:rFonts w:cstheme="majorHAnsi"/>
              </w:rPr>
            </w:pPr>
            <w:r w:rsidRPr="0091192F">
              <w:rPr>
                <w:rFonts w:cstheme="majorHAnsi"/>
                <w:bCs/>
              </w:rPr>
              <w:t xml:space="preserve">Frequency of </w:t>
            </w:r>
            <w:r w:rsidR="008D7459" w:rsidRPr="0091192F">
              <w:rPr>
                <w:rFonts w:cstheme="majorHAnsi"/>
                <w:bCs/>
              </w:rPr>
              <w:t>d</w:t>
            </w:r>
            <w:r w:rsidRPr="0091192F">
              <w:rPr>
                <w:rFonts w:cstheme="majorHAnsi"/>
                <w:bCs/>
              </w:rPr>
              <w:t>ischarge</w:t>
            </w:r>
          </w:p>
        </w:tc>
        <w:tc>
          <w:tcPr>
            <w:tcW w:w="2160" w:type="dxa"/>
            <w:vMerge w:val="restart"/>
            <w:shd w:val="clear" w:color="auto" w:fill="DBE5F1" w:themeFill="accent1" w:themeFillTint="33"/>
          </w:tcPr>
          <w:p w14:paraId="547CBE5C" w14:textId="04FBA2D3" w:rsidR="002B70F9" w:rsidRPr="0091192F" w:rsidRDefault="002B70F9" w:rsidP="00FE0FF1">
            <w:pPr>
              <w:spacing w:after="60"/>
              <w:rPr>
                <w:rFonts w:cstheme="majorHAnsi"/>
              </w:rPr>
            </w:pPr>
            <w:r w:rsidRPr="0091192F">
              <w:rPr>
                <w:rFonts w:cstheme="majorHAnsi"/>
              </w:rPr>
              <w:t xml:space="preserve">Maximum </w:t>
            </w:r>
            <w:r w:rsidR="008D7459" w:rsidRPr="0091192F">
              <w:rPr>
                <w:rFonts w:cstheme="majorHAnsi"/>
              </w:rPr>
              <w:t>d</w:t>
            </w:r>
            <w:r w:rsidRPr="0091192F">
              <w:rPr>
                <w:rFonts w:cstheme="majorHAnsi"/>
              </w:rPr>
              <w:t xml:space="preserve">ischarge </w:t>
            </w:r>
            <w:r w:rsidR="00C55C6D">
              <w:rPr>
                <w:rFonts w:cstheme="majorHAnsi"/>
              </w:rPr>
              <w:t>r</w:t>
            </w:r>
            <w:r w:rsidRPr="0091192F">
              <w:rPr>
                <w:rFonts w:cstheme="majorHAnsi"/>
              </w:rPr>
              <w:t xml:space="preserve">ate approved by </w:t>
            </w:r>
            <w:r w:rsidR="00C55C6D">
              <w:rPr>
                <w:rFonts w:cstheme="majorHAnsi"/>
              </w:rPr>
              <w:t>the</w:t>
            </w:r>
            <w:r w:rsidR="00BA3705" w:rsidRPr="0091192F">
              <w:rPr>
                <w:rFonts w:cstheme="majorHAnsi"/>
              </w:rPr>
              <w:t xml:space="preserve"> </w:t>
            </w:r>
            <w:r w:rsidRPr="0091192F">
              <w:rPr>
                <w:rFonts w:cstheme="majorHAnsi"/>
              </w:rPr>
              <w:t xml:space="preserve">local </w:t>
            </w:r>
            <w:r w:rsidR="00C55C6D">
              <w:rPr>
                <w:rFonts w:cstheme="majorHAnsi"/>
              </w:rPr>
              <w:t xml:space="preserve">sewer </w:t>
            </w:r>
            <w:r w:rsidRPr="0091192F">
              <w:rPr>
                <w:rFonts w:cstheme="majorHAnsi"/>
              </w:rPr>
              <w:t>agency (g</w:t>
            </w:r>
            <w:r w:rsidR="0091192F" w:rsidRPr="0091192F">
              <w:rPr>
                <w:rFonts w:cstheme="majorHAnsi"/>
              </w:rPr>
              <w:t>allons per minute)</w:t>
            </w:r>
          </w:p>
        </w:tc>
        <w:tc>
          <w:tcPr>
            <w:tcW w:w="1643" w:type="dxa"/>
            <w:vMerge w:val="restart"/>
            <w:shd w:val="clear" w:color="auto" w:fill="DBE5F1" w:themeFill="accent1" w:themeFillTint="33"/>
          </w:tcPr>
          <w:p w14:paraId="509FC416" w14:textId="1C13A4B5" w:rsidR="002B70F9" w:rsidRPr="0091192F" w:rsidRDefault="002B70F9" w:rsidP="00FE0FF1">
            <w:pPr>
              <w:spacing w:after="60"/>
              <w:rPr>
                <w:rFonts w:eastAsiaTheme="minorHAnsi" w:cstheme="majorHAnsi"/>
              </w:rPr>
            </w:pPr>
            <w:r w:rsidRPr="0091192F">
              <w:rPr>
                <w:rFonts w:cstheme="majorHAnsi"/>
              </w:rPr>
              <w:t xml:space="preserve">Discharge </w:t>
            </w:r>
            <w:r w:rsidR="00C55C6D">
              <w:rPr>
                <w:rFonts w:cstheme="majorHAnsi"/>
              </w:rPr>
              <w:t>v</w:t>
            </w:r>
            <w:r w:rsidRPr="0091192F">
              <w:rPr>
                <w:rFonts w:cstheme="majorHAnsi"/>
              </w:rPr>
              <w:t>olume, gallons per day</w:t>
            </w:r>
            <w:r w:rsidR="008241DB" w:rsidRPr="0091192F">
              <w:rPr>
                <w:rFonts w:cstheme="majorHAnsi"/>
              </w:rPr>
              <w:t xml:space="preserve"> </w:t>
            </w:r>
            <w:r w:rsidRPr="0091192F">
              <w:rPr>
                <w:rFonts w:cstheme="majorHAnsi"/>
              </w:rPr>
              <w:t>(gpd)</w:t>
            </w:r>
          </w:p>
        </w:tc>
      </w:tr>
      <w:tr w:rsidR="002B70F9" w:rsidRPr="0091192F" w14:paraId="60791B2F" w14:textId="77777777" w:rsidTr="00C55C6D">
        <w:tc>
          <w:tcPr>
            <w:tcW w:w="1492" w:type="dxa"/>
            <w:vMerge/>
            <w:shd w:val="clear" w:color="auto" w:fill="DBE5F1" w:themeFill="accent1" w:themeFillTint="33"/>
          </w:tcPr>
          <w:p w14:paraId="519BFE56" w14:textId="77777777" w:rsidR="002B70F9" w:rsidRPr="0091192F" w:rsidRDefault="002B70F9" w:rsidP="00FE0FF1">
            <w:pPr>
              <w:spacing w:after="60"/>
              <w:rPr>
                <w:rFonts w:cstheme="majorHAnsi"/>
              </w:rPr>
            </w:pPr>
          </w:p>
        </w:tc>
        <w:tc>
          <w:tcPr>
            <w:tcW w:w="2535" w:type="dxa"/>
            <w:vMerge/>
          </w:tcPr>
          <w:p w14:paraId="68790A7F" w14:textId="77777777" w:rsidR="002B70F9" w:rsidRPr="0091192F" w:rsidRDefault="002B70F9" w:rsidP="00FE0FF1">
            <w:pPr>
              <w:spacing w:after="60"/>
              <w:rPr>
                <w:rFonts w:cstheme="majorHAnsi"/>
              </w:rPr>
            </w:pPr>
          </w:p>
        </w:tc>
        <w:tc>
          <w:tcPr>
            <w:tcW w:w="1260" w:type="dxa"/>
            <w:shd w:val="clear" w:color="auto" w:fill="DBE5F1" w:themeFill="accent1" w:themeFillTint="33"/>
            <w:vAlign w:val="center"/>
          </w:tcPr>
          <w:p w14:paraId="0694A180" w14:textId="77777777" w:rsidR="002B70F9" w:rsidRPr="0091192F" w:rsidRDefault="002B70F9" w:rsidP="00FE0FF1">
            <w:pPr>
              <w:spacing w:after="60"/>
              <w:rPr>
                <w:rFonts w:eastAsiaTheme="minorHAnsi" w:cstheme="majorHAnsi"/>
              </w:rPr>
            </w:pPr>
            <w:r w:rsidRPr="0091192F">
              <w:rPr>
                <w:rFonts w:cstheme="majorHAnsi"/>
                <w:bCs/>
              </w:rPr>
              <w:t>Continuous</w:t>
            </w:r>
          </w:p>
        </w:tc>
        <w:tc>
          <w:tcPr>
            <w:tcW w:w="900" w:type="dxa"/>
            <w:shd w:val="clear" w:color="auto" w:fill="DBE5F1" w:themeFill="accent1" w:themeFillTint="33"/>
            <w:vAlign w:val="center"/>
          </w:tcPr>
          <w:p w14:paraId="0F046C8B" w14:textId="77777777" w:rsidR="002B70F9" w:rsidRPr="0091192F" w:rsidRDefault="002B70F9" w:rsidP="00FE0FF1">
            <w:pPr>
              <w:spacing w:after="60"/>
              <w:rPr>
                <w:rFonts w:eastAsiaTheme="minorHAnsi" w:cstheme="majorHAnsi"/>
              </w:rPr>
            </w:pPr>
            <w:r w:rsidRPr="0091192F">
              <w:rPr>
                <w:rFonts w:cstheme="majorHAnsi"/>
                <w:bCs/>
              </w:rPr>
              <w:t>Batch</w:t>
            </w:r>
          </w:p>
        </w:tc>
        <w:tc>
          <w:tcPr>
            <w:tcW w:w="2160" w:type="dxa"/>
            <w:vMerge/>
          </w:tcPr>
          <w:p w14:paraId="37C4B716" w14:textId="77777777" w:rsidR="002B70F9" w:rsidRPr="0091192F" w:rsidRDefault="002B70F9" w:rsidP="00FE0FF1">
            <w:pPr>
              <w:spacing w:after="60"/>
              <w:rPr>
                <w:rFonts w:cstheme="majorHAnsi"/>
              </w:rPr>
            </w:pPr>
          </w:p>
        </w:tc>
        <w:tc>
          <w:tcPr>
            <w:tcW w:w="1643" w:type="dxa"/>
            <w:vMerge/>
          </w:tcPr>
          <w:p w14:paraId="10B08F60" w14:textId="77777777" w:rsidR="002B70F9" w:rsidRPr="0091192F" w:rsidRDefault="002B70F9" w:rsidP="00FE0FF1">
            <w:pPr>
              <w:spacing w:after="60"/>
              <w:rPr>
                <w:rFonts w:cstheme="majorHAnsi"/>
              </w:rPr>
            </w:pPr>
          </w:p>
        </w:tc>
      </w:tr>
      <w:tr w:rsidR="002B70F9" w:rsidRPr="0091192F" w14:paraId="7D537B7C" w14:textId="77777777" w:rsidTr="00C55C6D">
        <w:tc>
          <w:tcPr>
            <w:tcW w:w="1492" w:type="dxa"/>
            <w:shd w:val="clear" w:color="auto" w:fill="DBE5F1" w:themeFill="accent1" w:themeFillTint="33"/>
          </w:tcPr>
          <w:p w14:paraId="2114B497" w14:textId="77777777" w:rsidR="002B70F9" w:rsidRPr="0091192F" w:rsidRDefault="002B70F9" w:rsidP="00FE0FF1">
            <w:pPr>
              <w:spacing w:after="60"/>
              <w:rPr>
                <w:rFonts w:cstheme="majorHAnsi"/>
                <w:b/>
              </w:rPr>
            </w:pPr>
            <w:r w:rsidRPr="0091192F">
              <w:rPr>
                <w:rFonts w:cstheme="majorHAnsi"/>
                <w:b/>
              </w:rPr>
              <w:t>POD 1</w:t>
            </w:r>
          </w:p>
        </w:tc>
        <w:tc>
          <w:tcPr>
            <w:tcW w:w="2535" w:type="dxa"/>
          </w:tcPr>
          <w:p w14:paraId="3260C884"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c>
          <w:tcPr>
            <w:tcW w:w="1260" w:type="dxa"/>
          </w:tcPr>
          <w:p w14:paraId="45F94A9E" w14:textId="77777777" w:rsidR="002B70F9" w:rsidRPr="0091192F" w:rsidRDefault="00617F5B" w:rsidP="00FE0FF1">
            <w:pPr>
              <w:spacing w:after="60"/>
              <w:rPr>
                <w:rFonts w:eastAsiaTheme="minorHAnsi" w:cstheme="majorHAnsi"/>
              </w:rPr>
            </w:pPr>
            <w:sdt>
              <w:sdtPr>
                <w:rPr>
                  <w:rFonts w:cstheme="majorHAnsi"/>
                </w:rPr>
                <w:id w:val="1899174674"/>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900" w:type="dxa"/>
          </w:tcPr>
          <w:p w14:paraId="07B06100" w14:textId="77777777" w:rsidR="002B70F9" w:rsidRPr="0091192F" w:rsidRDefault="00617F5B" w:rsidP="00FE0FF1">
            <w:pPr>
              <w:spacing w:after="60"/>
              <w:rPr>
                <w:rFonts w:eastAsiaTheme="minorHAnsi" w:cstheme="majorHAnsi"/>
              </w:rPr>
            </w:pPr>
            <w:sdt>
              <w:sdtPr>
                <w:rPr>
                  <w:rFonts w:cstheme="majorHAnsi"/>
                </w:rPr>
                <w:id w:val="-311020438"/>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2160" w:type="dxa"/>
          </w:tcPr>
          <w:p w14:paraId="1485E910"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c>
          <w:tcPr>
            <w:tcW w:w="1643" w:type="dxa"/>
          </w:tcPr>
          <w:p w14:paraId="704AB6CB"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r>
      <w:tr w:rsidR="002B70F9" w:rsidRPr="0091192F" w14:paraId="7C3380CC" w14:textId="77777777" w:rsidTr="00C55C6D">
        <w:tc>
          <w:tcPr>
            <w:tcW w:w="1492" w:type="dxa"/>
            <w:shd w:val="clear" w:color="auto" w:fill="DBE5F1" w:themeFill="accent1" w:themeFillTint="33"/>
          </w:tcPr>
          <w:p w14:paraId="06B53A10" w14:textId="77777777" w:rsidR="002B70F9" w:rsidRPr="0091192F" w:rsidRDefault="002B70F9" w:rsidP="00FE0FF1">
            <w:pPr>
              <w:spacing w:after="60"/>
              <w:rPr>
                <w:rFonts w:cstheme="majorHAnsi"/>
                <w:b/>
              </w:rPr>
            </w:pPr>
            <w:r w:rsidRPr="0091192F">
              <w:rPr>
                <w:rFonts w:cstheme="majorHAnsi"/>
                <w:b/>
              </w:rPr>
              <w:t>POD 2</w:t>
            </w:r>
          </w:p>
        </w:tc>
        <w:tc>
          <w:tcPr>
            <w:tcW w:w="2535" w:type="dxa"/>
          </w:tcPr>
          <w:p w14:paraId="71812E95"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c>
          <w:tcPr>
            <w:tcW w:w="1260" w:type="dxa"/>
          </w:tcPr>
          <w:p w14:paraId="03E501DE" w14:textId="77777777" w:rsidR="002B70F9" w:rsidRPr="0091192F" w:rsidRDefault="00617F5B" w:rsidP="00FE0FF1">
            <w:pPr>
              <w:spacing w:after="60"/>
              <w:rPr>
                <w:rFonts w:eastAsiaTheme="minorHAnsi" w:cstheme="majorHAnsi"/>
              </w:rPr>
            </w:pPr>
            <w:sdt>
              <w:sdtPr>
                <w:rPr>
                  <w:rFonts w:cstheme="majorHAnsi"/>
                </w:rPr>
                <w:id w:val="-1132394031"/>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900" w:type="dxa"/>
          </w:tcPr>
          <w:p w14:paraId="03855F52" w14:textId="77777777" w:rsidR="002B70F9" w:rsidRPr="0091192F" w:rsidRDefault="00617F5B" w:rsidP="00FE0FF1">
            <w:pPr>
              <w:spacing w:after="60"/>
              <w:rPr>
                <w:rFonts w:eastAsiaTheme="minorHAnsi" w:cstheme="majorHAnsi"/>
              </w:rPr>
            </w:pPr>
            <w:sdt>
              <w:sdtPr>
                <w:rPr>
                  <w:rFonts w:cstheme="majorHAnsi"/>
                </w:rPr>
                <w:id w:val="-1323121002"/>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2160" w:type="dxa"/>
          </w:tcPr>
          <w:p w14:paraId="2EA66CB6"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c>
          <w:tcPr>
            <w:tcW w:w="1643" w:type="dxa"/>
          </w:tcPr>
          <w:p w14:paraId="41A54421"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r>
      <w:tr w:rsidR="002B70F9" w:rsidRPr="0091192F" w14:paraId="59AD2B00" w14:textId="77777777" w:rsidTr="00C55C6D">
        <w:tc>
          <w:tcPr>
            <w:tcW w:w="1492" w:type="dxa"/>
            <w:shd w:val="clear" w:color="auto" w:fill="DBE5F1" w:themeFill="accent1" w:themeFillTint="33"/>
          </w:tcPr>
          <w:p w14:paraId="5EE11801" w14:textId="77777777" w:rsidR="002B70F9" w:rsidRPr="0091192F" w:rsidRDefault="002B70F9" w:rsidP="00FE0FF1">
            <w:pPr>
              <w:spacing w:after="60"/>
              <w:rPr>
                <w:rFonts w:eastAsiaTheme="minorHAnsi" w:cstheme="majorHAnsi"/>
                <w:b/>
              </w:rPr>
            </w:pPr>
            <w:r w:rsidRPr="0091192F">
              <w:rPr>
                <w:rFonts w:cstheme="majorHAnsi"/>
                <w:b/>
              </w:rPr>
              <w:t>POD 3</w:t>
            </w:r>
          </w:p>
        </w:tc>
        <w:tc>
          <w:tcPr>
            <w:tcW w:w="2535" w:type="dxa"/>
          </w:tcPr>
          <w:p w14:paraId="7C62CEFA"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c>
          <w:tcPr>
            <w:tcW w:w="1260" w:type="dxa"/>
          </w:tcPr>
          <w:p w14:paraId="75AB4D3F" w14:textId="77777777" w:rsidR="002B70F9" w:rsidRPr="0091192F" w:rsidRDefault="00617F5B" w:rsidP="00FE0FF1">
            <w:pPr>
              <w:spacing w:after="60"/>
              <w:rPr>
                <w:rFonts w:eastAsiaTheme="minorHAnsi" w:cstheme="majorHAnsi"/>
              </w:rPr>
            </w:pPr>
            <w:sdt>
              <w:sdtPr>
                <w:rPr>
                  <w:rFonts w:cstheme="majorHAnsi"/>
                </w:rPr>
                <w:id w:val="229965600"/>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900" w:type="dxa"/>
          </w:tcPr>
          <w:p w14:paraId="47BF509D" w14:textId="77777777" w:rsidR="002B70F9" w:rsidRPr="0091192F" w:rsidRDefault="00617F5B" w:rsidP="00FE0FF1">
            <w:pPr>
              <w:spacing w:after="60"/>
              <w:rPr>
                <w:rFonts w:eastAsiaTheme="minorHAnsi" w:cstheme="majorHAnsi"/>
              </w:rPr>
            </w:pPr>
            <w:sdt>
              <w:sdtPr>
                <w:rPr>
                  <w:rFonts w:cstheme="majorHAnsi"/>
                </w:rPr>
                <w:id w:val="712706869"/>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2160" w:type="dxa"/>
          </w:tcPr>
          <w:p w14:paraId="11847214"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c>
          <w:tcPr>
            <w:tcW w:w="1643" w:type="dxa"/>
          </w:tcPr>
          <w:p w14:paraId="211910FB"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r>
      <w:tr w:rsidR="002B70F9" w:rsidRPr="0091192F" w14:paraId="6C71A38C" w14:textId="77777777" w:rsidTr="00C55C6D">
        <w:tc>
          <w:tcPr>
            <w:tcW w:w="1492" w:type="dxa"/>
            <w:shd w:val="clear" w:color="auto" w:fill="DBE5F1" w:themeFill="accent1" w:themeFillTint="33"/>
          </w:tcPr>
          <w:p w14:paraId="63577338" w14:textId="77777777" w:rsidR="002B70F9" w:rsidRPr="0091192F" w:rsidRDefault="002B70F9" w:rsidP="00FE0FF1">
            <w:pPr>
              <w:spacing w:after="60"/>
              <w:rPr>
                <w:rFonts w:cstheme="majorHAnsi"/>
                <w:b/>
              </w:rPr>
            </w:pPr>
            <w:r w:rsidRPr="0091192F">
              <w:rPr>
                <w:rFonts w:cstheme="majorHAnsi"/>
                <w:b/>
              </w:rPr>
              <w:t>POD 4</w:t>
            </w:r>
          </w:p>
        </w:tc>
        <w:tc>
          <w:tcPr>
            <w:tcW w:w="2535" w:type="dxa"/>
          </w:tcPr>
          <w:p w14:paraId="2CEC0B7A"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c>
          <w:tcPr>
            <w:tcW w:w="1260" w:type="dxa"/>
          </w:tcPr>
          <w:p w14:paraId="768122E1" w14:textId="77777777" w:rsidR="002B70F9" w:rsidRPr="0091192F" w:rsidRDefault="00617F5B" w:rsidP="00FE0FF1">
            <w:pPr>
              <w:spacing w:after="60"/>
              <w:rPr>
                <w:rFonts w:eastAsiaTheme="minorHAnsi" w:cstheme="majorHAnsi"/>
              </w:rPr>
            </w:pPr>
            <w:sdt>
              <w:sdtPr>
                <w:rPr>
                  <w:rFonts w:cstheme="majorHAnsi"/>
                </w:rPr>
                <w:id w:val="-660072361"/>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900" w:type="dxa"/>
          </w:tcPr>
          <w:p w14:paraId="53241097" w14:textId="77777777" w:rsidR="002B70F9" w:rsidRPr="0091192F" w:rsidRDefault="00617F5B" w:rsidP="00FE0FF1">
            <w:pPr>
              <w:spacing w:after="60"/>
              <w:rPr>
                <w:rFonts w:eastAsiaTheme="minorHAnsi" w:cstheme="majorHAnsi"/>
              </w:rPr>
            </w:pPr>
            <w:sdt>
              <w:sdtPr>
                <w:rPr>
                  <w:rFonts w:cstheme="majorHAnsi"/>
                </w:rPr>
                <w:id w:val="-258760106"/>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2160" w:type="dxa"/>
          </w:tcPr>
          <w:p w14:paraId="299D5EA1"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c>
          <w:tcPr>
            <w:tcW w:w="1643" w:type="dxa"/>
          </w:tcPr>
          <w:p w14:paraId="1543FDF0"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r>
      <w:tr w:rsidR="0091192F" w:rsidRPr="0091192F" w14:paraId="149A79DD" w14:textId="77777777" w:rsidTr="00C55C6D">
        <w:tc>
          <w:tcPr>
            <w:tcW w:w="8347" w:type="dxa"/>
            <w:gridSpan w:val="5"/>
            <w:shd w:val="clear" w:color="auto" w:fill="DBE5F1" w:themeFill="accent1" w:themeFillTint="33"/>
          </w:tcPr>
          <w:p w14:paraId="2DC689F6" w14:textId="697C2428" w:rsidR="0091192F" w:rsidRPr="0091192F" w:rsidRDefault="0091192F" w:rsidP="00FE0FF1">
            <w:pPr>
              <w:spacing w:after="60"/>
              <w:jc w:val="right"/>
              <w:rPr>
                <w:rFonts w:cstheme="majorHAnsi"/>
              </w:rPr>
            </w:pPr>
            <w:r w:rsidRPr="0091192F">
              <w:rPr>
                <w:rFonts w:cstheme="majorHAnsi"/>
              </w:rPr>
              <w:t>Results from any additional sheets</w:t>
            </w:r>
            <w:r>
              <w:rPr>
                <w:rFonts w:cstheme="majorHAnsi"/>
              </w:rPr>
              <w:t>:</w:t>
            </w:r>
          </w:p>
        </w:tc>
        <w:tc>
          <w:tcPr>
            <w:tcW w:w="1643" w:type="dxa"/>
          </w:tcPr>
          <w:p w14:paraId="34A76355" w14:textId="77777777" w:rsidR="0091192F" w:rsidRPr="0091192F" w:rsidRDefault="0091192F"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r>
      <w:tr w:rsidR="002B70F9" w:rsidRPr="0091192F" w14:paraId="0092BA77" w14:textId="77777777" w:rsidTr="00C55C6D">
        <w:tc>
          <w:tcPr>
            <w:tcW w:w="8347" w:type="dxa"/>
            <w:gridSpan w:val="5"/>
            <w:shd w:val="clear" w:color="auto" w:fill="DBE5F1" w:themeFill="accent1" w:themeFillTint="33"/>
            <w:vAlign w:val="center"/>
          </w:tcPr>
          <w:p w14:paraId="0541DFCA" w14:textId="1BC41583" w:rsidR="002B70F9" w:rsidRPr="0091192F" w:rsidRDefault="002B70F9" w:rsidP="00FE0FF1">
            <w:pPr>
              <w:spacing w:after="60"/>
              <w:jc w:val="right"/>
              <w:rPr>
                <w:rFonts w:cstheme="majorHAnsi"/>
                <w:b/>
              </w:rPr>
            </w:pPr>
            <w:r w:rsidRPr="0091192F">
              <w:rPr>
                <w:rFonts w:cstheme="majorHAnsi"/>
                <w:b/>
              </w:rPr>
              <w:t xml:space="preserve">Total </w:t>
            </w:r>
            <w:r w:rsidR="0091192F">
              <w:rPr>
                <w:rFonts w:cstheme="majorHAnsi"/>
                <w:b/>
              </w:rPr>
              <w:t>d</w:t>
            </w:r>
            <w:r w:rsidRPr="0091192F">
              <w:rPr>
                <w:rFonts w:cstheme="majorHAnsi"/>
                <w:b/>
              </w:rPr>
              <w:t>ischarge (</w:t>
            </w:r>
            <w:r w:rsidR="008D7459" w:rsidRPr="0091192F">
              <w:rPr>
                <w:rFonts w:cstheme="majorHAnsi"/>
                <w:b/>
              </w:rPr>
              <w:t>gpd</w:t>
            </w:r>
            <w:r w:rsidRPr="0091192F">
              <w:rPr>
                <w:rFonts w:cstheme="majorHAnsi"/>
                <w:b/>
              </w:rPr>
              <w:t>)</w:t>
            </w:r>
            <w:r w:rsidR="0091192F">
              <w:rPr>
                <w:rFonts w:cstheme="majorHAnsi"/>
                <w:b/>
              </w:rPr>
              <w:t>:</w:t>
            </w:r>
          </w:p>
        </w:tc>
        <w:tc>
          <w:tcPr>
            <w:tcW w:w="1643" w:type="dxa"/>
            <w:shd w:val="clear" w:color="auto" w:fill="auto"/>
          </w:tcPr>
          <w:p w14:paraId="4B330D51" w14:textId="77777777" w:rsidR="002B70F9" w:rsidRPr="0091192F" w:rsidRDefault="00503465"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r>
    </w:tbl>
    <w:p w14:paraId="18081923" w14:textId="77777777" w:rsidR="002B70F9" w:rsidRPr="0091192F" w:rsidRDefault="002B70F9" w:rsidP="002B70F9">
      <w:pPr>
        <w:rPr>
          <w:rFonts w:cstheme="majorHAnsi"/>
        </w:rPr>
      </w:pPr>
    </w:p>
    <w:tbl>
      <w:tblPr>
        <w:tblStyle w:val="TableGrid"/>
        <w:tblW w:w="0" w:type="auto"/>
        <w:tblInd w:w="558" w:type="dxa"/>
        <w:tblLayout w:type="fixed"/>
        <w:tblLook w:val="04A0" w:firstRow="1" w:lastRow="0" w:firstColumn="1" w:lastColumn="0" w:noHBand="0" w:noVBand="1"/>
      </w:tblPr>
      <w:tblGrid>
        <w:gridCol w:w="1492"/>
        <w:gridCol w:w="8498"/>
      </w:tblGrid>
      <w:tr w:rsidR="002B70F9" w:rsidRPr="0091192F" w14:paraId="1A2D81CA" w14:textId="77777777" w:rsidTr="00BE6314">
        <w:tc>
          <w:tcPr>
            <w:tcW w:w="9990" w:type="dxa"/>
            <w:gridSpan w:val="2"/>
            <w:shd w:val="clear" w:color="auto" w:fill="DBE5F1" w:themeFill="accent1" w:themeFillTint="33"/>
          </w:tcPr>
          <w:p w14:paraId="09B90625" w14:textId="77777777" w:rsidR="002B70F9" w:rsidRPr="0091192F" w:rsidRDefault="002B70F9" w:rsidP="00FE0FF1">
            <w:pPr>
              <w:spacing w:after="60"/>
              <w:rPr>
                <w:rFonts w:cstheme="majorHAnsi"/>
              </w:rPr>
            </w:pPr>
            <w:r w:rsidRPr="0091192F">
              <w:rPr>
                <w:rFonts w:cstheme="majorHAnsi"/>
              </w:rPr>
              <w:t>Assumptions and methods used to determine discharge volume for each POD</w:t>
            </w:r>
          </w:p>
        </w:tc>
      </w:tr>
      <w:tr w:rsidR="002B70F9" w:rsidRPr="0091192F" w14:paraId="765E349F" w14:textId="77777777" w:rsidTr="00BE6314">
        <w:tc>
          <w:tcPr>
            <w:tcW w:w="1492" w:type="dxa"/>
            <w:shd w:val="clear" w:color="auto" w:fill="DBE5F1" w:themeFill="accent1" w:themeFillTint="33"/>
          </w:tcPr>
          <w:p w14:paraId="5ED8D106" w14:textId="77777777" w:rsidR="002B70F9" w:rsidRPr="0091192F" w:rsidRDefault="002B70F9" w:rsidP="00FE0FF1">
            <w:pPr>
              <w:spacing w:after="60"/>
              <w:rPr>
                <w:rFonts w:cstheme="majorHAnsi"/>
                <w:b/>
              </w:rPr>
            </w:pPr>
            <w:r w:rsidRPr="0091192F">
              <w:rPr>
                <w:rFonts w:cstheme="majorHAnsi"/>
                <w:b/>
              </w:rPr>
              <w:t>POD 1</w:t>
            </w:r>
          </w:p>
        </w:tc>
        <w:tc>
          <w:tcPr>
            <w:tcW w:w="8498" w:type="dxa"/>
          </w:tcPr>
          <w:p w14:paraId="3ED7C2F0"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r>
      <w:tr w:rsidR="002B70F9" w:rsidRPr="0091192F" w14:paraId="21485DFC" w14:textId="77777777" w:rsidTr="00BE6314">
        <w:tc>
          <w:tcPr>
            <w:tcW w:w="1492" w:type="dxa"/>
            <w:shd w:val="clear" w:color="auto" w:fill="DBE5F1" w:themeFill="accent1" w:themeFillTint="33"/>
          </w:tcPr>
          <w:p w14:paraId="1715A3E3" w14:textId="77777777" w:rsidR="002B70F9" w:rsidRPr="0091192F" w:rsidRDefault="002B70F9" w:rsidP="00FE0FF1">
            <w:pPr>
              <w:spacing w:after="60"/>
              <w:rPr>
                <w:rFonts w:cstheme="majorHAnsi"/>
                <w:b/>
              </w:rPr>
            </w:pPr>
            <w:r w:rsidRPr="0091192F">
              <w:rPr>
                <w:rFonts w:cstheme="majorHAnsi"/>
                <w:b/>
              </w:rPr>
              <w:t>POD 2</w:t>
            </w:r>
          </w:p>
        </w:tc>
        <w:tc>
          <w:tcPr>
            <w:tcW w:w="8498" w:type="dxa"/>
          </w:tcPr>
          <w:p w14:paraId="343CF323"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r>
      <w:tr w:rsidR="002B70F9" w:rsidRPr="0091192F" w14:paraId="2C05751E" w14:textId="77777777" w:rsidTr="00BE6314">
        <w:tc>
          <w:tcPr>
            <w:tcW w:w="1492" w:type="dxa"/>
            <w:shd w:val="clear" w:color="auto" w:fill="DBE5F1" w:themeFill="accent1" w:themeFillTint="33"/>
          </w:tcPr>
          <w:p w14:paraId="704A3EF9" w14:textId="77777777" w:rsidR="002B70F9" w:rsidRPr="0091192F" w:rsidRDefault="002B70F9" w:rsidP="00FE0FF1">
            <w:pPr>
              <w:spacing w:after="60"/>
              <w:rPr>
                <w:rFonts w:eastAsiaTheme="minorHAnsi" w:cstheme="majorHAnsi"/>
                <w:b/>
              </w:rPr>
            </w:pPr>
            <w:r w:rsidRPr="0091192F">
              <w:rPr>
                <w:rFonts w:cstheme="majorHAnsi"/>
                <w:b/>
              </w:rPr>
              <w:t>POD 3</w:t>
            </w:r>
          </w:p>
        </w:tc>
        <w:tc>
          <w:tcPr>
            <w:tcW w:w="8498" w:type="dxa"/>
          </w:tcPr>
          <w:p w14:paraId="6B5EB9A9"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r>
      <w:tr w:rsidR="002B70F9" w:rsidRPr="0091192F" w14:paraId="5BE063C2" w14:textId="77777777" w:rsidTr="00BE6314">
        <w:tc>
          <w:tcPr>
            <w:tcW w:w="1492" w:type="dxa"/>
            <w:shd w:val="clear" w:color="auto" w:fill="DBE5F1" w:themeFill="accent1" w:themeFillTint="33"/>
          </w:tcPr>
          <w:p w14:paraId="686AC8F4" w14:textId="77777777" w:rsidR="002B70F9" w:rsidRPr="0091192F" w:rsidRDefault="002B70F9" w:rsidP="00FE0FF1">
            <w:pPr>
              <w:spacing w:after="60"/>
              <w:rPr>
                <w:rFonts w:cstheme="majorHAnsi"/>
                <w:b/>
              </w:rPr>
            </w:pPr>
            <w:r w:rsidRPr="0091192F">
              <w:rPr>
                <w:rFonts w:cstheme="majorHAnsi"/>
                <w:b/>
              </w:rPr>
              <w:t>POD 4</w:t>
            </w:r>
          </w:p>
        </w:tc>
        <w:tc>
          <w:tcPr>
            <w:tcW w:w="8498" w:type="dxa"/>
          </w:tcPr>
          <w:p w14:paraId="63AC164D"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r>
    </w:tbl>
    <w:p w14:paraId="5E8EAA58" w14:textId="77777777" w:rsidR="002B70F9" w:rsidRPr="001E7BAB" w:rsidRDefault="002B70F9" w:rsidP="00F7050D">
      <w:pPr>
        <w:pStyle w:val="Heading2"/>
      </w:pPr>
      <w:r w:rsidRPr="001E7BAB">
        <w:lastRenderedPageBreak/>
        <w:t xml:space="preserve">Process or Activity Generating Wastewater at each </w:t>
      </w:r>
      <w:proofErr w:type="gramStart"/>
      <w:r>
        <w:t>POD</w:t>
      </w:r>
      <w:proofErr w:type="gramEnd"/>
    </w:p>
    <w:tbl>
      <w:tblPr>
        <w:tblStyle w:val="TableGrid"/>
        <w:tblW w:w="0" w:type="auto"/>
        <w:tblInd w:w="558" w:type="dxa"/>
        <w:tblLayout w:type="fixed"/>
        <w:tblLook w:val="04A0" w:firstRow="1" w:lastRow="0" w:firstColumn="1" w:lastColumn="0" w:noHBand="0" w:noVBand="1"/>
      </w:tblPr>
      <w:tblGrid>
        <w:gridCol w:w="990"/>
        <w:gridCol w:w="1327"/>
        <w:gridCol w:w="1283"/>
        <w:gridCol w:w="247"/>
        <w:gridCol w:w="1013"/>
        <w:gridCol w:w="1260"/>
        <w:gridCol w:w="1350"/>
        <w:gridCol w:w="1350"/>
        <w:gridCol w:w="1170"/>
      </w:tblGrid>
      <w:tr w:rsidR="002B70F9" w:rsidRPr="0091192F" w14:paraId="64841911" w14:textId="77777777" w:rsidTr="00FE0FF1">
        <w:tc>
          <w:tcPr>
            <w:tcW w:w="990" w:type="dxa"/>
            <w:shd w:val="clear" w:color="auto" w:fill="DBE5F1" w:themeFill="accent1" w:themeFillTint="33"/>
          </w:tcPr>
          <w:p w14:paraId="3834B91B" w14:textId="77777777" w:rsidR="002B70F9" w:rsidRPr="0091192F" w:rsidRDefault="002B70F9" w:rsidP="00FE0FF1">
            <w:pPr>
              <w:spacing w:after="60"/>
              <w:rPr>
                <w:rFonts w:cstheme="majorHAnsi"/>
              </w:rPr>
            </w:pPr>
          </w:p>
        </w:tc>
        <w:tc>
          <w:tcPr>
            <w:tcW w:w="1327" w:type="dxa"/>
            <w:shd w:val="clear" w:color="auto" w:fill="DBE5F1" w:themeFill="accent1" w:themeFillTint="33"/>
          </w:tcPr>
          <w:p w14:paraId="59AE0E22" w14:textId="77777777" w:rsidR="002B70F9" w:rsidRPr="0091192F" w:rsidRDefault="002B70F9" w:rsidP="00FE0FF1">
            <w:pPr>
              <w:spacing w:after="60"/>
              <w:rPr>
                <w:rFonts w:cstheme="majorHAnsi"/>
              </w:rPr>
            </w:pPr>
            <w:r w:rsidRPr="0091192F">
              <w:rPr>
                <w:rFonts w:cstheme="majorHAnsi"/>
              </w:rPr>
              <w:t>Well dewatering</w:t>
            </w:r>
          </w:p>
        </w:tc>
        <w:tc>
          <w:tcPr>
            <w:tcW w:w="1283" w:type="dxa"/>
            <w:shd w:val="clear" w:color="auto" w:fill="DBE5F1" w:themeFill="accent1" w:themeFillTint="33"/>
          </w:tcPr>
          <w:p w14:paraId="05611994" w14:textId="77777777" w:rsidR="002B70F9" w:rsidRPr="0091192F" w:rsidRDefault="002B70F9" w:rsidP="00FE0FF1">
            <w:pPr>
              <w:spacing w:after="60"/>
              <w:rPr>
                <w:rFonts w:cstheme="majorHAnsi"/>
              </w:rPr>
            </w:pPr>
            <w:r w:rsidRPr="0091192F">
              <w:rPr>
                <w:rFonts w:cstheme="majorHAnsi"/>
              </w:rPr>
              <w:t>Wheel wash</w:t>
            </w:r>
          </w:p>
        </w:tc>
        <w:tc>
          <w:tcPr>
            <w:tcW w:w="1260" w:type="dxa"/>
            <w:gridSpan w:val="2"/>
            <w:shd w:val="clear" w:color="auto" w:fill="DBE5F1" w:themeFill="accent1" w:themeFillTint="33"/>
          </w:tcPr>
          <w:p w14:paraId="791EF377" w14:textId="05384877" w:rsidR="002B70F9" w:rsidRPr="0091192F" w:rsidRDefault="002B70F9" w:rsidP="00FE0FF1">
            <w:pPr>
              <w:spacing w:after="60"/>
              <w:rPr>
                <w:rFonts w:cstheme="majorHAnsi"/>
              </w:rPr>
            </w:pPr>
            <w:r w:rsidRPr="0091192F">
              <w:rPr>
                <w:rFonts w:cstheme="majorHAnsi"/>
              </w:rPr>
              <w:t>Equipment cleaning</w:t>
            </w:r>
          </w:p>
        </w:tc>
        <w:tc>
          <w:tcPr>
            <w:tcW w:w="1260" w:type="dxa"/>
            <w:shd w:val="clear" w:color="auto" w:fill="DBE5F1" w:themeFill="accent1" w:themeFillTint="33"/>
          </w:tcPr>
          <w:p w14:paraId="336F1EFB" w14:textId="77777777" w:rsidR="002B70F9" w:rsidRPr="0091192F" w:rsidRDefault="002B70F9" w:rsidP="00FE0FF1">
            <w:pPr>
              <w:spacing w:after="60"/>
              <w:rPr>
                <w:rFonts w:cstheme="majorHAnsi"/>
              </w:rPr>
            </w:pPr>
            <w:r w:rsidRPr="0091192F">
              <w:rPr>
                <w:rFonts w:cstheme="majorHAnsi"/>
              </w:rPr>
              <w:t>Concrete curing</w:t>
            </w:r>
          </w:p>
        </w:tc>
        <w:tc>
          <w:tcPr>
            <w:tcW w:w="1350" w:type="dxa"/>
            <w:shd w:val="clear" w:color="auto" w:fill="DBE5F1" w:themeFill="accent1" w:themeFillTint="33"/>
          </w:tcPr>
          <w:p w14:paraId="49045BAC" w14:textId="77777777" w:rsidR="002B70F9" w:rsidRPr="0091192F" w:rsidRDefault="002B70F9" w:rsidP="00FE0FF1">
            <w:pPr>
              <w:spacing w:after="60"/>
              <w:rPr>
                <w:rFonts w:cstheme="majorHAnsi"/>
              </w:rPr>
            </w:pPr>
            <w:r w:rsidRPr="0091192F">
              <w:rPr>
                <w:rFonts w:cstheme="majorHAnsi"/>
              </w:rPr>
              <w:t>Jet grouting</w:t>
            </w:r>
          </w:p>
        </w:tc>
        <w:tc>
          <w:tcPr>
            <w:tcW w:w="1350" w:type="dxa"/>
            <w:shd w:val="clear" w:color="auto" w:fill="DBE5F1" w:themeFill="accent1" w:themeFillTint="33"/>
          </w:tcPr>
          <w:p w14:paraId="473DC32E" w14:textId="77777777" w:rsidR="002B70F9" w:rsidRPr="0091192F" w:rsidRDefault="002B70F9" w:rsidP="00FE0FF1">
            <w:pPr>
              <w:spacing w:after="60"/>
              <w:rPr>
                <w:rFonts w:cstheme="majorHAnsi"/>
              </w:rPr>
            </w:pPr>
            <w:r w:rsidRPr="0091192F">
              <w:rPr>
                <w:rFonts w:cstheme="majorHAnsi"/>
              </w:rPr>
              <w:t>Stormwater runoff</w:t>
            </w:r>
          </w:p>
        </w:tc>
        <w:tc>
          <w:tcPr>
            <w:tcW w:w="1170" w:type="dxa"/>
            <w:shd w:val="clear" w:color="auto" w:fill="DBE5F1" w:themeFill="accent1" w:themeFillTint="33"/>
          </w:tcPr>
          <w:p w14:paraId="2775928E" w14:textId="77777777" w:rsidR="002B70F9" w:rsidRPr="0091192F" w:rsidRDefault="002B70F9" w:rsidP="00FE0FF1">
            <w:pPr>
              <w:spacing w:after="60"/>
              <w:rPr>
                <w:rFonts w:cstheme="majorHAnsi"/>
              </w:rPr>
            </w:pPr>
            <w:r w:rsidRPr="0091192F">
              <w:rPr>
                <w:rFonts w:cstheme="majorHAnsi"/>
              </w:rPr>
              <w:t>Other</w:t>
            </w:r>
          </w:p>
        </w:tc>
      </w:tr>
      <w:tr w:rsidR="002B70F9" w:rsidRPr="0091192F" w14:paraId="1F849BE4" w14:textId="77777777" w:rsidTr="00FE0FF1">
        <w:tc>
          <w:tcPr>
            <w:tcW w:w="990" w:type="dxa"/>
            <w:shd w:val="clear" w:color="auto" w:fill="DBE5F1" w:themeFill="accent1" w:themeFillTint="33"/>
          </w:tcPr>
          <w:p w14:paraId="3AC285F4" w14:textId="77777777" w:rsidR="002B70F9" w:rsidRPr="0091192F" w:rsidRDefault="002B70F9" w:rsidP="00FE0FF1">
            <w:pPr>
              <w:spacing w:after="60"/>
              <w:rPr>
                <w:rFonts w:cstheme="majorHAnsi"/>
                <w:b/>
              </w:rPr>
            </w:pPr>
            <w:r w:rsidRPr="0091192F">
              <w:rPr>
                <w:rFonts w:cstheme="majorHAnsi"/>
                <w:b/>
              </w:rPr>
              <w:t>POD 1</w:t>
            </w:r>
          </w:p>
        </w:tc>
        <w:tc>
          <w:tcPr>
            <w:tcW w:w="1327" w:type="dxa"/>
          </w:tcPr>
          <w:p w14:paraId="5399C73E" w14:textId="77777777" w:rsidR="002B70F9" w:rsidRPr="0091192F" w:rsidRDefault="00617F5B" w:rsidP="00FE0FF1">
            <w:pPr>
              <w:spacing w:after="60"/>
              <w:rPr>
                <w:rFonts w:cstheme="majorHAnsi"/>
              </w:rPr>
            </w:pPr>
            <w:sdt>
              <w:sdtPr>
                <w:rPr>
                  <w:rFonts w:cstheme="majorHAnsi"/>
                </w:rPr>
                <w:id w:val="983664038"/>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283" w:type="dxa"/>
          </w:tcPr>
          <w:p w14:paraId="4D7D7B0D" w14:textId="77777777" w:rsidR="002B70F9" w:rsidRPr="0091192F" w:rsidRDefault="00617F5B" w:rsidP="00FE0FF1">
            <w:pPr>
              <w:spacing w:after="60"/>
              <w:rPr>
                <w:rFonts w:cstheme="majorHAnsi"/>
              </w:rPr>
            </w:pPr>
            <w:sdt>
              <w:sdtPr>
                <w:rPr>
                  <w:rFonts w:cstheme="majorHAnsi"/>
                </w:rPr>
                <w:id w:val="-981916318"/>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260" w:type="dxa"/>
            <w:gridSpan w:val="2"/>
          </w:tcPr>
          <w:p w14:paraId="61E68048" w14:textId="77777777" w:rsidR="002B70F9" w:rsidRPr="0091192F" w:rsidRDefault="00617F5B" w:rsidP="00FE0FF1">
            <w:pPr>
              <w:spacing w:after="60"/>
              <w:rPr>
                <w:rFonts w:cstheme="majorHAnsi"/>
              </w:rPr>
            </w:pPr>
            <w:sdt>
              <w:sdtPr>
                <w:rPr>
                  <w:rFonts w:cstheme="majorHAnsi"/>
                </w:rPr>
                <w:id w:val="1192505086"/>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260" w:type="dxa"/>
          </w:tcPr>
          <w:p w14:paraId="62D42CD6" w14:textId="77777777" w:rsidR="002B70F9" w:rsidRPr="0091192F" w:rsidRDefault="00617F5B" w:rsidP="00FE0FF1">
            <w:pPr>
              <w:spacing w:after="60"/>
              <w:rPr>
                <w:rFonts w:cstheme="majorHAnsi"/>
              </w:rPr>
            </w:pPr>
            <w:sdt>
              <w:sdtPr>
                <w:rPr>
                  <w:rFonts w:cstheme="majorHAnsi"/>
                </w:rPr>
                <w:id w:val="1670748383"/>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350" w:type="dxa"/>
          </w:tcPr>
          <w:p w14:paraId="00C8F00D" w14:textId="77777777" w:rsidR="002B70F9" w:rsidRPr="0091192F" w:rsidRDefault="00617F5B" w:rsidP="00FE0FF1">
            <w:pPr>
              <w:spacing w:after="60"/>
              <w:rPr>
                <w:rFonts w:cstheme="majorHAnsi"/>
              </w:rPr>
            </w:pPr>
            <w:sdt>
              <w:sdtPr>
                <w:rPr>
                  <w:rFonts w:cstheme="majorHAnsi"/>
                </w:rPr>
                <w:id w:val="1944104217"/>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350" w:type="dxa"/>
          </w:tcPr>
          <w:p w14:paraId="37ADE230" w14:textId="77777777" w:rsidR="002B70F9" w:rsidRPr="0091192F" w:rsidRDefault="00617F5B" w:rsidP="00FE0FF1">
            <w:pPr>
              <w:spacing w:after="60"/>
              <w:rPr>
                <w:rFonts w:cstheme="majorHAnsi"/>
              </w:rPr>
            </w:pPr>
            <w:sdt>
              <w:sdtPr>
                <w:rPr>
                  <w:rFonts w:cstheme="majorHAnsi"/>
                </w:rPr>
                <w:id w:val="1294410133"/>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170" w:type="dxa"/>
          </w:tcPr>
          <w:p w14:paraId="24CB1F83" w14:textId="77777777" w:rsidR="002B70F9" w:rsidRPr="0091192F" w:rsidRDefault="00617F5B" w:rsidP="00FE0FF1">
            <w:pPr>
              <w:spacing w:after="60"/>
              <w:rPr>
                <w:rFonts w:cstheme="majorHAnsi"/>
              </w:rPr>
            </w:pPr>
            <w:sdt>
              <w:sdtPr>
                <w:rPr>
                  <w:rFonts w:cstheme="majorHAnsi"/>
                </w:rPr>
                <w:id w:val="-930821094"/>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r>
      <w:tr w:rsidR="002B70F9" w:rsidRPr="0091192F" w14:paraId="4F6B6939" w14:textId="77777777" w:rsidTr="00FE0FF1">
        <w:tc>
          <w:tcPr>
            <w:tcW w:w="990" w:type="dxa"/>
            <w:shd w:val="clear" w:color="auto" w:fill="DBE5F1" w:themeFill="accent1" w:themeFillTint="33"/>
          </w:tcPr>
          <w:p w14:paraId="3D5D2F41" w14:textId="77777777" w:rsidR="002B70F9" w:rsidRPr="0091192F" w:rsidRDefault="002B70F9" w:rsidP="00FE0FF1">
            <w:pPr>
              <w:spacing w:after="60"/>
              <w:rPr>
                <w:rFonts w:cstheme="majorHAnsi"/>
                <w:b/>
              </w:rPr>
            </w:pPr>
            <w:r w:rsidRPr="0091192F">
              <w:rPr>
                <w:rFonts w:cstheme="majorHAnsi"/>
                <w:b/>
              </w:rPr>
              <w:t>POD 2</w:t>
            </w:r>
          </w:p>
        </w:tc>
        <w:tc>
          <w:tcPr>
            <w:tcW w:w="1327" w:type="dxa"/>
          </w:tcPr>
          <w:p w14:paraId="3AEA97A5" w14:textId="77777777" w:rsidR="002B70F9" w:rsidRPr="0091192F" w:rsidRDefault="00617F5B" w:rsidP="00FE0FF1">
            <w:pPr>
              <w:spacing w:after="60"/>
              <w:rPr>
                <w:rFonts w:cstheme="majorHAnsi"/>
              </w:rPr>
            </w:pPr>
            <w:sdt>
              <w:sdtPr>
                <w:rPr>
                  <w:rFonts w:cstheme="majorHAnsi"/>
                </w:rPr>
                <w:id w:val="-1719666868"/>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283" w:type="dxa"/>
          </w:tcPr>
          <w:p w14:paraId="54C87646" w14:textId="77777777" w:rsidR="002B70F9" w:rsidRPr="0091192F" w:rsidRDefault="00617F5B" w:rsidP="00FE0FF1">
            <w:pPr>
              <w:spacing w:after="60"/>
              <w:rPr>
                <w:rFonts w:cstheme="majorHAnsi"/>
              </w:rPr>
            </w:pPr>
            <w:sdt>
              <w:sdtPr>
                <w:rPr>
                  <w:rFonts w:cstheme="majorHAnsi"/>
                </w:rPr>
                <w:id w:val="1133216868"/>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260" w:type="dxa"/>
            <w:gridSpan w:val="2"/>
          </w:tcPr>
          <w:p w14:paraId="296E3366" w14:textId="77777777" w:rsidR="002B70F9" w:rsidRPr="0091192F" w:rsidRDefault="00617F5B" w:rsidP="00FE0FF1">
            <w:pPr>
              <w:spacing w:after="60"/>
              <w:rPr>
                <w:rFonts w:cstheme="majorHAnsi"/>
              </w:rPr>
            </w:pPr>
            <w:sdt>
              <w:sdtPr>
                <w:rPr>
                  <w:rFonts w:cstheme="majorHAnsi"/>
                </w:rPr>
                <w:id w:val="-392034220"/>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260" w:type="dxa"/>
          </w:tcPr>
          <w:p w14:paraId="03B68CFA" w14:textId="77777777" w:rsidR="002B70F9" w:rsidRPr="0091192F" w:rsidRDefault="00617F5B" w:rsidP="00FE0FF1">
            <w:pPr>
              <w:spacing w:after="60"/>
              <w:rPr>
                <w:rFonts w:cstheme="majorHAnsi"/>
              </w:rPr>
            </w:pPr>
            <w:sdt>
              <w:sdtPr>
                <w:rPr>
                  <w:rFonts w:cstheme="majorHAnsi"/>
                </w:rPr>
                <w:id w:val="289175217"/>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350" w:type="dxa"/>
          </w:tcPr>
          <w:p w14:paraId="0D4AF9C9" w14:textId="77777777" w:rsidR="002B70F9" w:rsidRPr="0091192F" w:rsidRDefault="00617F5B" w:rsidP="00FE0FF1">
            <w:pPr>
              <w:spacing w:after="60"/>
              <w:rPr>
                <w:rFonts w:cstheme="majorHAnsi"/>
              </w:rPr>
            </w:pPr>
            <w:sdt>
              <w:sdtPr>
                <w:rPr>
                  <w:rFonts w:cstheme="majorHAnsi"/>
                </w:rPr>
                <w:id w:val="-1096095980"/>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350" w:type="dxa"/>
          </w:tcPr>
          <w:p w14:paraId="105D58E2" w14:textId="77777777" w:rsidR="002B70F9" w:rsidRPr="0091192F" w:rsidRDefault="00617F5B" w:rsidP="00FE0FF1">
            <w:pPr>
              <w:spacing w:after="60"/>
              <w:rPr>
                <w:rFonts w:cstheme="majorHAnsi"/>
              </w:rPr>
            </w:pPr>
            <w:sdt>
              <w:sdtPr>
                <w:rPr>
                  <w:rFonts w:cstheme="majorHAnsi"/>
                </w:rPr>
                <w:id w:val="735284703"/>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170" w:type="dxa"/>
          </w:tcPr>
          <w:p w14:paraId="682786CE" w14:textId="77777777" w:rsidR="002B70F9" w:rsidRPr="0091192F" w:rsidRDefault="00617F5B" w:rsidP="00FE0FF1">
            <w:pPr>
              <w:spacing w:after="60"/>
              <w:rPr>
                <w:rFonts w:cstheme="majorHAnsi"/>
              </w:rPr>
            </w:pPr>
            <w:sdt>
              <w:sdtPr>
                <w:rPr>
                  <w:rFonts w:cstheme="majorHAnsi"/>
                </w:rPr>
                <w:id w:val="1308208252"/>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r>
      <w:tr w:rsidR="002B70F9" w:rsidRPr="0091192F" w14:paraId="77D37EF5" w14:textId="77777777" w:rsidTr="00FE0FF1">
        <w:tc>
          <w:tcPr>
            <w:tcW w:w="990" w:type="dxa"/>
            <w:shd w:val="clear" w:color="auto" w:fill="DBE5F1" w:themeFill="accent1" w:themeFillTint="33"/>
          </w:tcPr>
          <w:p w14:paraId="66B0881F" w14:textId="77777777" w:rsidR="002B70F9" w:rsidRPr="0091192F" w:rsidRDefault="002B70F9" w:rsidP="00FE0FF1">
            <w:pPr>
              <w:spacing w:after="60"/>
              <w:rPr>
                <w:rFonts w:cstheme="majorHAnsi"/>
                <w:b/>
              </w:rPr>
            </w:pPr>
            <w:r w:rsidRPr="0091192F">
              <w:rPr>
                <w:rFonts w:cstheme="majorHAnsi"/>
                <w:b/>
              </w:rPr>
              <w:t>POD 3</w:t>
            </w:r>
          </w:p>
        </w:tc>
        <w:tc>
          <w:tcPr>
            <w:tcW w:w="1327" w:type="dxa"/>
          </w:tcPr>
          <w:p w14:paraId="1D62F3FE" w14:textId="77777777" w:rsidR="002B70F9" w:rsidRPr="0091192F" w:rsidRDefault="00617F5B" w:rsidP="00FE0FF1">
            <w:pPr>
              <w:spacing w:after="60"/>
              <w:rPr>
                <w:rFonts w:cstheme="majorHAnsi"/>
              </w:rPr>
            </w:pPr>
            <w:sdt>
              <w:sdtPr>
                <w:rPr>
                  <w:rFonts w:cstheme="majorHAnsi"/>
                </w:rPr>
                <w:id w:val="-1909372577"/>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283" w:type="dxa"/>
          </w:tcPr>
          <w:p w14:paraId="78370BDF" w14:textId="77777777" w:rsidR="002B70F9" w:rsidRPr="0091192F" w:rsidRDefault="00617F5B" w:rsidP="00FE0FF1">
            <w:pPr>
              <w:spacing w:after="60"/>
              <w:rPr>
                <w:rFonts w:cstheme="majorHAnsi"/>
              </w:rPr>
            </w:pPr>
            <w:sdt>
              <w:sdtPr>
                <w:rPr>
                  <w:rFonts w:cstheme="majorHAnsi"/>
                </w:rPr>
                <w:id w:val="-99256534"/>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260" w:type="dxa"/>
            <w:gridSpan w:val="2"/>
          </w:tcPr>
          <w:p w14:paraId="72CF577B" w14:textId="77777777" w:rsidR="002B70F9" w:rsidRPr="0091192F" w:rsidRDefault="00617F5B" w:rsidP="00FE0FF1">
            <w:pPr>
              <w:spacing w:after="60"/>
              <w:rPr>
                <w:rFonts w:cstheme="majorHAnsi"/>
              </w:rPr>
            </w:pPr>
            <w:sdt>
              <w:sdtPr>
                <w:rPr>
                  <w:rFonts w:cstheme="majorHAnsi"/>
                </w:rPr>
                <w:id w:val="-1442678787"/>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260" w:type="dxa"/>
          </w:tcPr>
          <w:p w14:paraId="175BF210" w14:textId="77777777" w:rsidR="002B70F9" w:rsidRPr="0091192F" w:rsidRDefault="00617F5B" w:rsidP="00FE0FF1">
            <w:pPr>
              <w:spacing w:after="60"/>
              <w:rPr>
                <w:rFonts w:cstheme="majorHAnsi"/>
              </w:rPr>
            </w:pPr>
            <w:sdt>
              <w:sdtPr>
                <w:rPr>
                  <w:rFonts w:cstheme="majorHAnsi"/>
                </w:rPr>
                <w:id w:val="2102830601"/>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350" w:type="dxa"/>
          </w:tcPr>
          <w:p w14:paraId="3D620456" w14:textId="77777777" w:rsidR="002B70F9" w:rsidRPr="0091192F" w:rsidRDefault="00617F5B" w:rsidP="00FE0FF1">
            <w:pPr>
              <w:spacing w:after="60"/>
              <w:rPr>
                <w:rFonts w:cstheme="majorHAnsi"/>
              </w:rPr>
            </w:pPr>
            <w:sdt>
              <w:sdtPr>
                <w:rPr>
                  <w:rFonts w:cstheme="majorHAnsi"/>
                </w:rPr>
                <w:id w:val="343835493"/>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350" w:type="dxa"/>
          </w:tcPr>
          <w:p w14:paraId="744D3DBE" w14:textId="77777777" w:rsidR="002B70F9" w:rsidRPr="0091192F" w:rsidRDefault="00617F5B" w:rsidP="00FE0FF1">
            <w:pPr>
              <w:spacing w:after="60"/>
              <w:rPr>
                <w:rFonts w:cstheme="majorHAnsi"/>
              </w:rPr>
            </w:pPr>
            <w:sdt>
              <w:sdtPr>
                <w:rPr>
                  <w:rFonts w:cstheme="majorHAnsi"/>
                </w:rPr>
                <w:id w:val="-1140656169"/>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170" w:type="dxa"/>
          </w:tcPr>
          <w:p w14:paraId="52468E72" w14:textId="77777777" w:rsidR="002B70F9" w:rsidRPr="0091192F" w:rsidRDefault="00617F5B" w:rsidP="00FE0FF1">
            <w:pPr>
              <w:spacing w:after="60"/>
              <w:rPr>
                <w:rFonts w:cstheme="majorHAnsi"/>
              </w:rPr>
            </w:pPr>
            <w:sdt>
              <w:sdtPr>
                <w:rPr>
                  <w:rFonts w:cstheme="majorHAnsi"/>
                </w:rPr>
                <w:id w:val="1585417567"/>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r>
      <w:tr w:rsidR="002B70F9" w:rsidRPr="0091192F" w14:paraId="2B59892A" w14:textId="77777777" w:rsidTr="00FE0FF1">
        <w:tc>
          <w:tcPr>
            <w:tcW w:w="990" w:type="dxa"/>
            <w:shd w:val="clear" w:color="auto" w:fill="DBE5F1" w:themeFill="accent1" w:themeFillTint="33"/>
          </w:tcPr>
          <w:p w14:paraId="07BA6B27" w14:textId="77777777" w:rsidR="002B70F9" w:rsidRPr="0091192F" w:rsidRDefault="002B70F9" w:rsidP="00FE0FF1">
            <w:pPr>
              <w:spacing w:after="60"/>
              <w:rPr>
                <w:rFonts w:cstheme="majorHAnsi"/>
                <w:b/>
              </w:rPr>
            </w:pPr>
            <w:r w:rsidRPr="0091192F">
              <w:rPr>
                <w:rFonts w:cstheme="majorHAnsi"/>
                <w:b/>
              </w:rPr>
              <w:t>POD 4</w:t>
            </w:r>
          </w:p>
        </w:tc>
        <w:tc>
          <w:tcPr>
            <w:tcW w:w="1327" w:type="dxa"/>
          </w:tcPr>
          <w:p w14:paraId="15AD6B3F" w14:textId="77777777" w:rsidR="002B70F9" w:rsidRPr="0091192F" w:rsidRDefault="00617F5B" w:rsidP="00FE0FF1">
            <w:pPr>
              <w:spacing w:after="60"/>
              <w:rPr>
                <w:rFonts w:cstheme="majorHAnsi"/>
              </w:rPr>
            </w:pPr>
            <w:sdt>
              <w:sdtPr>
                <w:rPr>
                  <w:rFonts w:cstheme="majorHAnsi"/>
                </w:rPr>
                <w:id w:val="354155496"/>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283" w:type="dxa"/>
          </w:tcPr>
          <w:p w14:paraId="38F80C94" w14:textId="77777777" w:rsidR="002B70F9" w:rsidRPr="0091192F" w:rsidRDefault="00617F5B" w:rsidP="00FE0FF1">
            <w:pPr>
              <w:spacing w:after="60"/>
              <w:rPr>
                <w:rFonts w:cstheme="majorHAnsi"/>
              </w:rPr>
            </w:pPr>
            <w:sdt>
              <w:sdtPr>
                <w:rPr>
                  <w:rFonts w:cstheme="majorHAnsi"/>
                </w:rPr>
                <w:id w:val="675075011"/>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260" w:type="dxa"/>
            <w:gridSpan w:val="2"/>
          </w:tcPr>
          <w:p w14:paraId="1F07688D" w14:textId="77777777" w:rsidR="002B70F9" w:rsidRPr="0091192F" w:rsidRDefault="00617F5B" w:rsidP="00FE0FF1">
            <w:pPr>
              <w:spacing w:after="60"/>
              <w:rPr>
                <w:rFonts w:cstheme="majorHAnsi"/>
              </w:rPr>
            </w:pPr>
            <w:sdt>
              <w:sdtPr>
                <w:rPr>
                  <w:rFonts w:cstheme="majorHAnsi"/>
                </w:rPr>
                <w:id w:val="1887530002"/>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260" w:type="dxa"/>
          </w:tcPr>
          <w:p w14:paraId="7A42BA71" w14:textId="77777777" w:rsidR="002B70F9" w:rsidRPr="0091192F" w:rsidRDefault="00617F5B" w:rsidP="00FE0FF1">
            <w:pPr>
              <w:spacing w:after="60"/>
              <w:rPr>
                <w:rFonts w:cstheme="majorHAnsi"/>
              </w:rPr>
            </w:pPr>
            <w:sdt>
              <w:sdtPr>
                <w:rPr>
                  <w:rFonts w:cstheme="majorHAnsi"/>
                </w:rPr>
                <w:id w:val="1433008611"/>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350" w:type="dxa"/>
          </w:tcPr>
          <w:p w14:paraId="6CF77D5B" w14:textId="77777777" w:rsidR="002B70F9" w:rsidRPr="0091192F" w:rsidRDefault="00617F5B" w:rsidP="00FE0FF1">
            <w:pPr>
              <w:spacing w:after="60"/>
              <w:rPr>
                <w:rFonts w:cstheme="majorHAnsi"/>
              </w:rPr>
            </w:pPr>
            <w:sdt>
              <w:sdtPr>
                <w:rPr>
                  <w:rFonts w:cstheme="majorHAnsi"/>
                </w:rPr>
                <w:id w:val="-1600018772"/>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350" w:type="dxa"/>
          </w:tcPr>
          <w:p w14:paraId="6D90F315" w14:textId="77777777" w:rsidR="002B70F9" w:rsidRPr="0091192F" w:rsidRDefault="00617F5B" w:rsidP="00FE0FF1">
            <w:pPr>
              <w:spacing w:after="60"/>
              <w:rPr>
                <w:rFonts w:cstheme="majorHAnsi"/>
              </w:rPr>
            </w:pPr>
            <w:sdt>
              <w:sdtPr>
                <w:rPr>
                  <w:rFonts w:cstheme="majorHAnsi"/>
                </w:rPr>
                <w:id w:val="1618032058"/>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c>
          <w:tcPr>
            <w:tcW w:w="1170" w:type="dxa"/>
          </w:tcPr>
          <w:p w14:paraId="6CCA638A" w14:textId="77777777" w:rsidR="002B70F9" w:rsidRPr="0091192F" w:rsidRDefault="00617F5B" w:rsidP="00FE0FF1">
            <w:pPr>
              <w:spacing w:after="60"/>
              <w:rPr>
                <w:rFonts w:cstheme="majorHAnsi"/>
              </w:rPr>
            </w:pPr>
            <w:sdt>
              <w:sdtPr>
                <w:rPr>
                  <w:rFonts w:cstheme="majorHAnsi"/>
                </w:rPr>
                <w:id w:val="-1339538109"/>
                <w14:checkbox>
                  <w14:checked w14:val="0"/>
                  <w14:checkedState w14:val="2612" w14:font="MS Gothic"/>
                  <w14:uncheckedState w14:val="2610" w14:font="MS Gothic"/>
                </w14:checkbox>
              </w:sdtPr>
              <w:sdtEndPr/>
              <w:sdtContent>
                <w:r w:rsidR="002B70F9" w:rsidRPr="0091192F">
                  <w:rPr>
                    <w:rFonts w:ascii="Segoe UI Symbol" w:eastAsia="MS Gothic" w:hAnsi="Segoe UI Symbol" w:cs="Segoe UI Symbol"/>
                  </w:rPr>
                  <w:t>☐</w:t>
                </w:r>
              </w:sdtContent>
            </w:sdt>
          </w:p>
        </w:tc>
      </w:tr>
      <w:tr w:rsidR="002B70F9" w:rsidRPr="0091192F" w14:paraId="1C2B43EF" w14:textId="77777777" w:rsidTr="00FE0FF1">
        <w:tc>
          <w:tcPr>
            <w:tcW w:w="3847" w:type="dxa"/>
            <w:gridSpan w:val="4"/>
            <w:shd w:val="clear" w:color="auto" w:fill="DBE5F1" w:themeFill="accent1" w:themeFillTint="33"/>
          </w:tcPr>
          <w:p w14:paraId="24EFD69E" w14:textId="7F6B60F0" w:rsidR="002B70F9" w:rsidRPr="0091192F" w:rsidRDefault="002B70F9" w:rsidP="00FE0FF1">
            <w:pPr>
              <w:spacing w:after="60"/>
              <w:rPr>
                <w:rFonts w:cstheme="majorHAnsi"/>
              </w:rPr>
            </w:pPr>
            <w:r w:rsidRPr="0091192F">
              <w:rPr>
                <w:rFonts w:cstheme="majorHAnsi"/>
              </w:rPr>
              <w:t xml:space="preserve">If </w:t>
            </w:r>
            <w:r w:rsidR="006B37C6" w:rsidRPr="0091192F">
              <w:rPr>
                <w:rFonts w:cstheme="majorHAnsi"/>
              </w:rPr>
              <w:t>“</w:t>
            </w:r>
            <w:r w:rsidR="008D7459" w:rsidRPr="0091192F">
              <w:rPr>
                <w:rFonts w:cstheme="majorHAnsi"/>
              </w:rPr>
              <w:t>O</w:t>
            </w:r>
            <w:r w:rsidRPr="0091192F">
              <w:rPr>
                <w:rFonts w:cstheme="majorHAnsi"/>
              </w:rPr>
              <w:t>ther</w:t>
            </w:r>
            <w:r w:rsidR="006B37C6" w:rsidRPr="0091192F">
              <w:rPr>
                <w:rFonts w:cstheme="majorHAnsi"/>
              </w:rPr>
              <w:t>”</w:t>
            </w:r>
            <w:r w:rsidRPr="0091192F">
              <w:rPr>
                <w:rFonts w:cstheme="majorHAnsi"/>
              </w:rPr>
              <w:t xml:space="preserve"> is checked, describe activities:</w:t>
            </w:r>
          </w:p>
        </w:tc>
        <w:tc>
          <w:tcPr>
            <w:tcW w:w="6143" w:type="dxa"/>
            <w:gridSpan w:val="5"/>
          </w:tcPr>
          <w:p w14:paraId="20093462" w14:textId="77777777" w:rsidR="002B70F9" w:rsidRPr="0091192F" w:rsidRDefault="002B70F9" w:rsidP="00FE0FF1">
            <w:pPr>
              <w:spacing w:after="60"/>
              <w:rPr>
                <w:rFonts w:cstheme="majorHAnsi"/>
              </w:rPr>
            </w:pPr>
            <w:r w:rsidRPr="0091192F">
              <w:rPr>
                <w:rFonts w:cstheme="majorHAnsi"/>
              </w:rPr>
              <w:fldChar w:fldCharType="begin">
                <w:ffData>
                  <w:name w:val="Text22"/>
                  <w:enabled/>
                  <w:calcOnExit w:val="0"/>
                  <w:textInput/>
                </w:ffData>
              </w:fldChar>
            </w:r>
            <w:r w:rsidRPr="0091192F">
              <w:rPr>
                <w:rFonts w:cstheme="majorHAnsi"/>
              </w:rPr>
              <w:instrText xml:space="preserve"> FORMTEXT </w:instrText>
            </w:r>
            <w:r w:rsidRPr="0091192F">
              <w:rPr>
                <w:rFonts w:cstheme="majorHAnsi"/>
              </w:rPr>
            </w:r>
            <w:r w:rsidRPr="0091192F">
              <w:rPr>
                <w:rFonts w:cstheme="majorHAnsi"/>
              </w:rPr>
              <w:fldChar w:fldCharType="separate"/>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noProof/>
              </w:rPr>
              <w:t> </w:t>
            </w:r>
            <w:r w:rsidRPr="0091192F">
              <w:rPr>
                <w:rFonts w:cstheme="majorHAnsi"/>
              </w:rPr>
              <w:fldChar w:fldCharType="end"/>
            </w:r>
          </w:p>
        </w:tc>
      </w:tr>
    </w:tbl>
    <w:p w14:paraId="2D84167A" w14:textId="67684354" w:rsidR="002B70F9" w:rsidRDefault="002B70F9" w:rsidP="00F7050D">
      <w:pPr>
        <w:pStyle w:val="Heading2"/>
      </w:pPr>
      <w:r>
        <w:t xml:space="preserve">Contamination </w:t>
      </w:r>
      <w:r w:rsidR="00D62F44">
        <w:t>O</w:t>
      </w:r>
      <w:r>
        <w:t>n</w:t>
      </w:r>
      <w:r w:rsidR="006B37C6">
        <w:t xml:space="preserve"> </w:t>
      </w:r>
      <w:r w:rsidR="00D62F44">
        <w:t>S</w:t>
      </w:r>
      <w:r>
        <w:t>ite</w:t>
      </w:r>
    </w:p>
    <w:tbl>
      <w:tblPr>
        <w:tblStyle w:val="TableGrid"/>
        <w:tblW w:w="0" w:type="auto"/>
        <w:tblInd w:w="558" w:type="dxa"/>
        <w:tblLook w:val="04A0" w:firstRow="1" w:lastRow="0" w:firstColumn="1" w:lastColumn="0" w:noHBand="0" w:noVBand="1"/>
      </w:tblPr>
      <w:tblGrid>
        <w:gridCol w:w="4230"/>
        <w:gridCol w:w="5827"/>
      </w:tblGrid>
      <w:tr w:rsidR="0032375E" w14:paraId="4B8E22B5" w14:textId="77777777" w:rsidTr="00BE6314">
        <w:tc>
          <w:tcPr>
            <w:tcW w:w="4230" w:type="dxa"/>
            <w:shd w:val="clear" w:color="auto" w:fill="DBE5F1" w:themeFill="accent1" w:themeFillTint="33"/>
          </w:tcPr>
          <w:p w14:paraId="315D46CD" w14:textId="09604312" w:rsidR="0032375E" w:rsidRDefault="0032375E" w:rsidP="00FE0FF1">
            <w:pPr>
              <w:spacing w:after="60"/>
            </w:pPr>
            <w:r w:rsidRPr="00825B43">
              <w:t xml:space="preserve">Is there any known groundwater or </w:t>
            </w:r>
            <w:r>
              <w:t xml:space="preserve">soil </w:t>
            </w:r>
            <w:r w:rsidRPr="00825B43">
              <w:t>contamination on site?</w:t>
            </w:r>
          </w:p>
        </w:tc>
        <w:tc>
          <w:tcPr>
            <w:tcW w:w="5827" w:type="dxa"/>
          </w:tcPr>
          <w:p w14:paraId="62720747" w14:textId="18681570" w:rsidR="0032375E" w:rsidRPr="00C0007E" w:rsidRDefault="0032375E" w:rsidP="00FE0FF1">
            <w:pPr>
              <w:tabs>
                <w:tab w:val="left" w:pos="797"/>
              </w:tabs>
              <w:spacing w:after="60"/>
            </w:pPr>
            <w:r w:rsidRPr="00825B43">
              <w:t xml:space="preserve">Yes </w:t>
            </w:r>
            <w:sdt>
              <w:sdtPr>
                <w:rPr>
                  <w:rFonts w:ascii="Arial" w:hAnsi="Arial" w:cs="Arial"/>
                  <w:sz w:val="18"/>
                  <w:szCs w:val="18"/>
                </w:rPr>
                <w:id w:val="-1843471735"/>
                <w14:checkbox>
                  <w14:checked w14:val="0"/>
                  <w14:checkedState w14:val="2612" w14:font="MS Gothic"/>
                  <w14:uncheckedState w14:val="2610" w14:font="MS Gothic"/>
                </w14:checkbox>
              </w:sdtPr>
              <w:sdtEndPr/>
              <w:sdtContent>
                <w:r w:rsidRPr="00825B43">
                  <w:rPr>
                    <w:rFonts w:ascii="MS Gothic" w:eastAsia="MS Gothic" w:hAnsi="MS Gothic" w:cs="Arial" w:hint="eastAsia"/>
                    <w:sz w:val="18"/>
                    <w:szCs w:val="18"/>
                  </w:rPr>
                  <w:t>☐</w:t>
                </w:r>
              </w:sdtContent>
            </w:sdt>
            <w:r w:rsidRPr="00825B43">
              <w:tab/>
            </w:r>
            <w:r w:rsidR="00AF14F2">
              <w:t>No</w:t>
            </w:r>
            <w:r w:rsidR="00AF14F2" w:rsidRPr="00825B43">
              <w:t xml:space="preserve"> </w:t>
            </w:r>
            <w:sdt>
              <w:sdtPr>
                <w:rPr>
                  <w:rFonts w:ascii="Arial" w:hAnsi="Arial" w:cs="Arial"/>
                  <w:sz w:val="18"/>
                  <w:szCs w:val="18"/>
                </w:rPr>
                <w:id w:val="1449507923"/>
                <w14:checkbox>
                  <w14:checked w14:val="0"/>
                  <w14:checkedState w14:val="2612" w14:font="MS Gothic"/>
                  <w14:uncheckedState w14:val="2610" w14:font="MS Gothic"/>
                </w14:checkbox>
              </w:sdtPr>
              <w:sdtEndPr/>
              <w:sdtContent>
                <w:r w:rsidR="00AF14F2" w:rsidRPr="00825B43">
                  <w:rPr>
                    <w:rFonts w:ascii="MS Gothic" w:eastAsia="MS Gothic" w:hAnsi="MS Gothic" w:cs="Arial" w:hint="eastAsia"/>
                    <w:sz w:val="18"/>
                    <w:szCs w:val="18"/>
                  </w:rPr>
                  <w:t>☐</w:t>
                </w:r>
              </w:sdtContent>
            </w:sdt>
          </w:p>
        </w:tc>
      </w:tr>
    </w:tbl>
    <w:p w14:paraId="2B9BFEDA" w14:textId="49D9AE01" w:rsidR="00BE082A" w:rsidRDefault="00BE082A" w:rsidP="00BE6314">
      <w:pPr>
        <w:spacing w:before="120" w:after="120"/>
      </w:pPr>
      <w:r w:rsidRPr="00AF14F2">
        <w:t xml:space="preserve">If </w:t>
      </w:r>
      <w:r w:rsidR="006B37C6">
        <w:t>“</w:t>
      </w:r>
      <w:r w:rsidRPr="00AF14F2">
        <w:t>No</w:t>
      </w:r>
      <w:r w:rsidR="00F85B10">
        <w:t>,</w:t>
      </w:r>
      <w:r w:rsidR="006B37C6">
        <w:t>”</w:t>
      </w:r>
      <w:r w:rsidRPr="00AF14F2">
        <w:t xml:space="preserve"> skip the rest of this section and go to the Pretreatment Section. If </w:t>
      </w:r>
      <w:r w:rsidR="006B37C6">
        <w:t>“</w:t>
      </w:r>
      <w:r>
        <w:t>Yes</w:t>
      </w:r>
      <w:r w:rsidR="00BE6314">
        <w:t>,</w:t>
      </w:r>
      <w:r w:rsidR="006B37C6">
        <w:t>”</w:t>
      </w:r>
      <w:r w:rsidRPr="00AF14F2">
        <w:t xml:space="preserve"> complete the rest of this section and su</w:t>
      </w:r>
      <w:r w:rsidR="00BE6314">
        <w:t>b</w:t>
      </w:r>
      <w:r w:rsidRPr="00AF14F2">
        <w:t>mit Exhibit D.</w:t>
      </w:r>
    </w:p>
    <w:tbl>
      <w:tblPr>
        <w:tblStyle w:val="TableGrid"/>
        <w:tblW w:w="0" w:type="auto"/>
        <w:tblInd w:w="558" w:type="dxa"/>
        <w:tblLook w:val="04A0" w:firstRow="1" w:lastRow="0" w:firstColumn="1" w:lastColumn="0" w:noHBand="0" w:noVBand="1"/>
      </w:tblPr>
      <w:tblGrid>
        <w:gridCol w:w="4230"/>
        <w:gridCol w:w="5827"/>
      </w:tblGrid>
      <w:tr w:rsidR="002B70F9" w14:paraId="1051B3A8" w14:textId="77777777" w:rsidTr="00BE6314">
        <w:tc>
          <w:tcPr>
            <w:tcW w:w="4230" w:type="dxa"/>
            <w:shd w:val="clear" w:color="auto" w:fill="DBE5F1" w:themeFill="accent1" w:themeFillTint="33"/>
          </w:tcPr>
          <w:p w14:paraId="4BF1A47E" w14:textId="20F11F39" w:rsidR="002B70F9" w:rsidRDefault="002B70F9" w:rsidP="00FE0FF1">
            <w:pPr>
              <w:spacing w:after="60"/>
            </w:pPr>
            <w:r>
              <w:t>Provide a brief site history</w:t>
            </w:r>
            <w:r w:rsidR="00310E84">
              <w:t xml:space="preserve"> and nature of contamination</w:t>
            </w:r>
            <w:r>
              <w:t xml:space="preserve">: </w:t>
            </w:r>
          </w:p>
        </w:tc>
        <w:tc>
          <w:tcPr>
            <w:tcW w:w="5827" w:type="dxa"/>
          </w:tcPr>
          <w:p w14:paraId="10405D8D" w14:textId="77777777" w:rsidR="002B70F9" w:rsidRDefault="002B70F9" w:rsidP="00FE0FF1">
            <w:pPr>
              <w:spacing w:after="60"/>
            </w:pPr>
            <w:r w:rsidRPr="00C0007E">
              <w:fldChar w:fldCharType="begin">
                <w:ffData>
                  <w:name w:val="Text22"/>
                  <w:enabled/>
                  <w:calcOnExit w:val="0"/>
                  <w:textInput/>
                </w:ffData>
              </w:fldChar>
            </w:r>
            <w:r w:rsidRPr="00C0007E">
              <w:instrText xml:space="preserve"> FORMTEXT </w:instrText>
            </w:r>
            <w:r w:rsidRPr="00C0007E">
              <w:fldChar w:fldCharType="separate"/>
            </w:r>
            <w:r w:rsidRPr="00C0007E">
              <w:rPr>
                <w:noProof/>
              </w:rPr>
              <w:t> </w:t>
            </w:r>
            <w:r w:rsidRPr="00C0007E">
              <w:rPr>
                <w:noProof/>
              </w:rPr>
              <w:t> </w:t>
            </w:r>
            <w:r w:rsidRPr="00C0007E">
              <w:rPr>
                <w:noProof/>
              </w:rPr>
              <w:t> </w:t>
            </w:r>
            <w:r w:rsidRPr="00C0007E">
              <w:rPr>
                <w:noProof/>
              </w:rPr>
              <w:t> </w:t>
            </w:r>
            <w:r w:rsidRPr="00C0007E">
              <w:rPr>
                <w:noProof/>
              </w:rPr>
              <w:t> </w:t>
            </w:r>
            <w:r w:rsidRPr="00C0007E">
              <w:fldChar w:fldCharType="end"/>
            </w:r>
          </w:p>
        </w:tc>
      </w:tr>
      <w:tr w:rsidR="002B70F9" w14:paraId="686EFB4E" w14:textId="77777777" w:rsidTr="00BE6314">
        <w:tc>
          <w:tcPr>
            <w:tcW w:w="4230" w:type="dxa"/>
            <w:shd w:val="clear" w:color="auto" w:fill="DBE5F1" w:themeFill="accent1" w:themeFillTint="33"/>
          </w:tcPr>
          <w:p w14:paraId="2965E7CF" w14:textId="74088B65" w:rsidR="002B70F9" w:rsidRDefault="002B70F9" w:rsidP="00FE0FF1">
            <w:pPr>
              <w:spacing w:after="60"/>
            </w:pPr>
            <w:r w:rsidRPr="00AD0E86">
              <w:t xml:space="preserve">Does </w:t>
            </w:r>
            <w:r w:rsidR="00BA3705">
              <w:t xml:space="preserve">the </w:t>
            </w:r>
            <w:r>
              <w:t xml:space="preserve">site have </w:t>
            </w:r>
            <w:r w:rsidRPr="00AD0E86">
              <w:t>PCB</w:t>
            </w:r>
            <w:r w:rsidR="000077A7">
              <w:t xml:space="preserve"> contamination</w:t>
            </w:r>
            <w:r>
              <w:t>?</w:t>
            </w:r>
          </w:p>
        </w:tc>
        <w:tc>
          <w:tcPr>
            <w:tcW w:w="5827" w:type="dxa"/>
          </w:tcPr>
          <w:p w14:paraId="457AB762" w14:textId="3C3779F1" w:rsidR="007A0530" w:rsidRDefault="007A0530" w:rsidP="00FE0FF1">
            <w:pPr>
              <w:tabs>
                <w:tab w:val="left" w:pos="797"/>
              </w:tabs>
              <w:spacing w:after="60"/>
            </w:pPr>
            <w:r w:rsidRPr="00AD0E86">
              <w:t xml:space="preserve">Yes </w:t>
            </w:r>
            <w:sdt>
              <w:sdtPr>
                <w:rPr>
                  <w:rFonts w:ascii="Arial" w:hAnsi="Arial" w:cs="Arial"/>
                  <w:sz w:val="18"/>
                  <w:szCs w:val="18"/>
                </w:rPr>
                <w:id w:val="-607200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tab/>
            </w:r>
            <w:r w:rsidRPr="00AD0E86">
              <w:t xml:space="preserve">No </w:t>
            </w:r>
            <w:sdt>
              <w:sdtPr>
                <w:rPr>
                  <w:rFonts w:ascii="Arial" w:hAnsi="Arial" w:cs="Arial"/>
                  <w:sz w:val="18"/>
                  <w:szCs w:val="18"/>
                </w:rPr>
                <w:id w:val="1487203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FD9F383" w14:textId="03786291" w:rsidR="007A0530" w:rsidRDefault="007A0530" w:rsidP="00FE0FF1">
            <w:pPr>
              <w:spacing w:after="60"/>
            </w:pPr>
            <w:r>
              <w:t xml:space="preserve">If </w:t>
            </w:r>
            <w:r w:rsidR="006B37C6">
              <w:t>“</w:t>
            </w:r>
            <w:r w:rsidR="008D7459">
              <w:t>Y</w:t>
            </w:r>
            <w:r>
              <w:t>es,</w:t>
            </w:r>
            <w:r w:rsidR="006B37C6">
              <w:t>”</w:t>
            </w:r>
            <w:r>
              <w:t xml:space="preserve"> briefly describe the level of PCB contamination</w:t>
            </w:r>
            <w:r w:rsidR="008D7459">
              <w:t>.</w:t>
            </w:r>
          </w:p>
          <w:p w14:paraId="375F91F3" w14:textId="77777777" w:rsidR="002B70F9" w:rsidRDefault="007A0530" w:rsidP="00FE0FF1">
            <w:pPr>
              <w:spacing w:after="60"/>
            </w:pPr>
            <w:r w:rsidRPr="00C0007E">
              <w:fldChar w:fldCharType="begin">
                <w:ffData>
                  <w:name w:val="Text22"/>
                  <w:enabled/>
                  <w:calcOnExit w:val="0"/>
                  <w:textInput/>
                </w:ffData>
              </w:fldChar>
            </w:r>
            <w:r w:rsidRPr="00C0007E">
              <w:instrText xml:space="preserve"> FORMTEXT </w:instrText>
            </w:r>
            <w:r w:rsidRPr="00C0007E">
              <w:fldChar w:fldCharType="separate"/>
            </w:r>
            <w:r w:rsidRPr="00C0007E">
              <w:rPr>
                <w:noProof/>
              </w:rPr>
              <w:t> </w:t>
            </w:r>
            <w:r w:rsidRPr="00C0007E">
              <w:rPr>
                <w:noProof/>
              </w:rPr>
              <w:t> </w:t>
            </w:r>
            <w:r w:rsidRPr="00C0007E">
              <w:rPr>
                <w:noProof/>
              </w:rPr>
              <w:t> </w:t>
            </w:r>
            <w:r w:rsidRPr="00C0007E">
              <w:rPr>
                <w:noProof/>
              </w:rPr>
              <w:t> </w:t>
            </w:r>
            <w:r w:rsidRPr="00C0007E">
              <w:rPr>
                <w:noProof/>
              </w:rPr>
              <w:t> </w:t>
            </w:r>
            <w:r w:rsidRPr="00C0007E">
              <w:fldChar w:fldCharType="end"/>
            </w:r>
          </w:p>
        </w:tc>
      </w:tr>
      <w:tr w:rsidR="002B70F9" w14:paraId="215BDCBE" w14:textId="77777777" w:rsidTr="00BE6314">
        <w:tc>
          <w:tcPr>
            <w:tcW w:w="4230" w:type="dxa"/>
            <w:shd w:val="clear" w:color="auto" w:fill="DBE5F1" w:themeFill="accent1" w:themeFillTint="33"/>
          </w:tcPr>
          <w:p w14:paraId="0E1CA460" w14:textId="0FD9B7F2" w:rsidR="002B70F9" w:rsidRDefault="007A0530" w:rsidP="00FE0FF1">
            <w:pPr>
              <w:spacing w:after="60"/>
            </w:pPr>
            <w:r>
              <w:t>Does the site have metal contamination?</w:t>
            </w:r>
          </w:p>
        </w:tc>
        <w:tc>
          <w:tcPr>
            <w:tcW w:w="5827" w:type="dxa"/>
          </w:tcPr>
          <w:p w14:paraId="7BDAC120" w14:textId="374DF2FC" w:rsidR="000077A7" w:rsidRDefault="000077A7" w:rsidP="00FE0FF1">
            <w:pPr>
              <w:tabs>
                <w:tab w:val="left" w:pos="797"/>
              </w:tabs>
              <w:spacing w:after="60"/>
            </w:pPr>
            <w:r w:rsidRPr="00AD0E86">
              <w:t xml:space="preserve">Yes </w:t>
            </w:r>
            <w:sdt>
              <w:sdtPr>
                <w:rPr>
                  <w:rFonts w:ascii="Arial" w:hAnsi="Arial" w:cs="Arial"/>
                  <w:sz w:val="18"/>
                  <w:szCs w:val="18"/>
                </w:rPr>
                <w:id w:val="19498804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tab/>
            </w:r>
            <w:r w:rsidRPr="00AD0E86">
              <w:t xml:space="preserve">No </w:t>
            </w:r>
            <w:sdt>
              <w:sdtPr>
                <w:rPr>
                  <w:rFonts w:ascii="Arial" w:hAnsi="Arial" w:cs="Arial"/>
                  <w:sz w:val="18"/>
                  <w:szCs w:val="18"/>
                </w:rPr>
                <w:id w:val="3632528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122FE90E" w14:textId="3EF53A53" w:rsidR="000077A7" w:rsidRDefault="000077A7" w:rsidP="00FE0FF1">
            <w:pPr>
              <w:spacing w:after="60"/>
            </w:pPr>
            <w:r>
              <w:t xml:space="preserve">If </w:t>
            </w:r>
            <w:r w:rsidR="006B37C6">
              <w:t>“</w:t>
            </w:r>
            <w:r w:rsidR="008D7459">
              <w:t>Y</w:t>
            </w:r>
            <w:r>
              <w:t>es,</w:t>
            </w:r>
            <w:r w:rsidR="006B37C6">
              <w:t>”</w:t>
            </w:r>
            <w:r>
              <w:t xml:space="preserve"> briefly describe the level of metal contamination</w:t>
            </w:r>
            <w:r w:rsidR="008D7459">
              <w:t>.</w:t>
            </w:r>
          </w:p>
          <w:p w14:paraId="530C7E73" w14:textId="18AC0E8F" w:rsidR="002B70F9" w:rsidRDefault="000077A7" w:rsidP="00FE0FF1">
            <w:pPr>
              <w:spacing w:after="60"/>
            </w:pPr>
            <w:r w:rsidRPr="00C0007E">
              <w:fldChar w:fldCharType="begin">
                <w:ffData>
                  <w:name w:val="Text22"/>
                  <w:enabled/>
                  <w:calcOnExit w:val="0"/>
                  <w:textInput/>
                </w:ffData>
              </w:fldChar>
            </w:r>
            <w:r w:rsidRPr="00C0007E">
              <w:instrText xml:space="preserve"> FORMTEXT </w:instrText>
            </w:r>
            <w:r w:rsidRPr="00C0007E">
              <w:fldChar w:fldCharType="separate"/>
            </w:r>
            <w:r w:rsidRPr="00C0007E">
              <w:rPr>
                <w:noProof/>
              </w:rPr>
              <w:t> </w:t>
            </w:r>
            <w:r w:rsidRPr="00C0007E">
              <w:rPr>
                <w:noProof/>
              </w:rPr>
              <w:t> </w:t>
            </w:r>
            <w:r w:rsidRPr="00C0007E">
              <w:rPr>
                <w:noProof/>
              </w:rPr>
              <w:t> </w:t>
            </w:r>
            <w:r w:rsidRPr="00C0007E">
              <w:rPr>
                <w:noProof/>
              </w:rPr>
              <w:t> </w:t>
            </w:r>
            <w:r w:rsidRPr="00C0007E">
              <w:rPr>
                <w:noProof/>
              </w:rPr>
              <w:t> </w:t>
            </w:r>
            <w:r w:rsidRPr="00C0007E">
              <w:fldChar w:fldCharType="end"/>
            </w:r>
          </w:p>
        </w:tc>
      </w:tr>
      <w:tr w:rsidR="002B70F9" w14:paraId="47891CFE" w14:textId="77777777" w:rsidTr="00BE6314">
        <w:tc>
          <w:tcPr>
            <w:tcW w:w="4230" w:type="dxa"/>
            <w:tcBorders>
              <w:bottom w:val="single" w:sz="4" w:space="0" w:color="auto"/>
            </w:tcBorders>
            <w:shd w:val="clear" w:color="auto" w:fill="DBE5F1" w:themeFill="accent1" w:themeFillTint="33"/>
          </w:tcPr>
          <w:p w14:paraId="47DBCB3A" w14:textId="759125C4" w:rsidR="002B70F9" w:rsidRDefault="002B70F9" w:rsidP="00FE0FF1">
            <w:pPr>
              <w:spacing w:after="60"/>
            </w:pPr>
            <w:r>
              <w:t xml:space="preserve">If </w:t>
            </w:r>
            <w:r w:rsidR="000077A7">
              <w:t>contaminants are</w:t>
            </w:r>
            <w:r w:rsidR="000077A7" w:rsidRPr="00A61477">
              <w:t xml:space="preserve"> present in </w:t>
            </w:r>
            <w:r w:rsidR="00BA3705">
              <w:t xml:space="preserve">the </w:t>
            </w:r>
            <w:r w:rsidR="000077A7" w:rsidRPr="00A61477">
              <w:t>soil</w:t>
            </w:r>
            <w:r>
              <w:t xml:space="preserve">, </w:t>
            </w:r>
            <w:r w:rsidRPr="00A61477">
              <w:t>do the</w:t>
            </w:r>
            <w:r>
              <w:t xml:space="preserve">y </w:t>
            </w:r>
            <w:r w:rsidRPr="00A61477">
              <w:t xml:space="preserve">exceed </w:t>
            </w:r>
            <w:r>
              <w:t>Model Toxics Control Act</w:t>
            </w:r>
            <w:r w:rsidRPr="00A61477">
              <w:t xml:space="preserve"> level </w:t>
            </w:r>
            <w:r>
              <w:t>cleanup standards?</w:t>
            </w:r>
          </w:p>
        </w:tc>
        <w:tc>
          <w:tcPr>
            <w:tcW w:w="5827" w:type="dxa"/>
            <w:tcBorders>
              <w:bottom w:val="single" w:sz="4" w:space="0" w:color="auto"/>
            </w:tcBorders>
          </w:tcPr>
          <w:p w14:paraId="5541B762" w14:textId="77777777" w:rsidR="002B70F9" w:rsidRDefault="002B70F9" w:rsidP="00FE0FF1">
            <w:pPr>
              <w:tabs>
                <w:tab w:val="left" w:pos="807"/>
                <w:tab w:val="left" w:pos="1538"/>
              </w:tabs>
              <w:spacing w:after="60"/>
            </w:pPr>
            <w:r w:rsidRPr="00A61477">
              <w:t xml:space="preserve">Yes </w:t>
            </w:r>
            <w:sdt>
              <w:sdtPr>
                <w:rPr>
                  <w:rFonts w:ascii="Arial" w:hAnsi="Arial" w:cs="Arial"/>
                  <w:sz w:val="18"/>
                  <w:szCs w:val="18"/>
                </w:rPr>
                <w:id w:val="-1953230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tab/>
            </w:r>
            <w:r w:rsidRPr="00A61477">
              <w:t>No</w:t>
            </w:r>
            <w:r>
              <w:t xml:space="preserve"> </w:t>
            </w:r>
            <w:sdt>
              <w:sdtPr>
                <w:rPr>
                  <w:rFonts w:ascii="Arial" w:hAnsi="Arial" w:cs="Arial"/>
                  <w:sz w:val="18"/>
                  <w:szCs w:val="18"/>
                </w:rPr>
                <w:id w:val="-5437474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tab/>
              <w:t xml:space="preserve">N/A </w:t>
            </w:r>
            <w:sdt>
              <w:sdtPr>
                <w:rPr>
                  <w:rFonts w:ascii="Arial" w:hAnsi="Arial" w:cs="Arial"/>
                  <w:sz w:val="18"/>
                  <w:szCs w:val="18"/>
                </w:rPr>
                <w:id w:val="17338842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702696A9" w14:textId="036CD74E" w:rsidR="000525EC" w:rsidRPr="000525EC" w:rsidRDefault="000525EC" w:rsidP="000525EC">
            <w:r w:rsidRPr="000525EC">
              <w:t xml:space="preserve">If “Yes,” briefly </w:t>
            </w:r>
            <w:r>
              <w:t>s</w:t>
            </w:r>
            <w:r w:rsidR="00C55C6D">
              <w:t>p</w:t>
            </w:r>
            <w:r>
              <w:t xml:space="preserve">ecify the MTCA level </w:t>
            </w:r>
            <w:r w:rsidRPr="000525EC">
              <w:t>cleanup standards.</w:t>
            </w:r>
          </w:p>
          <w:p w14:paraId="561039E0" w14:textId="6A02AB27" w:rsidR="000525EC" w:rsidRPr="000525EC" w:rsidRDefault="000525EC" w:rsidP="000525EC">
            <w:r w:rsidRPr="00C0007E">
              <w:fldChar w:fldCharType="begin">
                <w:ffData>
                  <w:name w:val="Text22"/>
                  <w:enabled/>
                  <w:calcOnExit w:val="0"/>
                  <w:textInput/>
                </w:ffData>
              </w:fldChar>
            </w:r>
            <w:r w:rsidRPr="00C0007E">
              <w:instrText xml:space="preserve"> FORMTEXT </w:instrText>
            </w:r>
            <w:r w:rsidRPr="00C0007E">
              <w:fldChar w:fldCharType="separate"/>
            </w:r>
            <w:r w:rsidRPr="00C0007E">
              <w:rPr>
                <w:noProof/>
              </w:rPr>
              <w:t> </w:t>
            </w:r>
            <w:r w:rsidRPr="00C0007E">
              <w:rPr>
                <w:noProof/>
              </w:rPr>
              <w:t> </w:t>
            </w:r>
            <w:r w:rsidRPr="00C0007E">
              <w:rPr>
                <w:noProof/>
              </w:rPr>
              <w:t> </w:t>
            </w:r>
            <w:r w:rsidRPr="00C0007E">
              <w:rPr>
                <w:noProof/>
              </w:rPr>
              <w:t> </w:t>
            </w:r>
            <w:r w:rsidRPr="00C0007E">
              <w:rPr>
                <w:noProof/>
              </w:rPr>
              <w:t> </w:t>
            </w:r>
            <w:r w:rsidRPr="00C0007E">
              <w:fldChar w:fldCharType="end"/>
            </w:r>
          </w:p>
        </w:tc>
      </w:tr>
    </w:tbl>
    <w:p w14:paraId="28496640" w14:textId="185016CA" w:rsidR="0052285E" w:rsidRDefault="00335207" w:rsidP="00335207">
      <w:pPr>
        <w:spacing w:before="120" w:after="120"/>
      </w:pPr>
      <w:r w:rsidRPr="0052285E">
        <w:t>Check the table</w:t>
      </w:r>
      <w:r>
        <w:t>s</w:t>
      </w:r>
      <w:r w:rsidRPr="0052285E">
        <w:t xml:space="preserve"> below if any of the chemicals listed exceed screening levels.</w:t>
      </w:r>
    </w:p>
    <w:tbl>
      <w:tblPr>
        <w:tblStyle w:val="LightGrid-Accent1"/>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157"/>
        <w:gridCol w:w="1109"/>
        <w:gridCol w:w="861"/>
        <w:gridCol w:w="3610"/>
        <w:gridCol w:w="2227"/>
      </w:tblGrid>
      <w:tr w:rsidR="009F25F3" w14:paraId="2F079DDA" w14:textId="713A3625" w:rsidTr="00304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0" w:type="dxa"/>
            <w:gridSpan w:val="4"/>
            <w:tcBorders>
              <w:top w:val="none" w:sz="0" w:space="0" w:color="auto"/>
              <w:left w:val="none" w:sz="0" w:space="0" w:color="auto"/>
              <w:bottom w:val="none" w:sz="0" w:space="0" w:color="auto"/>
              <w:right w:val="none" w:sz="0" w:space="0" w:color="auto"/>
            </w:tcBorders>
            <w:shd w:val="clear" w:color="auto" w:fill="DBE5F1" w:themeFill="accent1" w:themeFillTint="33"/>
          </w:tcPr>
          <w:p w14:paraId="123FA773" w14:textId="797C2750" w:rsidR="009F25F3" w:rsidRPr="005E08E3" w:rsidRDefault="009F25F3" w:rsidP="00FE0FF1">
            <w:pPr>
              <w:spacing w:after="60"/>
              <w:rPr>
                <w:b w:val="0"/>
              </w:rPr>
            </w:pPr>
            <w:r w:rsidRPr="005E08E3">
              <w:rPr>
                <w:b w:val="0"/>
              </w:rPr>
              <w:t xml:space="preserve">Does the site have </w:t>
            </w:r>
            <w:r w:rsidR="00BA3705" w:rsidRPr="005E08E3">
              <w:rPr>
                <w:b w:val="0"/>
              </w:rPr>
              <w:t>petroleum</w:t>
            </w:r>
            <w:r w:rsidR="00BA3705">
              <w:rPr>
                <w:b w:val="0"/>
              </w:rPr>
              <w:t>-</w:t>
            </w:r>
            <w:r w:rsidRPr="005E08E3">
              <w:rPr>
                <w:b w:val="0"/>
              </w:rPr>
              <w:t>based contamination?</w:t>
            </w:r>
          </w:p>
        </w:tc>
        <w:tc>
          <w:tcPr>
            <w:tcW w:w="5837" w:type="dxa"/>
            <w:gridSpan w:val="2"/>
            <w:tcBorders>
              <w:top w:val="none" w:sz="0" w:space="0" w:color="auto"/>
              <w:left w:val="none" w:sz="0" w:space="0" w:color="auto"/>
              <w:bottom w:val="none" w:sz="0" w:space="0" w:color="auto"/>
              <w:right w:val="none" w:sz="0" w:space="0" w:color="auto"/>
            </w:tcBorders>
            <w:shd w:val="clear" w:color="auto" w:fill="auto"/>
          </w:tcPr>
          <w:p w14:paraId="613C10C4" w14:textId="6BBCF3C8" w:rsidR="009F25F3" w:rsidRPr="00335207" w:rsidRDefault="009F25F3" w:rsidP="00FE0FF1">
            <w:pPr>
              <w:tabs>
                <w:tab w:val="left" w:pos="818"/>
              </w:tabs>
              <w:spacing w:after="6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335207">
              <w:rPr>
                <w:rFonts w:ascii="Calibri" w:hAnsi="Calibri" w:cs="Calibri"/>
                <w:b w:val="0"/>
                <w:bCs w:val="0"/>
              </w:rPr>
              <w:t xml:space="preserve">Yes </w:t>
            </w:r>
            <w:r w:rsidRPr="00335207">
              <w:rPr>
                <w:rFonts w:ascii="Segoe UI Symbol" w:eastAsia="MS Gothic" w:hAnsi="Segoe UI Symbol" w:cs="Segoe UI Symbol"/>
                <w:b w:val="0"/>
                <w:bCs w:val="0"/>
                <w:sz w:val="18"/>
                <w:szCs w:val="18"/>
              </w:rPr>
              <w:t>☐</w:t>
            </w:r>
            <w:r w:rsidRPr="00335207">
              <w:rPr>
                <w:rFonts w:ascii="Calibri" w:hAnsi="Calibri" w:cs="Calibri"/>
                <w:b w:val="0"/>
                <w:bCs w:val="0"/>
              </w:rPr>
              <w:tab/>
              <w:t xml:space="preserve">No </w:t>
            </w:r>
            <w:r w:rsidRPr="00335207">
              <w:rPr>
                <w:rFonts w:ascii="Segoe UI Symbol" w:eastAsia="MS Gothic" w:hAnsi="Segoe UI Symbol" w:cs="Segoe UI Symbol"/>
                <w:b w:val="0"/>
                <w:bCs w:val="0"/>
                <w:sz w:val="18"/>
                <w:szCs w:val="18"/>
              </w:rPr>
              <w:t>☐</w:t>
            </w:r>
            <w:r w:rsidRPr="00335207">
              <w:rPr>
                <w:rFonts w:ascii="Calibri" w:hAnsi="Calibri" w:cs="Calibri"/>
                <w:b w:val="0"/>
                <w:bCs w:val="0"/>
              </w:rPr>
              <w:tab/>
              <w:t xml:space="preserve">If </w:t>
            </w:r>
            <w:r w:rsidR="006B37C6" w:rsidRPr="00335207">
              <w:rPr>
                <w:rFonts w:ascii="Calibri" w:hAnsi="Calibri" w:cs="Calibri"/>
                <w:b w:val="0"/>
                <w:bCs w:val="0"/>
              </w:rPr>
              <w:t>“</w:t>
            </w:r>
            <w:r w:rsidR="008D7459" w:rsidRPr="00335207">
              <w:rPr>
                <w:rFonts w:ascii="Calibri" w:hAnsi="Calibri" w:cs="Calibri"/>
                <w:b w:val="0"/>
                <w:bCs w:val="0"/>
              </w:rPr>
              <w:t>Y</w:t>
            </w:r>
            <w:r w:rsidRPr="00335207">
              <w:rPr>
                <w:rFonts w:ascii="Calibri" w:hAnsi="Calibri" w:cs="Calibri"/>
                <w:b w:val="0"/>
                <w:bCs w:val="0"/>
              </w:rPr>
              <w:t>es,</w:t>
            </w:r>
            <w:r w:rsidR="006B37C6" w:rsidRPr="00335207">
              <w:rPr>
                <w:rFonts w:ascii="Calibri" w:hAnsi="Calibri" w:cs="Calibri"/>
                <w:b w:val="0"/>
                <w:bCs w:val="0"/>
              </w:rPr>
              <w:t>”</w:t>
            </w:r>
            <w:r w:rsidRPr="00335207">
              <w:rPr>
                <w:rFonts w:ascii="Calibri" w:hAnsi="Calibri" w:cs="Calibri"/>
                <w:b w:val="0"/>
                <w:bCs w:val="0"/>
              </w:rPr>
              <w:t xml:space="preserve"> complete this table. If </w:t>
            </w:r>
            <w:r w:rsidR="00FE0FF1">
              <w:rPr>
                <w:rFonts w:ascii="Calibri" w:hAnsi="Calibri" w:cs="Calibri"/>
                <w:b w:val="0"/>
                <w:bCs w:val="0"/>
              </w:rPr>
              <w:t>“N</w:t>
            </w:r>
            <w:r w:rsidRPr="00335207">
              <w:rPr>
                <w:rFonts w:ascii="Calibri" w:hAnsi="Calibri" w:cs="Calibri"/>
                <w:b w:val="0"/>
                <w:bCs w:val="0"/>
              </w:rPr>
              <w:t>o,</w:t>
            </w:r>
            <w:r w:rsidR="00FE0FF1">
              <w:rPr>
                <w:rFonts w:ascii="Calibri" w:hAnsi="Calibri" w:cs="Calibri"/>
                <w:b w:val="0"/>
                <w:bCs w:val="0"/>
              </w:rPr>
              <w:t>”</w:t>
            </w:r>
            <w:r w:rsidRPr="00335207">
              <w:rPr>
                <w:rFonts w:ascii="Calibri" w:hAnsi="Calibri" w:cs="Calibri"/>
                <w:b w:val="0"/>
                <w:bCs w:val="0"/>
              </w:rPr>
              <w:t xml:space="preserve"> skip to </w:t>
            </w:r>
            <w:r w:rsidR="00BA3705" w:rsidRPr="00335207">
              <w:rPr>
                <w:rFonts w:ascii="Calibri" w:hAnsi="Calibri" w:cs="Calibri"/>
                <w:b w:val="0"/>
                <w:bCs w:val="0"/>
              </w:rPr>
              <w:t xml:space="preserve">the </w:t>
            </w:r>
            <w:r w:rsidRPr="00335207">
              <w:rPr>
                <w:rFonts w:ascii="Calibri" w:hAnsi="Calibri" w:cs="Calibri"/>
                <w:b w:val="0"/>
                <w:bCs w:val="0"/>
              </w:rPr>
              <w:t>next table.</w:t>
            </w:r>
          </w:p>
        </w:tc>
      </w:tr>
      <w:tr w:rsidR="009F25F3" w14:paraId="441F8F18" w14:textId="77777777" w:rsidTr="00304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gridSpan w:val="6"/>
            <w:tcBorders>
              <w:top w:val="none" w:sz="0" w:space="0" w:color="auto"/>
              <w:left w:val="none" w:sz="0" w:space="0" w:color="auto"/>
              <w:bottom w:val="none" w:sz="0" w:space="0" w:color="auto"/>
              <w:right w:val="none" w:sz="0" w:space="0" w:color="auto"/>
            </w:tcBorders>
            <w:shd w:val="clear" w:color="auto" w:fill="DBE5F1" w:themeFill="accent1" w:themeFillTint="33"/>
          </w:tcPr>
          <w:p w14:paraId="753D1A1C" w14:textId="200A1CC8" w:rsidR="009F25F3" w:rsidRPr="001F11FA" w:rsidRDefault="009F25F3" w:rsidP="00FE0FF1">
            <w:pPr>
              <w:pStyle w:val="ListParagraph"/>
              <w:numPr>
                <w:ilvl w:val="0"/>
                <w:numId w:val="19"/>
              </w:numPr>
              <w:spacing w:after="60"/>
              <w:ind w:left="324"/>
            </w:pPr>
            <w:r w:rsidRPr="001F11FA">
              <w:t xml:space="preserve">Screening </w:t>
            </w:r>
            <w:r w:rsidR="00FB7C6C" w:rsidRPr="001F11FA">
              <w:t>l</w:t>
            </w:r>
            <w:r w:rsidRPr="001F11FA">
              <w:t>evel</w:t>
            </w:r>
            <w:r w:rsidR="003042BA">
              <w:t>s</w:t>
            </w:r>
            <w:r w:rsidRPr="001F11FA">
              <w:t xml:space="preserve"> for </w:t>
            </w:r>
            <w:r w:rsidR="00FB7C6C" w:rsidRPr="001F11FA">
              <w:t>p</w:t>
            </w:r>
            <w:r w:rsidRPr="001F11FA">
              <w:t>etroleum-</w:t>
            </w:r>
            <w:r w:rsidR="001F11FA" w:rsidRPr="001F11FA">
              <w:t>b</w:t>
            </w:r>
            <w:r w:rsidRPr="001F11FA">
              <w:t xml:space="preserve">ased </w:t>
            </w:r>
            <w:r w:rsidR="001F11FA" w:rsidRPr="001F11FA">
              <w:t>c</w:t>
            </w:r>
            <w:r w:rsidRPr="001F11FA">
              <w:t>ompounds</w:t>
            </w:r>
          </w:p>
        </w:tc>
      </w:tr>
      <w:tr w:rsidR="007A0530" w14:paraId="7491CFE0" w14:textId="77777777" w:rsidTr="003352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23F7B14" w14:textId="77777777" w:rsidR="007A0530" w:rsidRPr="005B79C7" w:rsidRDefault="007A0530" w:rsidP="00FE0FF1">
            <w:pPr>
              <w:spacing w:after="60"/>
            </w:pPr>
            <w:r w:rsidRPr="005B79C7">
              <w:t>Not detected</w:t>
            </w:r>
          </w:p>
        </w:tc>
        <w:tc>
          <w:tcPr>
            <w:tcW w:w="1157"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6181A9" w14:textId="77777777" w:rsidR="007A0530" w:rsidRPr="005B79C7" w:rsidRDefault="007A0530" w:rsidP="00FE0FF1">
            <w:pPr>
              <w:spacing w:after="60"/>
              <w:cnfStyle w:val="000000010000" w:firstRow="0" w:lastRow="0" w:firstColumn="0" w:lastColumn="0" w:oddVBand="0" w:evenVBand="0" w:oddHBand="0" w:evenHBand="1" w:firstRowFirstColumn="0" w:firstRowLastColumn="0" w:lastRowFirstColumn="0" w:lastRowLastColumn="0"/>
              <w:rPr>
                <w:b/>
              </w:rPr>
            </w:pPr>
            <w:r w:rsidRPr="005B79C7">
              <w:rPr>
                <w:b/>
              </w:rPr>
              <w:t>Detected below screening level</w:t>
            </w:r>
          </w:p>
        </w:tc>
        <w:tc>
          <w:tcPr>
            <w:tcW w:w="110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FB81099" w14:textId="77777777" w:rsidR="007A0530" w:rsidRPr="005B79C7" w:rsidRDefault="007A0530" w:rsidP="00FE0FF1">
            <w:pPr>
              <w:spacing w:after="60"/>
              <w:cnfStyle w:val="000000010000" w:firstRow="0" w:lastRow="0" w:firstColumn="0" w:lastColumn="0" w:oddVBand="0" w:evenVBand="0" w:oddHBand="0" w:evenHBand="1" w:firstRowFirstColumn="0" w:firstRowLastColumn="0" w:lastRowFirstColumn="0" w:lastRowLastColumn="0"/>
              <w:rPr>
                <w:b/>
              </w:rPr>
            </w:pPr>
            <w:r w:rsidRPr="005B79C7">
              <w:rPr>
                <w:b/>
              </w:rPr>
              <w:t>Exceeds screening level</w:t>
            </w:r>
          </w:p>
        </w:tc>
        <w:tc>
          <w:tcPr>
            <w:tcW w:w="4471"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361C67A" w14:textId="77777777" w:rsidR="007A0530" w:rsidRPr="005B79C7" w:rsidRDefault="007A0530" w:rsidP="00FE0FF1">
            <w:pPr>
              <w:spacing w:after="60"/>
              <w:cnfStyle w:val="000000010000" w:firstRow="0" w:lastRow="0" w:firstColumn="0" w:lastColumn="0" w:oddVBand="0" w:evenVBand="0" w:oddHBand="0" w:evenHBand="1" w:firstRowFirstColumn="0" w:firstRowLastColumn="0" w:lastRowFirstColumn="0" w:lastRowLastColumn="0"/>
              <w:rPr>
                <w:b/>
              </w:rPr>
            </w:pPr>
            <w:r w:rsidRPr="005B79C7">
              <w:rPr>
                <w:b/>
              </w:rPr>
              <w:t>Chemical</w:t>
            </w:r>
          </w:p>
        </w:tc>
        <w:tc>
          <w:tcPr>
            <w:tcW w:w="2227"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9080AC3" w14:textId="28AC1971" w:rsidR="007A0530" w:rsidRDefault="007A0530" w:rsidP="00FE0FF1">
            <w:pPr>
              <w:spacing w:after="60"/>
              <w:cnfStyle w:val="000000010000" w:firstRow="0" w:lastRow="0" w:firstColumn="0" w:lastColumn="0" w:oddVBand="0" w:evenVBand="0" w:oddHBand="0" w:evenHBand="1" w:firstRowFirstColumn="0" w:firstRowLastColumn="0" w:lastRowFirstColumn="0" w:lastRowLastColumn="0"/>
            </w:pPr>
            <w:r w:rsidRPr="001C50A4">
              <w:rPr>
                <w:b/>
              </w:rPr>
              <w:t xml:space="preserve">Screening </w:t>
            </w:r>
            <w:r w:rsidR="00E432BB">
              <w:rPr>
                <w:b/>
              </w:rPr>
              <w:t>l</w:t>
            </w:r>
            <w:r w:rsidRPr="001C50A4">
              <w:rPr>
                <w:b/>
              </w:rPr>
              <w:t>evel</w:t>
            </w:r>
            <w:r w:rsidRPr="001C50A4">
              <w:t xml:space="preserve"> </w:t>
            </w:r>
            <w:r w:rsidRPr="001C50A4">
              <w:rPr>
                <w:b/>
                <w:bCs/>
              </w:rPr>
              <w:t>(</w:t>
            </w:r>
            <w:r w:rsidR="006003A0">
              <w:rPr>
                <w:b/>
                <w:bCs/>
              </w:rPr>
              <w:t>m</w:t>
            </w:r>
            <w:r w:rsidR="006003A0" w:rsidRPr="001C50A4">
              <w:rPr>
                <w:b/>
                <w:bCs/>
              </w:rPr>
              <w:t>g</w:t>
            </w:r>
            <w:r w:rsidRPr="001C50A4">
              <w:rPr>
                <w:b/>
                <w:bCs/>
              </w:rPr>
              <w:t>/L)</w:t>
            </w:r>
          </w:p>
        </w:tc>
      </w:tr>
      <w:tr w:rsidR="007A0530" w14:paraId="067643FF" w14:textId="77777777" w:rsidTr="00335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Borders>
              <w:top w:val="none" w:sz="0" w:space="0" w:color="auto"/>
              <w:left w:val="none" w:sz="0" w:space="0" w:color="auto"/>
              <w:bottom w:val="none" w:sz="0" w:space="0" w:color="auto"/>
              <w:right w:val="none" w:sz="0" w:space="0" w:color="auto"/>
            </w:tcBorders>
            <w:shd w:val="clear" w:color="auto" w:fill="auto"/>
          </w:tcPr>
          <w:p w14:paraId="18E0B9F1" w14:textId="10BE2266" w:rsidR="007A0530" w:rsidRPr="003042BA" w:rsidRDefault="00617F5B" w:rsidP="00FE0FF1">
            <w:pPr>
              <w:spacing w:after="60"/>
              <w:rPr>
                <w:b w:val="0"/>
                <w:bCs w:val="0"/>
              </w:rPr>
            </w:pPr>
            <w:sdt>
              <w:sdtPr>
                <w:rPr>
                  <w:rFonts w:ascii="Arial" w:hAnsi="Arial" w:cs="Arial"/>
                  <w:sz w:val="18"/>
                  <w:szCs w:val="18"/>
                </w:rPr>
                <w:id w:val="-736090398"/>
                <w14:checkbox>
                  <w14:checked w14:val="0"/>
                  <w14:checkedState w14:val="2612" w14:font="MS Gothic"/>
                  <w14:uncheckedState w14:val="2610" w14:font="MS Gothic"/>
                </w14:checkbox>
              </w:sdtPr>
              <w:sdtEndPr/>
              <w:sdtContent>
                <w:r w:rsidR="003042BA" w:rsidRPr="003042BA">
                  <w:rPr>
                    <w:rFonts w:ascii="MS Gothic" w:eastAsia="MS Gothic" w:hAnsi="MS Gothic" w:cs="Arial" w:hint="eastAsia"/>
                    <w:b w:val="0"/>
                    <w:bCs w:val="0"/>
                    <w:sz w:val="18"/>
                    <w:szCs w:val="18"/>
                  </w:rPr>
                  <w:t>☐</w:t>
                </w:r>
              </w:sdtContent>
            </w:sdt>
          </w:p>
        </w:tc>
        <w:tc>
          <w:tcPr>
            <w:tcW w:w="1157" w:type="dxa"/>
            <w:tcBorders>
              <w:top w:val="none" w:sz="0" w:space="0" w:color="auto"/>
              <w:left w:val="none" w:sz="0" w:space="0" w:color="auto"/>
              <w:bottom w:val="none" w:sz="0" w:space="0" w:color="auto"/>
              <w:right w:val="none" w:sz="0" w:space="0" w:color="auto"/>
            </w:tcBorders>
            <w:shd w:val="clear" w:color="auto" w:fill="auto"/>
          </w:tcPr>
          <w:p w14:paraId="004A05E2" w14:textId="77777777" w:rsidR="007A0530" w:rsidRDefault="00617F5B" w:rsidP="00FE0FF1">
            <w:pPr>
              <w:spacing w:after="60"/>
              <w:cnfStyle w:val="000000100000" w:firstRow="0" w:lastRow="0" w:firstColumn="0" w:lastColumn="0" w:oddVBand="0" w:evenVBand="0" w:oddHBand="1" w:evenHBand="0" w:firstRowFirstColumn="0" w:firstRowLastColumn="0" w:lastRowFirstColumn="0" w:lastRowLastColumn="0"/>
            </w:pPr>
            <w:sdt>
              <w:sdtPr>
                <w:rPr>
                  <w:rFonts w:ascii="Arial" w:hAnsi="Arial" w:cs="Arial"/>
                  <w:sz w:val="18"/>
                  <w:szCs w:val="18"/>
                </w:rPr>
                <w:id w:val="116031899"/>
                <w14:checkbox>
                  <w14:checked w14:val="0"/>
                  <w14:checkedState w14:val="2612" w14:font="MS Gothic"/>
                  <w14:uncheckedState w14:val="2610" w14:font="MS Gothic"/>
                </w14:checkbox>
              </w:sdtPr>
              <w:sdtEndPr/>
              <w:sdtContent>
                <w:r w:rsidR="007A0530">
                  <w:rPr>
                    <w:rFonts w:ascii="MS Gothic" w:eastAsia="MS Gothic" w:hAnsi="MS Gothic" w:cs="Arial" w:hint="eastAsia"/>
                    <w:sz w:val="18"/>
                    <w:szCs w:val="18"/>
                  </w:rPr>
                  <w:t>☐</w:t>
                </w:r>
              </w:sdtContent>
            </w:sdt>
          </w:p>
        </w:tc>
        <w:tc>
          <w:tcPr>
            <w:tcW w:w="1109" w:type="dxa"/>
            <w:tcBorders>
              <w:top w:val="none" w:sz="0" w:space="0" w:color="auto"/>
              <w:left w:val="none" w:sz="0" w:space="0" w:color="auto"/>
              <w:bottom w:val="none" w:sz="0" w:space="0" w:color="auto"/>
              <w:right w:val="none" w:sz="0" w:space="0" w:color="auto"/>
            </w:tcBorders>
            <w:shd w:val="clear" w:color="auto" w:fill="auto"/>
          </w:tcPr>
          <w:p w14:paraId="32D04C79" w14:textId="77777777" w:rsidR="007A0530" w:rsidRDefault="00617F5B" w:rsidP="00FE0FF1">
            <w:pPr>
              <w:spacing w:after="60"/>
              <w:cnfStyle w:val="000000100000" w:firstRow="0" w:lastRow="0" w:firstColumn="0" w:lastColumn="0" w:oddVBand="0" w:evenVBand="0" w:oddHBand="1" w:evenHBand="0" w:firstRowFirstColumn="0" w:firstRowLastColumn="0" w:lastRowFirstColumn="0" w:lastRowLastColumn="0"/>
            </w:pPr>
            <w:sdt>
              <w:sdtPr>
                <w:rPr>
                  <w:rFonts w:ascii="Arial" w:hAnsi="Arial" w:cs="Arial"/>
                  <w:sz w:val="18"/>
                  <w:szCs w:val="18"/>
                </w:rPr>
                <w:id w:val="1948419730"/>
                <w14:checkbox>
                  <w14:checked w14:val="0"/>
                  <w14:checkedState w14:val="2612" w14:font="MS Gothic"/>
                  <w14:uncheckedState w14:val="2610" w14:font="MS Gothic"/>
                </w14:checkbox>
              </w:sdtPr>
              <w:sdtEndPr/>
              <w:sdtContent>
                <w:r w:rsidR="007A0530">
                  <w:rPr>
                    <w:rFonts w:ascii="MS Gothic" w:eastAsia="MS Gothic" w:hAnsi="MS Gothic" w:cs="Arial" w:hint="eastAsia"/>
                    <w:sz w:val="18"/>
                    <w:szCs w:val="18"/>
                  </w:rPr>
                  <w:t>☐</w:t>
                </w:r>
              </w:sdtContent>
            </w:sdt>
          </w:p>
        </w:tc>
        <w:tc>
          <w:tcPr>
            <w:tcW w:w="4471" w:type="dxa"/>
            <w:gridSpan w:val="2"/>
            <w:tcBorders>
              <w:top w:val="none" w:sz="0" w:space="0" w:color="auto"/>
              <w:left w:val="none" w:sz="0" w:space="0" w:color="auto"/>
              <w:bottom w:val="none" w:sz="0" w:space="0" w:color="auto"/>
              <w:right w:val="none" w:sz="0" w:space="0" w:color="auto"/>
            </w:tcBorders>
            <w:shd w:val="clear" w:color="auto" w:fill="auto"/>
            <w:vAlign w:val="bottom"/>
          </w:tcPr>
          <w:p w14:paraId="7C129F96" w14:textId="77777777" w:rsidR="007A0530" w:rsidRPr="003042BA" w:rsidRDefault="007A0530" w:rsidP="00FE0FF1">
            <w:pPr>
              <w:pStyle w:val="CommentText"/>
              <w:spacing w:before="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042BA">
              <w:rPr>
                <w:rFonts w:ascii="Calibri" w:hAnsi="Calibri" w:cs="Calibri"/>
                <w:sz w:val="22"/>
                <w:szCs w:val="22"/>
              </w:rPr>
              <w:t>Benzene</w:t>
            </w:r>
          </w:p>
        </w:tc>
        <w:tc>
          <w:tcPr>
            <w:tcW w:w="2227" w:type="dxa"/>
            <w:tcBorders>
              <w:top w:val="none" w:sz="0" w:space="0" w:color="auto"/>
              <w:left w:val="none" w:sz="0" w:space="0" w:color="auto"/>
              <w:bottom w:val="none" w:sz="0" w:space="0" w:color="auto"/>
              <w:right w:val="none" w:sz="0" w:space="0" w:color="auto"/>
            </w:tcBorders>
            <w:shd w:val="clear" w:color="auto" w:fill="auto"/>
            <w:vAlign w:val="bottom"/>
          </w:tcPr>
          <w:p w14:paraId="71813FB7" w14:textId="07B7BC66" w:rsidR="007A0530" w:rsidRPr="001C50A4" w:rsidRDefault="006003A0" w:rsidP="00FE0FF1">
            <w:pPr>
              <w:spacing w:after="60"/>
              <w:jc w:val="center"/>
              <w:cnfStyle w:val="000000100000" w:firstRow="0" w:lastRow="0" w:firstColumn="0" w:lastColumn="0" w:oddVBand="0" w:evenVBand="0" w:oddHBand="1" w:evenHBand="0" w:firstRowFirstColumn="0" w:firstRowLastColumn="0" w:lastRowFirstColumn="0" w:lastRowLastColumn="0"/>
            </w:pPr>
            <w:r>
              <w:rPr>
                <w:b/>
                <w:bCs/>
              </w:rPr>
              <w:t>0.07</w:t>
            </w:r>
          </w:p>
        </w:tc>
      </w:tr>
      <w:tr w:rsidR="007A0530" w14:paraId="4E3C2794" w14:textId="77777777" w:rsidTr="003042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21B5280" w14:textId="71D79D05" w:rsidR="007A0530" w:rsidRPr="005B79C7" w:rsidRDefault="00617F5B" w:rsidP="00FE0FF1">
            <w:pPr>
              <w:spacing w:after="60"/>
              <w:rPr>
                <w:b w:val="0"/>
              </w:rPr>
            </w:pPr>
            <w:sdt>
              <w:sdtPr>
                <w:rPr>
                  <w:rFonts w:ascii="Arial" w:hAnsi="Arial" w:cs="Arial"/>
                  <w:sz w:val="18"/>
                  <w:szCs w:val="18"/>
                </w:rPr>
                <w:id w:val="-164404107"/>
                <w14:checkbox>
                  <w14:checked w14:val="0"/>
                  <w14:checkedState w14:val="2612" w14:font="MS Gothic"/>
                  <w14:uncheckedState w14:val="2610" w14:font="MS Gothic"/>
                </w14:checkbox>
              </w:sdtPr>
              <w:sdtEndPr/>
              <w:sdtContent>
                <w:r w:rsidR="007A0530" w:rsidRPr="005B79C7">
                  <w:rPr>
                    <w:rFonts w:ascii="MS Gothic" w:eastAsia="MS Gothic" w:hAnsi="MS Gothic" w:cs="Arial" w:hint="eastAsia"/>
                    <w:b w:val="0"/>
                    <w:sz w:val="18"/>
                    <w:szCs w:val="18"/>
                  </w:rPr>
                  <w:t>☐</w:t>
                </w:r>
              </w:sdtContent>
            </w:sdt>
          </w:p>
        </w:tc>
        <w:tc>
          <w:tcPr>
            <w:tcW w:w="115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D38A933" w14:textId="77777777" w:rsidR="007A0530" w:rsidRDefault="00617F5B" w:rsidP="00FE0FF1">
            <w:pPr>
              <w:spacing w:after="60"/>
              <w:cnfStyle w:val="000000010000" w:firstRow="0" w:lastRow="0" w:firstColumn="0" w:lastColumn="0" w:oddVBand="0" w:evenVBand="0" w:oddHBand="0" w:evenHBand="1" w:firstRowFirstColumn="0" w:firstRowLastColumn="0" w:lastRowFirstColumn="0" w:lastRowLastColumn="0"/>
            </w:pPr>
            <w:sdt>
              <w:sdtPr>
                <w:rPr>
                  <w:rFonts w:ascii="Arial" w:hAnsi="Arial" w:cs="Arial"/>
                  <w:sz w:val="18"/>
                  <w:szCs w:val="18"/>
                </w:rPr>
                <w:id w:val="781079149"/>
                <w14:checkbox>
                  <w14:checked w14:val="0"/>
                  <w14:checkedState w14:val="2612" w14:font="MS Gothic"/>
                  <w14:uncheckedState w14:val="2610" w14:font="MS Gothic"/>
                </w14:checkbox>
              </w:sdtPr>
              <w:sdtEndPr/>
              <w:sdtContent>
                <w:r w:rsidR="007A0530" w:rsidRPr="00F42BE8">
                  <w:rPr>
                    <w:rFonts w:ascii="MS Gothic" w:eastAsia="MS Gothic" w:hAnsi="MS Gothic" w:cs="Arial" w:hint="eastAsia"/>
                    <w:sz w:val="18"/>
                    <w:szCs w:val="18"/>
                  </w:rPr>
                  <w:t>☐</w:t>
                </w:r>
              </w:sdtContent>
            </w:sdt>
          </w:p>
        </w:tc>
        <w:tc>
          <w:tcPr>
            <w:tcW w:w="110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1C00C48" w14:textId="77777777" w:rsidR="007A0530" w:rsidRDefault="00617F5B" w:rsidP="00FE0FF1">
            <w:pPr>
              <w:spacing w:after="60"/>
              <w:cnfStyle w:val="000000010000" w:firstRow="0" w:lastRow="0" w:firstColumn="0" w:lastColumn="0" w:oddVBand="0" w:evenVBand="0" w:oddHBand="0" w:evenHBand="1" w:firstRowFirstColumn="0" w:firstRowLastColumn="0" w:lastRowFirstColumn="0" w:lastRowLastColumn="0"/>
            </w:pPr>
            <w:sdt>
              <w:sdtPr>
                <w:rPr>
                  <w:rFonts w:ascii="Arial" w:hAnsi="Arial" w:cs="Arial"/>
                  <w:sz w:val="18"/>
                  <w:szCs w:val="18"/>
                </w:rPr>
                <w:id w:val="1982419517"/>
                <w14:checkbox>
                  <w14:checked w14:val="0"/>
                  <w14:checkedState w14:val="2612" w14:font="MS Gothic"/>
                  <w14:uncheckedState w14:val="2610" w14:font="MS Gothic"/>
                </w14:checkbox>
              </w:sdtPr>
              <w:sdtEndPr/>
              <w:sdtContent>
                <w:r w:rsidR="007A0530" w:rsidRPr="00F42BE8">
                  <w:rPr>
                    <w:rFonts w:ascii="MS Gothic" w:eastAsia="MS Gothic" w:hAnsi="MS Gothic" w:cs="Arial" w:hint="eastAsia"/>
                    <w:sz w:val="18"/>
                    <w:szCs w:val="18"/>
                  </w:rPr>
                  <w:t>☐</w:t>
                </w:r>
              </w:sdtContent>
            </w:sdt>
          </w:p>
        </w:tc>
        <w:tc>
          <w:tcPr>
            <w:tcW w:w="4471"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2FA3EF36" w14:textId="3F133149" w:rsidR="007A0530" w:rsidRPr="001C50A4" w:rsidRDefault="007A0530" w:rsidP="00FE0FF1">
            <w:pPr>
              <w:spacing w:after="60"/>
              <w:cnfStyle w:val="000000010000" w:firstRow="0" w:lastRow="0" w:firstColumn="0" w:lastColumn="0" w:oddVBand="0" w:evenVBand="0" w:oddHBand="0" w:evenHBand="1" w:firstRowFirstColumn="0" w:firstRowLastColumn="0" w:lastRowFirstColumn="0" w:lastRowLastColumn="0"/>
            </w:pPr>
            <w:r w:rsidRPr="001C50A4">
              <w:t>Ethylbenzene</w:t>
            </w:r>
          </w:p>
        </w:tc>
        <w:tc>
          <w:tcPr>
            <w:tcW w:w="222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3F1CC847" w14:textId="085D8A75" w:rsidR="007A0530" w:rsidRPr="001C50A4" w:rsidRDefault="006003A0" w:rsidP="00FE0FF1">
            <w:pPr>
              <w:spacing w:after="60"/>
              <w:jc w:val="center"/>
              <w:cnfStyle w:val="000000010000" w:firstRow="0" w:lastRow="0" w:firstColumn="0" w:lastColumn="0" w:oddVBand="0" w:evenVBand="0" w:oddHBand="0" w:evenHBand="1" w:firstRowFirstColumn="0" w:firstRowLastColumn="0" w:lastRowFirstColumn="0" w:lastRowLastColumn="0"/>
            </w:pPr>
            <w:r>
              <w:rPr>
                <w:b/>
                <w:bCs/>
              </w:rPr>
              <w:t>1.7</w:t>
            </w:r>
          </w:p>
        </w:tc>
      </w:tr>
      <w:tr w:rsidR="007A0530" w14:paraId="56D82949" w14:textId="77777777" w:rsidTr="00304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Borders>
              <w:top w:val="none" w:sz="0" w:space="0" w:color="auto"/>
              <w:left w:val="none" w:sz="0" w:space="0" w:color="auto"/>
              <w:bottom w:val="none" w:sz="0" w:space="0" w:color="auto"/>
              <w:right w:val="none" w:sz="0" w:space="0" w:color="auto"/>
            </w:tcBorders>
            <w:shd w:val="clear" w:color="auto" w:fill="auto"/>
          </w:tcPr>
          <w:p w14:paraId="74C74628" w14:textId="19EF5830" w:rsidR="007A0530" w:rsidRPr="005B79C7" w:rsidRDefault="00617F5B" w:rsidP="00FE0FF1">
            <w:pPr>
              <w:spacing w:after="60"/>
              <w:rPr>
                <w:b w:val="0"/>
              </w:rPr>
            </w:pPr>
            <w:sdt>
              <w:sdtPr>
                <w:rPr>
                  <w:rFonts w:ascii="Arial" w:hAnsi="Arial" w:cs="Arial"/>
                  <w:sz w:val="18"/>
                  <w:szCs w:val="18"/>
                </w:rPr>
                <w:id w:val="1296263517"/>
                <w14:checkbox>
                  <w14:checked w14:val="0"/>
                  <w14:checkedState w14:val="2612" w14:font="MS Gothic"/>
                  <w14:uncheckedState w14:val="2610" w14:font="MS Gothic"/>
                </w14:checkbox>
              </w:sdtPr>
              <w:sdtEndPr/>
              <w:sdtContent>
                <w:r w:rsidR="007A0530" w:rsidRPr="005B79C7">
                  <w:rPr>
                    <w:rFonts w:ascii="MS Gothic" w:eastAsia="MS Gothic" w:hAnsi="MS Gothic" w:cs="Arial" w:hint="eastAsia"/>
                    <w:b w:val="0"/>
                    <w:sz w:val="18"/>
                    <w:szCs w:val="18"/>
                  </w:rPr>
                  <w:t>☐</w:t>
                </w:r>
              </w:sdtContent>
            </w:sdt>
          </w:p>
        </w:tc>
        <w:tc>
          <w:tcPr>
            <w:tcW w:w="1157" w:type="dxa"/>
            <w:tcBorders>
              <w:top w:val="none" w:sz="0" w:space="0" w:color="auto"/>
              <w:left w:val="none" w:sz="0" w:space="0" w:color="auto"/>
              <w:bottom w:val="none" w:sz="0" w:space="0" w:color="auto"/>
              <w:right w:val="none" w:sz="0" w:space="0" w:color="auto"/>
            </w:tcBorders>
            <w:shd w:val="clear" w:color="auto" w:fill="auto"/>
          </w:tcPr>
          <w:p w14:paraId="1BDB743B" w14:textId="77777777" w:rsidR="007A0530" w:rsidRDefault="00617F5B" w:rsidP="00FE0FF1">
            <w:pPr>
              <w:spacing w:after="60"/>
              <w:cnfStyle w:val="000000100000" w:firstRow="0" w:lastRow="0" w:firstColumn="0" w:lastColumn="0" w:oddVBand="0" w:evenVBand="0" w:oddHBand="1" w:evenHBand="0" w:firstRowFirstColumn="0" w:firstRowLastColumn="0" w:lastRowFirstColumn="0" w:lastRowLastColumn="0"/>
            </w:pPr>
            <w:sdt>
              <w:sdtPr>
                <w:rPr>
                  <w:rFonts w:ascii="Arial" w:hAnsi="Arial" w:cs="Arial"/>
                  <w:sz w:val="18"/>
                  <w:szCs w:val="18"/>
                </w:rPr>
                <w:id w:val="1592889150"/>
                <w14:checkbox>
                  <w14:checked w14:val="0"/>
                  <w14:checkedState w14:val="2612" w14:font="MS Gothic"/>
                  <w14:uncheckedState w14:val="2610" w14:font="MS Gothic"/>
                </w14:checkbox>
              </w:sdtPr>
              <w:sdtEndPr/>
              <w:sdtContent>
                <w:r w:rsidR="007A0530" w:rsidRPr="00F42BE8">
                  <w:rPr>
                    <w:rFonts w:ascii="MS Gothic" w:eastAsia="MS Gothic" w:hAnsi="MS Gothic" w:cs="Arial" w:hint="eastAsia"/>
                    <w:sz w:val="18"/>
                    <w:szCs w:val="18"/>
                  </w:rPr>
                  <w:t>☐</w:t>
                </w:r>
              </w:sdtContent>
            </w:sdt>
          </w:p>
        </w:tc>
        <w:tc>
          <w:tcPr>
            <w:tcW w:w="1109" w:type="dxa"/>
            <w:tcBorders>
              <w:top w:val="none" w:sz="0" w:space="0" w:color="auto"/>
              <w:left w:val="none" w:sz="0" w:space="0" w:color="auto"/>
              <w:bottom w:val="none" w:sz="0" w:space="0" w:color="auto"/>
              <w:right w:val="none" w:sz="0" w:space="0" w:color="auto"/>
            </w:tcBorders>
            <w:shd w:val="clear" w:color="auto" w:fill="auto"/>
          </w:tcPr>
          <w:p w14:paraId="4D06AD1C" w14:textId="77777777" w:rsidR="007A0530" w:rsidRDefault="00617F5B" w:rsidP="00FE0FF1">
            <w:pPr>
              <w:spacing w:after="60"/>
              <w:cnfStyle w:val="000000100000" w:firstRow="0" w:lastRow="0" w:firstColumn="0" w:lastColumn="0" w:oddVBand="0" w:evenVBand="0" w:oddHBand="1" w:evenHBand="0" w:firstRowFirstColumn="0" w:firstRowLastColumn="0" w:lastRowFirstColumn="0" w:lastRowLastColumn="0"/>
            </w:pPr>
            <w:sdt>
              <w:sdtPr>
                <w:rPr>
                  <w:rFonts w:ascii="Arial" w:hAnsi="Arial" w:cs="Arial"/>
                  <w:sz w:val="18"/>
                  <w:szCs w:val="18"/>
                </w:rPr>
                <w:id w:val="-1715185740"/>
                <w14:checkbox>
                  <w14:checked w14:val="0"/>
                  <w14:checkedState w14:val="2612" w14:font="MS Gothic"/>
                  <w14:uncheckedState w14:val="2610" w14:font="MS Gothic"/>
                </w14:checkbox>
              </w:sdtPr>
              <w:sdtEndPr/>
              <w:sdtContent>
                <w:r w:rsidR="007A0530" w:rsidRPr="00F42BE8">
                  <w:rPr>
                    <w:rFonts w:ascii="MS Gothic" w:eastAsia="MS Gothic" w:hAnsi="MS Gothic" w:cs="Arial" w:hint="eastAsia"/>
                    <w:sz w:val="18"/>
                    <w:szCs w:val="18"/>
                  </w:rPr>
                  <w:t>☐</w:t>
                </w:r>
              </w:sdtContent>
            </w:sdt>
          </w:p>
        </w:tc>
        <w:tc>
          <w:tcPr>
            <w:tcW w:w="4471" w:type="dxa"/>
            <w:gridSpan w:val="2"/>
            <w:tcBorders>
              <w:top w:val="none" w:sz="0" w:space="0" w:color="auto"/>
              <w:left w:val="none" w:sz="0" w:space="0" w:color="auto"/>
              <w:bottom w:val="none" w:sz="0" w:space="0" w:color="auto"/>
              <w:right w:val="none" w:sz="0" w:space="0" w:color="auto"/>
            </w:tcBorders>
            <w:shd w:val="clear" w:color="auto" w:fill="auto"/>
            <w:vAlign w:val="bottom"/>
          </w:tcPr>
          <w:p w14:paraId="142BF56C" w14:textId="77777777" w:rsidR="007A0530" w:rsidRPr="001C50A4" w:rsidRDefault="007A0530" w:rsidP="00FE0FF1">
            <w:pPr>
              <w:spacing w:after="60"/>
              <w:cnfStyle w:val="000000100000" w:firstRow="0" w:lastRow="0" w:firstColumn="0" w:lastColumn="0" w:oddVBand="0" w:evenVBand="0" w:oddHBand="1" w:evenHBand="0" w:firstRowFirstColumn="0" w:firstRowLastColumn="0" w:lastRowFirstColumn="0" w:lastRowLastColumn="0"/>
            </w:pPr>
            <w:r w:rsidRPr="001C50A4">
              <w:t>Toluene</w:t>
            </w:r>
          </w:p>
        </w:tc>
        <w:tc>
          <w:tcPr>
            <w:tcW w:w="2227" w:type="dxa"/>
            <w:tcBorders>
              <w:top w:val="none" w:sz="0" w:space="0" w:color="auto"/>
              <w:left w:val="none" w:sz="0" w:space="0" w:color="auto"/>
              <w:bottom w:val="none" w:sz="0" w:space="0" w:color="auto"/>
              <w:right w:val="none" w:sz="0" w:space="0" w:color="auto"/>
            </w:tcBorders>
            <w:shd w:val="clear" w:color="auto" w:fill="auto"/>
            <w:vAlign w:val="bottom"/>
          </w:tcPr>
          <w:p w14:paraId="7572F970" w14:textId="13A11CC1" w:rsidR="007A0530" w:rsidRPr="001C50A4" w:rsidRDefault="006003A0" w:rsidP="00FE0FF1">
            <w:pPr>
              <w:spacing w:after="60"/>
              <w:jc w:val="center"/>
              <w:cnfStyle w:val="000000100000" w:firstRow="0" w:lastRow="0" w:firstColumn="0" w:lastColumn="0" w:oddVBand="0" w:evenVBand="0" w:oddHBand="1" w:evenHBand="0" w:firstRowFirstColumn="0" w:firstRowLastColumn="0" w:lastRowFirstColumn="0" w:lastRowLastColumn="0"/>
            </w:pPr>
            <w:r>
              <w:rPr>
                <w:b/>
                <w:bCs/>
              </w:rPr>
              <w:t>1.4</w:t>
            </w:r>
          </w:p>
        </w:tc>
      </w:tr>
      <w:bookmarkStart w:id="25" w:name="_Hlk126670473"/>
      <w:tr w:rsidR="007A0530" w14:paraId="7963E91B" w14:textId="77777777" w:rsidTr="003042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DB4A911" w14:textId="4C53572E" w:rsidR="007A0530" w:rsidRPr="005B79C7" w:rsidRDefault="00617F5B" w:rsidP="00FE0FF1">
            <w:pPr>
              <w:spacing w:after="60"/>
              <w:rPr>
                <w:b w:val="0"/>
              </w:rPr>
            </w:pPr>
            <w:sdt>
              <w:sdtPr>
                <w:rPr>
                  <w:rFonts w:ascii="Arial" w:hAnsi="Arial" w:cs="Arial"/>
                  <w:sz w:val="18"/>
                  <w:szCs w:val="18"/>
                </w:rPr>
                <w:id w:val="-212427136"/>
                <w14:checkbox>
                  <w14:checked w14:val="0"/>
                  <w14:checkedState w14:val="2612" w14:font="MS Gothic"/>
                  <w14:uncheckedState w14:val="2610" w14:font="MS Gothic"/>
                </w14:checkbox>
              </w:sdtPr>
              <w:sdtEndPr/>
              <w:sdtContent>
                <w:r w:rsidR="007A0530" w:rsidRPr="005B79C7">
                  <w:rPr>
                    <w:rFonts w:ascii="MS Gothic" w:eastAsia="MS Gothic" w:hAnsi="MS Gothic" w:cs="Arial" w:hint="eastAsia"/>
                    <w:b w:val="0"/>
                    <w:sz w:val="18"/>
                    <w:szCs w:val="18"/>
                  </w:rPr>
                  <w:t>☐</w:t>
                </w:r>
              </w:sdtContent>
            </w:sdt>
          </w:p>
        </w:tc>
        <w:tc>
          <w:tcPr>
            <w:tcW w:w="115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C6B8F5" w14:textId="77777777" w:rsidR="007A0530" w:rsidRDefault="00617F5B" w:rsidP="00FE0FF1">
            <w:pPr>
              <w:spacing w:after="60"/>
              <w:cnfStyle w:val="000000010000" w:firstRow="0" w:lastRow="0" w:firstColumn="0" w:lastColumn="0" w:oddVBand="0" w:evenVBand="0" w:oddHBand="0" w:evenHBand="1" w:firstRowFirstColumn="0" w:firstRowLastColumn="0" w:lastRowFirstColumn="0" w:lastRowLastColumn="0"/>
            </w:pPr>
            <w:sdt>
              <w:sdtPr>
                <w:rPr>
                  <w:rFonts w:ascii="Arial" w:hAnsi="Arial" w:cs="Arial"/>
                  <w:sz w:val="18"/>
                  <w:szCs w:val="18"/>
                </w:rPr>
                <w:id w:val="19370242"/>
                <w14:checkbox>
                  <w14:checked w14:val="0"/>
                  <w14:checkedState w14:val="2612" w14:font="MS Gothic"/>
                  <w14:uncheckedState w14:val="2610" w14:font="MS Gothic"/>
                </w14:checkbox>
              </w:sdtPr>
              <w:sdtEndPr/>
              <w:sdtContent>
                <w:r w:rsidR="007A0530" w:rsidRPr="00F42BE8">
                  <w:rPr>
                    <w:rFonts w:ascii="MS Gothic" w:eastAsia="MS Gothic" w:hAnsi="MS Gothic" w:cs="Arial" w:hint="eastAsia"/>
                    <w:sz w:val="18"/>
                    <w:szCs w:val="18"/>
                  </w:rPr>
                  <w:t>☐</w:t>
                </w:r>
              </w:sdtContent>
            </w:sdt>
          </w:p>
        </w:tc>
        <w:tc>
          <w:tcPr>
            <w:tcW w:w="110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0B2694B" w14:textId="77777777" w:rsidR="007A0530" w:rsidRDefault="00617F5B" w:rsidP="00FE0FF1">
            <w:pPr>
              <w:spacing w:after="60"/>
              <w:cnfStyle w:val="000000010000" w:firstRow="0" w:lastRow="0" w:firstColumn="0" w:lastColumn="0" w:oddVBand="0" w:evenVBand="0" w:oddHBand="0" w:evenHBand="1" w:firstRowFirstColumn="0" w:firstRowLastColumn="0" w:lastRowFirstColumn="0" w:lastRowLastColumn="0"/>
            </w:pPr>
            <w:sdt>
              <w:sdtPr>
                <w:rPr>
                  <w:rFonts w:ascii="Arial" w:hAnsi="Arial" w:cs="Arial"/>
                  <w:sz w:val="18"/>
                  <w:szCs w:val="18"/>
                </w:rPr>
                <w:id w:val="1769810753"/>
                <w14:checkbox>
                  <w14:checked w14:val="0"/>
                  <w14:checkedState w14:val="2612" w14:font="MS Gothic"/>
                  <w14:uncheckedState w14:val="2610" w14:font="MS Gothic"/>
                </w14:checkbox>
              </w:sdtPr>
              <w:sdtEndPr/>
              <w:sdtContent>
                <w:r w:rsidR="007A0530" w:rsidRPr="00F42BE8">
                  <w:rPr>
                    <w:rFonts w:ascii="MS Gothic" w:eastAsia="MS Gothic" w:hAnsi="MS Gothic" w:cs="Arial" w:hint="eastAsia"/>
                    <w:sz w:val="18"/>
                    <w:szCs w:val="18"/>
                  </w:rPr>
                  <w:t>☐</w:t>
                </w:r>
              </w:sdtContent>
            </w:sdt>
          </w:p>
        </w:tc>
        <w:tc>
          <w:tcPr>
            <w:tcW w:w="4471"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777E375D" w14:textId="6B9EAA6D" w:rsidR="007A0530" w:rsidRPr="001C50A4" w:rsidRDefault="007A0530" w:rsidP="00FE0FF1">
            <w:pPr>
              <w:spacing w:after="60"/>
              <w:cnfStyle w:val="000000010000" w:firstRow="0" w:lastRow="0" w:firstColumn="0" w:lastColumn="0" w:oddVBand="0" w:evenVBand="0" w:oddHBand="0" w:evenHBand="1" w:firstRowFirstColumn="0" w:firstRowLastColumn="0" w:lastRowFirstColumn="0" w:lastRowLastColumn="0"/>
            </w:pPr>
            <w:r w:rsidRPr="001C50A4">
              <w:t xml:space="preserve">Xylenes, </w:t>
            </w:r>
            <w:r w:rsidR="003042BA">
              <w:t>t</w:t>
            </w:r>
            <w:r w:rsidRPr="001C50A4">
              <w:t>otal</w:t>
            </w:r>
          </w:p>
        </w:tc>
        <w:tc>
          <w:tcPr>
            <w:tcW w:w="222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01ED1D0" w14:textId="794D56C0" w:rsidR="007A0530" w:rsidRPr="001C50A4" w:rsidRDefault="006003A0" w:rsidP="00FE0FF1">
            <w:pPr>
              <w:spacing w:after="60"/>
              <w:jc w:val="center"/>
              <w:cnfStyle w:val="000000010000" w:firstRow="0" w:lastRow="0" w:firstColumn="0" w:lastColumn="0" w:oddVBand="0" w:evenVBand="0" w:oddHBand="0" w:evenHBand="1" w:firstRowFirstColumn="0" w:firstRowLastColumn="0" w:lastRowFirstColumn="0" w:lastRowLastColumn="0"/>
            </w:pPr>
            <w:r>
              <w:rPr>
                <w:b/>
                <w:bCs/>
              </w:rPr>
              <w:t>2.2</w:t>
            </w:r>
          </w:p>
        </w:tc>
      </w:tr>
      <w:tr w:rsidR="006003A0" w:rsidRPr="003042BA" w14:paraId="1ED5C1A4" w14:textId="77777777" w:rsidTr="00335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Borders>
              <w:top w:val="none" w:sz="0" w:space="0" w:color="auto"/>
              <w:left w:val="none" w:sz="0" w:space="0" w:color="auto"/>
              <w:bottom w:val="none" w:sz="0" w:space="0" w:color="auto"/>
              <w:right w:val="none" w:sz="0" w:space="0" w:color="auto"/>
            </w:tcBorders>
            <w:shd w:val="clear" w:color="auto" w:fill="auto"/>
          </w:tcPr>
          <w:p w14:paraId="0F448481" w14:textId="1B0CA436" w:rsidR="006003A0" w:rsidRPr="003042BA" w:rsidRDefault="00617F5B" w:rsidP="00FE0FF1">
            <w:pPr>
              <w:spacing w:after="60"/>
              <w:rPr>
                <w:rFonts w:ascii="Arial" w:hAnsi="Arial" w:cs="Arial"/>
                <w:b w:val="0"/>
                <w:sz w:val="18"/>
                <w:szCs w:val="18"/>
              </w:rPr>
            </w:pPr>
            <w:sdt>
              <w:sdtPr>
                <w:rPr>
                  <w:rFonts w:ascii="Arial" w:hAnsi="Arial" w:cs="Arial"/>
                  <w:sz w:val="18"/>
                  <w:szCs w:val="18"/>
                </w:rPr>
                <w:id w:val="-1803600493"/>
                <w14:checkbox>
                  <w14:checked w14:val="0"/>
                  <w14:checkedState w14:val="2612" w14:font="MS Gothic"/>
                  <w14:uncheckedState w14:val="2610" w14:font="MS Gothic"/>
                </w14:checkbox>
              </w:sdtPr>
              <w:sdtEndPr/>
              <w:sdtContent>
                <w:r w:rsidR="006003A0" w:rsidRPr="003042BA">
                  <w:rPr>
                    <w:rFonts w:ascii="MS Gothic" w:eastAsia="MS Gothic" w:hAnsi="MS Gothic" w:cs="Arial" w:hint="eastAsia"/>
                    <w:b w:val="0"/>
                    <w:sz w:val="18"/>
                    <w:szCs w:val="18"/>
                  </w:rPr>
                  <w:t>☐</w:t>
                </w:r>
              </w:sdtContent>
            </w:sdt>
          </w:p>
        </w:tc>
        <w:tc>
          <w:tcPr>
            <w:tcW w:w="1157" w:type="dxa"/>
            <w:tcBorders>
              <w:top w:val="none" w:sz="0" w:space="0" w:color="auto"/>
              <w:left w:val="none" w:sz="0" w:space="0" w:color="auto"/>
              <w:bottom w:val="none" w:sz="0" w:space="0" w:color="auto"/>
              <w:right w:val="none" w:sz="0" w:space="0" w:color="auto"/>
            </w:tcBorders>
            <w:shd w:val="clear" w:color="auto" w:fill="auto"/>
          </w:tcPr>
          <w:p w14:paraId="529C1344" w14:textId="4F0460F7" w:rsidR="006003A0" w:rsidRPr="003042BA" w:rsidRDefault="00617F5B" w:rsidP="00FE0FF1">
            <w:pPr>
              <w:spacing w:after="6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sdt>
              <w:sdtPr>
                <w:rPr>
                  <w:rFonts w:ascii="Arial" w:hAnsi="Arial" w:cs="Arial"/>
                  <w:bCs/>
                  <w:sz w:val="18"/>
                  <w:szCs w:val="18"/>
                </w:rPr>
                <w:id w:val="1942406701"/>
                <w14:checkbox>
                  <w14:checked w14:val="0"/>
                  <w14:checkedState w14:val="2612" w14:font="MS Gothic"/>
                  <w14:uncheckedState w14:val="2610" w14:font="MS Gothic"/>
                </w14:checkbox>
              </w:sdtPr>
              <w:sdtEndPr/>
              <w:sdtContent>
                <w:r w:rsidR="006003A0" w:rsidRPr="003042BA">
                  <w:rPr>
                    <w:rFonts w:ascii="MS Gothic" w:eastAsia="MS Gothic" w:hAnsi="MS Gothic" w:cs="Arial" w:hint="eastAsia"/>
                    <w:bCs/>
                    <w:sz w:val="18"/>
                    <w:szCs w:val="18"/>
                  </w:rPr>
                  <w:t>☐</w:t>
                </w:r>
              </w:sdtContent>
            </w:sdt>
          </w:p>
        </w:tc>
        <w:tc>
          <w:tcPr>
            <w:tcW w:w="1109" w:type="dxa"/>
            <w:tcBorders>
              <w:top w:val="none" w:sz="0" w:space="0" w:color="auto"/>
              <w:left w:val="none" w:sz="0" w:space="0" w:color="auto"/>
              <w:bottom w:val="none" w:sz="0" w:space="0" w:color="auto"/>
              <w:right w:val="none" w:sz="0" w:space="0" w:color="auto"/>
            </w:tcBorders>
            <w:shd w:val="clear" w:color="auto" w:fill="auto"/>
          </w:tcPr>
          <w:p w14:paraId="489BFFB4" w14:textId="7608CA28" w:rsidR="006003A0" w:rsidRPr="003042BA" w:rsidRDefault="00617F5B" w:rsidP="00FE0FF1">
            <w:pPr>
              <w:spacing w:after="6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sdt>
              <w:sdtPr>
                <w:rPr>
                  <w:rFonts w:ascii="Arial" w:hAnsi="Arial" w:cs="Arial"/>
                  <w:bCs/>
                  <w:sz w:val="18"/>
                  <w:szCs w:val="18"/>
                </w:rPr>
                <w:id w:val="121039066"/>
                <w14:checkbox>
                  <w14:checked w14:val="0"/>
                  <w14:checkedState w14:val="2612" w14:font="MS Gothic"/>
                  <w14:uncheckedState w14:val="2610" w14:font="MS Gothic"/>
                </w14:checkbox>
              </w:sdtPr>
              <w:sdtEndPr/>
              <w:sdtContent>
                <w:r w:rsidR="006003A0" w:rsidRPr="003042BA">
                  <w:rPr>
                    <w:rFonts w:ascii="MS Gothic" w:eastAsia="MS Gothic" w:hAnsi="MS Gothic" w:cs="Arial" w:hint="eastAsia"/>
                    <w:bCs/>
                    <w:sz w:val="18"/>
                    <w:szCs w:val="18"/>
                  </w:rPr>
                  <w:t>☐</w:t>
                </w:r>
              </w:sdtContent>
            </w:sdt>
          </w:p>
        </w:tc>
        <w:tc>
          <w:tcPr>
            <w:tcW w:w="4471" w:type="dxa"/>
            <w:gridSpan w:val="2"/>
            <w:tcBorders>
              <w:top w:val="none" w:sz="0" w:space="0" w:color="auto"/>
              <w:left w:val="none" w:sz="0" w:space="0" w:color="auto"/>
              <w:bottom w:val="none" w:sz="0" w:space="0" w:color="auto"/>
              <w:right w:val="none" w:sz="0" w:space="0" w:color="auto"/>
            </w:tcBorders>
            <w:shd w:val="clear" w:color="auto" w:fill="auto"/>
            <w:vAlign w:val="bottom"/>
          </w:tcPr>
          <w:p w14:paraId="23AD7ABA" w14:textId="0CB5DA79" w:rsidR="006003A0" w:rsidRPr="003042BA" w:rsidRDefault="006003A0" w:rsidP="00FE0FF1">
            <w:pPr>
              <w:spacing w:after="60"/>
              <w:cnfStyle w:val="000000100000" w:firstRow="0" w:lastRow="0" w:firstColumn="0" w:lastColumn="0" w:oddVBand="0" w:evenVBand="0" w:oddHBand="1" w:evenHBand="0" w:firstRowFirstColumn="0" w:firstRowLastColumn="0" w:lastRowFirstColumn="0" w:lastRowLastColumn="0"/>
              <w:rPr>
                <w:bCs/>
              </w:rPr>
            </w:pPr>
            <w:r w:rsidRPr="003042BA">
              <w:rPr>
                <w:bCs/>
              </w:rPr>
              <w:t>Total petroleum hydrocarbons (TPH)</w:t>
            </w:r>
          </w:p>
        </w:tc>
        <w:tc>
          <w:tcPr>
            <w:tcW w:w="2227" w:type="dxa"/>
            <w:tcBorders>
              <w:top w:val="none" w:sz="0" w:space="0" w:color="auto"/>
              <w:left w:val="none" w:sz="0" w:space="0" w:color="auto"/>
              <w:bottom w:val="none" w:sz="0" w:space="0" w:color="auto"/>
              <w:right w:val="none" w:sz="0" w:space="0" w:color="auto"/>
            </w:tcBorders>
            <w:shd w:val="clear" w:color="auto" w:fill="auto"/>
            <w:vAlign w:val="bottom"/>
          </w:tcPr>
          <w:p w14:paraId="5149FF58" w14:textId="27AF68B9" w:rsidR="006003A0" w:rsidRPr="003042BA" w:rsidRDefault="006003A0" w:rsidP="00FE0FF1">
            <w:pPr>
              <w:spacing w:after="60"/>
              <w:jc w:val="center"/>
              <w:cnfStyle w:val="000000100000" w:firstRow="0" w:lastRow="0" w:firstColumn="0" w:lastColumn="0" w:oddVBand="0" w:evenVBand="0" w:oddHBand="1" w:evenHBand="0" w:firstRowFirstColumn="0" w:firstRowLastColumn="0" w:lastRowFirstColumn="0" w:lastRowLastColumn="0"/>
              <w:rPr>
                <w:b/>
              </w:rPr>
            </w:pPr>
            <w:r w:rsidRPr="003042BA">
              <w:rPr>
                <w:b/>
              </w:rPr>
              <w:t>100</w:t>
            </w:r>
          </w:p>
        </w:tc>
      </w:tr>
      <w:bookmarkEnd w:id="25"/>
    </w:tbl>
    <w:p w14:paraId="50755636" w14:textId="0D965B11" w:rsidR="00C55C6D" w:rsidRDefault="00C55C6D" w:rsidP="0052285E"/>
    <w:p w14:paraId="70F8A31C" w14:textId="44D02822" w:rsidR="002B70F9" w:rsidRDefault="00C55C6D" w:rsidP="0052285E">
      <w:r>
        <w:br w:type="page"/>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1157"/>
        <w:gridCol w:w="1109"/>
        <w:gridCol w:w="843"/>
        <w:gridCol w:w="3628"/>
        <w:gridCol w:w="2222"/>
      </w:tblGrid>
      <w:tr w:rsidR="007A0530" w:rsidRPr="00E432BB" w14:paraId="2E40FFE4" w14:textId="77777777" w:rsidTr="00E432BB">
        <w:tc>
          <w:tcPr>
            <w:tcW w:w="4202" w:type="dxa"/>
            <w:gridSpan w:val="4"/>
            <w:shd w:val="clear" w:color="auto" w:fill="DBE5F1" w:themeFill="accent1" w:themeFillTint="33"/>
          </w:tcPr>
          <w:p w14:paraId="407927D0" w14:textId="77777777" w:rsidR="007A0530" w:rsidRPr="00E432BB" w:rsidRDefault="007A0530" w:rsidP="00FE0FF1">
            <w:pPr>
              <w:spacing w:after="60"/>
              <w:rPr>
                <w:rFonts w:cstheme="majorHAnsi"/>
              </w:rPr>
            </w:pPr>
            <w:r w:rsidRPr="00E432BB">
              <w:rPr>
                <w:rFonts w:cstheme="majorHAnsi"/>
              </w:rPr>
              <w:lastRenderedPageBreak/>
              <w:t>Is site contamination dry-cleaning based?</w:t>
            </w:r>
          </w:p>
        </w:tc>
        <w:tc>
          <w:tcPr>
            <w:tcW w:w="5850" w:type="dxa"/>
            <w:gridSpan w:val="2"/>
          </w:tcPr>
          <w:p w14:paraId="02F93A5F" w14:textId="3C2A3A2F" w:rsidR="007A0530" w:rsidRPr="00E432BB" w:rsidRDefault="007A0530" w:rsidP="00FE0FF1">
            <w:pPr>
              <w:spacing w:after="60"/>
              <w:rPr>
                <w:rFonts w:cstheme="majorHAnsi"/>
              </w:rPr>
            </w:pPr>
            <w:r w:rsidRPr="00E432BB">
              <w:rPr>
                <w:rFonts w:cstheme="majorHAnsi"/>
              </w:rPr>
              <w:t xml:space="preserve">Yes </w:t>
            </w:r>
            <w:r w:rsidRPr="00E432BB">
              <w:rPr>
                <w:rFonts w:ascii="Segoe UI Symbol" w:eastAsia="MS Gothic" w:hAnsi="Segoe UI Symbol" w:cs="Segoe UI Symbol"/>
              </w:rPr>
              <w:t>☐</w:t>
            </w:r>
            <w:r w:rsidRPr="00E432BB">
              <w:rPr>
                <w:rFonts w:cstheme="majorHAnsi"/>
              </w:rPr>
              <w:tab/>
              <w:t xml:space="preserve">No </w:t>
            </w:r>
            <w:r w:rsidRPr="00E432BB">
              <w:rPr>
                <w:rFonts w:ascii="Segoe UI Symbol" w:eastAsia="MS Gothic" w:hAnsi="Segoe UI Symbol" w:cs="Segoe UI Symbol"/>
              </w:rPr>
              <w:t>☐</w:t>
            </w:r>
            <w:r w:rsidRPr="00E432BB">
              <w:rPr>
                <w:rFonts w:cstheme="majorHAnsi"/>
              </w:rPr>
              <w:tab/>
              <w:t xml:space="preserve">If </w:t>
            </w:r>
            <w:r w:rsidR="003042BA" w:rsidRPr="00E432BB">
              <w:rPr>
                <w:rFonts w:cstheme="majorHAnsi"/>
              </w:rPr>
              <w:t>“Y</w:t>
            </w:r>
            <w:r w:rsidRPr="00E432BB">
              <w:rPr>
                <w:rFonts w:cstheme="majorHAnsi"/>
              </w:rPr>
              <w:t>es,</w:t>
            </w:r>
            <w:r w:rsidR="003042BA" w:rsidRPr="00E432BB">
              <w:rPr>
                <w:rFonts w:cstheme="majorHAnsi"/>
              </w:rPr>
              <w:t>”</w:t>
            </w:r>
            <w:r w:rsidRPr="00E432BB">
              <w:rPr>
                <w:rFonts w:cstheme="majorHAnsi"/>
              </w:rPr>
              <w:t xml:space="preserve"> complete this table</w:t>
            </w:r>
            <w:r w:rsidR="000077A7" w:rsidRPr="00E432BB">
              <w:rPr>
                <w:rFonts w:cstheme="majorHAnsi"/>
              </w:rPr>
              <w:t xml:space="preserve">. If </w:t>
            </w:r>
            <w:r w:rsidR="003042BA" w:rsidRPr="00E432BB">
              <w:rPr>
                <w:rFonts w:cstheme="majorHAnsi"/>
              </w:rPr>
              <w:t>“N</w:t>
            </w:r>
            <w:r w:rsidR="000077A7" w:rsidRPr="00E432BB">
              <w:rPr>
                <w:rFonts w:cstheme="majorHAnsi"/>
              </w:rPr>
              <w:t>o,</w:t>
            </w:r>
            <w:r w:rsidR="003042BA" w:rsidRPr="00E432BB">
              <w:rPr>
                <w:rFonts w:cstheme="majorHAnsi"/>
              </w:rPr>
              <w:t>”</w:t>
            </w:r>
            <w:r w:rsidR="000077A7" w:rsidRPr="00E432BB">
              <w:rPr>
                <w:rFonts w:cstheme="majorHAnsi"/>
              </w:rPr>
              <w:t xml:space="preserve"> skip to </w:t>
            </w:r>
            <w:r w:rsidR="00BA3705" w:rsidRPr="00E432BB">
              <w:rPr>
                <w:rFonts w:cstheme="majorHAnsi"/>
              </w:rPr>
              <w:t xml:space="preserve">the </w:t>
            </w:r>
            <w:r w:rsidR="000077A7" w:rsidRPr="00E432BB">
              <w:rPr>
                <w:rFonts w:cstheme="majorHAnsi"/>
              </w:rPr>
              <w:t>next table.</w:t>
            </w:r>
          </w:p>
        </w:tc>
      </w:tr>
      <w:tr w:rsidR="002B70F9" w14:paraId="02666796" w14:textId="77777777" w:rsidTr="00E432BB">
        <w:tc>
          <w:tcPr>
            <w:tcW w:w="10052" w:type="dxa"/>
            <w:gridSpan w:val="6"/>
            <w:shd w:val="clear" w:color="auto" w:fill="DBE5F1" w:themeFill="accent1" w:themeFillTint="33"/>
          </w:tcPr>
          <w:p w14:paraId="0EA59C35" w14:textId="0CFD1C8A" w:rsidR="002B70F9" w:rsidRPr="00FE0FF1" w:rsidRDefault="002B70F9" w:rsidP="00FE0FF1">
            <w:pPr>
              <w:pStyle w:val="ListParagraph"/>
              <w:numPr>
                <w:ilvl w:val="0"/>
                <w:numId w:val="19"/>
              </w:numPr>
              <w:spacing w:after="60"/>
              <w:ind w:left="324"/>
              <w:rPr>
                <w:b/>
                <w:bCs/>
              </w:rPr>
            </w:pPr>
            <w:r w:rsidRPr="00FE0FF1">
              <w:rPr>
                <w:b/>
                <w:bCs/>
              </w:rPr>
              <w:t xml:space="preserve">Screening </w:t>
            </w:r>
            <w:r w:rsidR="008D7459" w:rsidRPr="00FE0FF1">
              <w:rPr>
                <w:b/>
                <w:bCs/>
              </w:rPr>
              <w:t>l</w:t>
            </w:r>
            <w:r w:rsidR="001E1ABA" w:rsidRPr="00FE0FF1">
              <w:rPr>
                <w:b/>
                <w:bCs/>
              </w:rPr>
              <w:t>evel</w:t>
            </w:r>
            <w:r w:rsidR="00E432BB">
              <w:rPr>
                <w:b/>
                <w:bCs/>
              </w:rPr>
              <w:t>s</w:t>
            </w:r>
            <w:r w:rsidR="001E1ABA" w:rsidRPr="00FE0FF1">
              <w:rPr>
                <w:b/>
                <w:bCs/>
              </w:rPr>
              <w:t xml:space="preserve"> </w:t>
            </w:r>
            <w:r w:rsidRPr="00FE0FF1">
              <w:rPr>
                <w:b/>
                <w:bCs/>
              </w:rPr>
              <w:t xml:space="preserve">for </w:t>
            </w:r>
            <w:r w:rsidR="008D7459" w:rsidRPr="00FE0FF1">
              <w:rPr>
                <w:b/>
                <w:bCs/>
              </w:rPr>
              <w:t>p</w:t>
            </w:r>
            <w:r w:rsidRPr="00FE0FF1">
              <w:rPr>
                <w:b/>
                <w:bCs/>
              </w:rPr>
              <w:t xml:space="preserve">erchloroethylene </w:t>
            </w:r>
            <w:r w:rsidR="008D7459" w:rsidRPr="00FE0FF1">
              <w:rPr>
                <w:b/>
                <w:bCs/>
              </w:rPr>
              <w:t>b</w:t>
            </w:r>
            <w:r w:rsidRPr="00FE0FF1">
              <w:rPr>
                <w:b/>
                <w:bCs/>
              </w:rPr>
              <w:t xml:space="preserve">reakdown </w:t>
            </w:r>
            <w:r w:rsidR="008D7459" w:rsidRPr="00FE0FF1">
              <w:rPr>
                <w:b/>
                <w:bCs/>
              </w:rPr>
              <w:t>c</w:t>
            </w:r>
            <w:r w:rsidRPr="00FE0FF1">
              <w:rPr>
                <w:b/>
                <w:bCs/>
              </w:rPr>
              <w:t>ompounds (old dry cleaning laundry cleanup sites)</w:t>
            </w:r>
          </w:p>
        </w:tc>
      </w:tr>
      <w:tr w:rsidR="002B70F9" w14:paraId="16CCF7DE" w14:textId="77777777" w:rsidTr="00E432BB">
        <w:tc>
          <w:tcPr>
            <w:tcW w:w="1093" w:type="dxa"/>
            <w:shd w:val="clear" w:color="auto" w:fill="DBE5F1" w:themeFill="accent1" w:themeFillTint="33"/>
          </w:tcPr>
          <w:p w14:paraId="2DA0A02A" w14:textId="77777777" w:rsidR="002B70F9" w:rsidRPr="00FE0FF1" w:rsidRDefault="002B70F9" w:rsidP="00FE0FF1">
            <w:pPr>
              <w:spacing w:after="60"/>
              <w:rPr>
                <w:b/>
                <w:bCs/>
              </w:rPr>
            </w:pPr>
            <w:r w:rsidRPr="00FE0FF1">
              <w:rPr>
                <w:b/>
                <w:bCs/>
              </w:rPr>
              <w:t>Not detected</w:t>
            </w:r>
          </w:p>
        </w:tc>
        <w:tc>
          <w:tcPr>
            <w:tcW w:w="1157" w:type="dxa"/>
            <w:shd w:val="clear" w:color="auto" w:fill="DBE5F1" w:themeFill="accent1" w:themeFillTint="33"/>
          </w:tcPr>
          <w:p w14:paraId="062D275B" w14:textId="77777777" w:rsidR="002B70F9" w:rsidRPr="005B79C7" w:rsidRDefault="002B70F9" w:rsidP="00FE0FF1">
            <w:pPr>
              <w:spacing w:after="60"/>
              <w:rPr>
                <w:b/>
              </w:rPr>
            </w:pPr>
            <w:r w:rsidRPr="005B79C7">
              <w:rPr>
                <w:b/>
              </w:rPr>
              <w:t>Detected below screening level</w:t>
            </w:r>
          </w:p>
        </w:tc>
        <w:tc>
          <w:tcPr>
            <w:tcW w:w="1109" w:type="dxa"/>
            <w:shd w:val="clear" w:color="auto" w:fill="DBE5F1" w:themeFill="accent1" w:themeFillTint="33"/>
          </w:tcPr>
          <w:p w14:paraId="0D4B8C1A" w14:textId="77777777" w:rsidR="002B70F9" w:rsidRPr="005B79C7" w:rsidRDefault="002B70F9" w:rsidP="00FE0FF1">
            <w:pPr>
              <w:spacing w:after="60"/>
              <w:rPr>
                <w:b/>
              </w:rPr>
            </w:pPr>
            <w:r w:rsidRPr="005B79C7">
              <w:rPr>
                <w:b/>
              </w:rPr>
              <w:t>Exceeds screening level</w:t>
            </w:r>
          </w:p>
        </w:tc>
        <w:tc>
          <w:tcPr>
            <w:tcW w:w="4471" w:type="dxa"/>
            <w:gridSpan w:val="2"/>
            <w:shd w:val="clear" w:color="auto" w:fill="DBE5F1" w:themeFill="accent1" w:themeFillTint="33"/>
          </w:tcPr>
          <w:p w14:paraId="264A8435" w14:textId="77777777" w:rsidR="002B70F9" w:rsidRPr="005B79C7" w:rsidRDefault="002B70F9" w:rsidP="00FE0FF1">
            <w:pPr>
              <w:spacing w:after="60"/>
              <w:rPr>
                <w:b/>
              </w:rPr>
            </w:pPr>
            <w:r w:rsidRPr="005B79C7">
              <w:rPr>
                <w:b/>
              </w:rPr>
              <w:t>Chemical</w:t>
            </w:r>
          </w:p>
        </w:tc>
        <w:tc>
          <w:tcPr>
            <w:tcW w:w="2222" w:type="dxa"/>
            <w:shd w:val="clear" w:color="auto" w:fill="DBE5F1" w:themeFill="accent1" w:themeFillTint="33"/>
          </w:tcPr>
          <w:p w14:paraId="13BEB907" w14:textId="08FFBDEA" w:rsidR="002B70F9" w:rsidRDefault="002B70F9" w:rsidP="00FE0FF1">
            <w:pPr>
              <w:spacing w:after="60"/>
            </w:pPr>
            <w:r w:rsidRPr="001C50A4">
              <w:rPr>
                <w:b/>
              </w:rPr>
              <w:t xml:space="preserve">Screening </w:t>
            </w:r>
            <w:r w:rsidR="008D7459">
              <w:rPr>
                <w:b/>
              </w:rPr>
              <w:t>l</w:t>
            </w:r>
            <w:r w:rsidRPr="001C50A4">
              <w:rPr>
                <w:b/>
              </w:rPr>
              <w:t>evel</w:t>
            </w:r>
            <w:r w:rsidRPr="001C50A4">
              <w:t xml:space="preserve"> </w:t>
            </w:r>
            <w:r w:rsidRPr="001C50A4">
              <w:rPr>
                <w:b/>
                <w:bCs/>
              </w:rPr>
              <w:t>(µg/L)</w:t>
            </w:r>
          </w:p>
        </w:tc>
      </w:tr>
      <w:bookmarkStart w:id="26" w:name="_Hlk126671348"/>
      <w:tr w:rsidR="002B70F9" w14:paraId="79988B9A" w14:textId="77777777" w:rsidTr="00E432BB">
        <w:tc>
          <w:tcPr>
            <w:tcW w:w="1093" w:type="dxa"/>
          </w:tcPr>
          <w:p w14:paraId="504DCD93" w14:textId="77777777" w:rsidR="002B70F9" w:rsidRPr="00FE0FF1" w:rsidRDefault="00617F5B" w:rsidP="00FE0FF1">
            <w:pPr>
              <w:spacing w:after="60"/>
            </w:pPr>
            <w:sdt>
              <w:sdtPr>
                <w:rPr>
                  <w:rFonts w:ascii="Arial" w:hAnsi="Arial" w:cs="Arial"/>
                  <w:sz w:val="18"/>
                  <w:szCs w:val="18"/>
                </w:rPr>
                <w:id w:val="-1212409883"/>
                <w14:checkbox>
                  <w14:checked w14:val="0"/>
                  <w14:checkedState w14:val="2612" w14:font="MS Gothic"/>
                  <w14:uncheckedState w14:val="2610" w14:font="MS Gothic"/>
                </w14:checkbox>
              </w:sdtPr>
              <w:sdtEndPr/>
              <w:sdtContent>
                <w:r w:rsidR="002B70F9" w:rsidRPr="00FE0FF1">
                  <w:rPr>
                    <w:rFonts w:ascii="MS Gothic" w:eastAsia="MS Gothic" w:hAnsi="MS Gothic" w:cs="Arial" w:hint="eastAsia"/>
                    <w:sz w:val="18"/>
                    <w:szCs w:val="18"/>
                  </w:rPr>
                  <w:t>☐</w:t>
                </w:r>
              </w:sdtContent>
            </w:sdt>
          </w:p>
        </w:tc>
        <w:tc>
          <w:tcPr>
            <w:tcW w:w="1157" w:type="dxa"/>
          </w:tcPr>
          <w:p w14:paraId="53D456A5" w14:textId="77777777" w:rsidR="002B70F9" w:rsidRDefault="00617F5B" w:rsidP="00FE0FF1">
            <w:pPr>
              <w:spacing w:after="60"/>
            </w:pPr>
            <w:sdt>
              <w:sdtPr>
                <w:rPr>
                  <w:rFonts w:ascii="Arial" w:hAnsi="Arial" w:cs="Arial"/>
                  <w:sz w:val="18"/>
                  <w:szCs w:val="18"/>
                </w:rPr>
                <w:id w:val="-121148778"/>
                <w14:checkbox>
                  <w14:checked w14:val="0"/>
                  <w14:checkedState w14:val="2612" w14:font="MS Gothic"/>
                  <w14:uncheckedState w14:val="2610" w14:font="MS Gothic"/>
                </w14:checkbox>
              </w:sdtPr>
              <w:sdtEndPr/>
              <w:sdtContent>
                <w:r w:rsidR="002B70F9">
                  <w:rPr>
                    <w:rFonts w:ascii="MS Gothic" w:eastAsia="MS Gothic" w:hAnsi="MS Gothic" w:cs="Arial" w:hint="eastAsia"/>
                    <w:sz w:val="18"/>
                    <w:szCs w:val="18"/>
                  </w:rPr>
                  <w:t>☐</w:t>
                </w:r>
              </w:sdtContent>
            </w:sdt>
          </w:p>
        </w:tc>
        <w:tc>
          <w:tcPr>
            <w:tcW w:w="1109" w:type="dxa"/>
          </w:tcPr>
          <w:p w14:paraId="140CD468" w14:textId="77777777" w:rsidR="002B70F9" w:rsidRDefault="00617F5B" w:rsidP="00FE0FF1">
            <w:pPr>
              <w:spacing w:after="60"/>
            </w:pPr>
            <w:sdt>
              <w:sdtPr>
                <w:rPr>
                  <w:rFonts w:ascii="Arial" w:hAnsi="Arial" w:cs="Arial"/>
                  <w:sz w:val="18"/>
                  <w:szCs w:val="18"/>
                </w:rPr>
                <w:id w:val="1369264271"/>
                <w14:checkbox>
                  <w14:checked w14:val="0"/>
                  <w14:checkedState w14:val="2612" w14:font="MS Gothic"/>
                  <w14:uncheckedState w14:val="2610" w14:font="MS Gothic"/>
                </w14:checkbox>
              </w:sdtPr>
              <w:sdtEndPr/>
              <w:sdtContent>
                <w:r w:rsidR="002B70F9">
                  <w:rPr>
                    <w:rFonts w:ascii="MS Gothic" w:eastAsia="MS Gothic" w:hAnsi="MS Gothic" w:cs="Arial" w:hint="eastAsia"/>
                    <w:sz w:val="18"/>
                    <w:szCs w:val="18"/>
                  </w:rPr>
                  <w:t>☐</w:t>
                </w:r>
              </w:sdtContent>
            </w:sdt>
          </w:p>
        </w:tc>
        <w:tc>
          <w:tcPr>
            <w:tcW w:w="4471" w:type="dxa"/>
            <w:gridSpan w:val="2"/>
          </w:tcPr>
          <w:p w14:paraId="4B3D52CD" w14:textId="77777777" w:rsidR="002B70F9" w:rsidRPr="001C50A4" w:rsidRDefault="002B70F9" w:rsidP="00FE0FF1">
            <w:pPr>
              <w:spacing w:after="60"/>
              <w:ind w:left="58"/>
            </w:pPr>
            <w:r w:rsidRPr="001C50A4">
              <w:t xml:space="preserve">Dichloroethylene, 1,2- (Total - </w:t>
            </w:r>
            <w:r w:rsidRPr="001C50A4">
              <w:rPr>
                <w:i/>
                <w:iCs/>
              </w:rPr>
              <w:t>cis</w:t>
            </w:r>
            <w:r w:rsidRPr="001C50A4">
              <w:t xml:space="preserve"> &amp; </w:t>
            </w:r>
            <w:r w:rsidRPr="001C50A4">
              <w:rPr>
                <w:i/>
                <w:iCs/>
              </w:rPr>
              <w:t>trans</w:t>
            </w:r>
            <w:r w:rsidRPr="001C50A4">
              <w:t>)</w:t>
            </w:r>
          </w:p>
        </w:tc>
        <w:tc>
          <w:tcPr>
            <w:tcW w:w="2222" w:type="dxa"/>
          </w:tcPr>
          <w:p w14:paraId="0A9E6515" w14:textId="5038FA05" w:rsidR="002B70F9" w:rsidRPr="001C50A4" w:rsidRDefault="002B70F9" w:rsidP="00FE0FF1">
            <w:pPr>
              <w:spacing w:after="60"/>
              <w:jc w:val="center"/>
              <w:rPr>
                <w:b/>
                <w:bCs/>
              </w:rPr>
            </w:pPr>
            <w:r w:rsidRPr="001C50A4">
              <w:rPr>
                <w:b/>
                <w:bCs/>
              </w:rPr>
              <w:t>2</w:t>
            </w:r>
            <w:r w:rsidR="00E432BB">
              <w:rPr>
                <w:b/>
                <w:bCs/>
              </w:rPr>
              <w:t>,</w:t>
            </w:r>
            <w:r w:rsidRPr="001C50A4">
              <w:rPr>
                <w:b/>
                <w:bCs/>
              </w:rPr>
              <w:t>000</w:t>
            </w:r>
          </w:p>
        </w:tc>
      </w:tr>
      <w:bookmarkEnd w:id="26"/>
      <w:tr w:rsidR="002B70F9" w14:paraId="6E2276FC" w14:textId="77777777" w:rsidTr="00E432BB">
        <w:tc>
          <w:tcPr>
            <w:tcW w:w="1093" w:type="dxa"/>
            <w:shd w:val="clear" w:color="auto" w:fill="F2F2F2" w:themeFill="background1" w:themeFillShade="F2"/>
          </w:tcPr>
          <w:p w14:paraId="6C307CE4" w14:textId="77777777" w:rsidR="002B70F9" w:rsidRPr="00FE0FF1" w:rsidRDefault="00617F5B" w:rsidP="00FE0FF1">
            <w:pPr>
              <w:spacing w:after="60"/>
            </w:pPr>
            <w:sdt>
              <w:sdtPr>
                <w:rPr>
                  <w:rFonts w:ascii="Arial" w:hAnsi="Arial" w:cs="Arial"/>
                  <w:sz w:val="18"/>
                  <w:szCs w:val="18"/>
                </w:rPr>
                <w:id w:val="-1037200666"/>
                <w14:checkbox>
                  <w14:checked w14:val="0"/>
                  <w14:checkedState w14:val="2612" w14:font="MS Gothic"/>
                  <w14:uncheckedState w14:val="2610" w14:font="MS Gothic"/>
                </w14:checkbox>
              </w:sdtPr>
              <w:sdtEndPr/>
              <w:sdtContent>
                <w:r w:rsidR="002B70F9" w:rsidRPr="00FE0FF1">
                  <w:rPr>
                    <w:rFonts w:ascii="MS Gothic" w:eastAsia="MS Gothic" w:hAnsi="MS Gothic" w:cs="Arial" w:hint="eastAsia"/>
                    <w:sz w:val="18"/>
                    <w:szCs w:val="18"/>
                  </w:rPr>
                  <w:t>☐</w:t>
                </w:r>
              </w:sdtContent>
            </w:sdt>
          </w:p>
        </w:tc>
        <w:tc>
          <w:tcPr>
            <w:tcW w:w="1157" w:type="dxa"/>
            <w:shd w:val="clear" w:color="auto" w:fill="F2F2F2" w:themeFill="background1" w:themeFillShade="F2"/>
          </w:tcPr>
          <w:p w14:paraId="1B34310A" w14:textId="77777777" w:rsidR="002B70F9" w:rsidRDefault="00617F5B" w:rsidP="00FE0FF1">
            <w:pPr>
              <w:spacing w:after="60"/>
            </w:pPr>
            <w:sdt>
              <w:sdtPr>
                <w:rPr>
                  <w:rFonts w:ascii="Arial" w:hAnsi="Arial" w:cs="Arial"/>
                  <w:sz w:val="18"/>
                  <w:szCs w:val="18"/>
                </w:rPr>
                <w:id w:val="-643049317"/>
                <w14:checkbox>
                  <w14:checked w14:val="0"/>
                  <w14:checkedState w14:val="2612" w14:font="MS Gothic"/>
                  <w14:uncheckedState w14:val="2610" w14:font="MS Gothic"/>
                </w14:checkbox>
              </w:sdtPr>
              <w:sdtEndPr/>
              <w:sdtContent>
                <w:r w:rsidR="002B70F9" w:rsidRPr="00F42BE8">
                  <w:rPr>
                    <w:rFonts w:ascii="MS Gothic" w:eastAsia="MS Gothic" w:hAnsi="MS Gothic" w:cs="Arial" w:hint="eastAsia"/>
                    <w:sz w:val="18"/>
                    <w:szCs w:val="18"/>
                  </w:rPr>
                  <w:t>☐</w:t>
                </w:r>
              </w:sdtContent>
            </w:sdt>
          </w:p>
        </w:tc>
        <w:tc>
          <w:tcPr>
            <w:tcW w:w="1109" w:type="dxa"/>
            <w:shd w:val="clear" w:color="auto" w:fill="F2F2F2" w:themeFill="background1" w:themeFillShade="F2"/>
          </w:tcPr>
          <w:p w14:paraId="3C4A0A00" w14:textId="77777777" w:rsidR="002B70F9" w:rsidRDefault="00617F5B" w:rsidP="00FE0FF1">
            <w:pPr>
              <w:spacing w:after="60"/>
            </w:pPr>
            <w:sdt>
              <w:sdtPr>
                <w:rPr>
                  <w:rFonts w:ascii="Arial" w:hAnsi="Arial" w:cs="Arial"/>
                  <w:sz w:val="18"/>
                  <w:szCs w:val="18"/>
                </w:rPr>
                <w:id w:val="210926634"/>
                <w14:checkbox>
                  <w14:checked w14:val="0"/>
                  <w14:checkedState w14:val="2612" w14:font="MS Gothic"/>
                  <w14:uncheckedState w14:val="2610" w14:font="MS Gothic"/>
                </w14:checkbox>
              </w:sdtPr>
              <w:sdtEndPr/>
              <w:sdtContent>
                <w:r w:rsidR="002B70F9" w:rsidRPr="00F42BE8">
                  <w:rPr>
                    <w:rFonts w:ascii="MS Gothic" w:eastAsia="MS Gothic" w:hAnsi="MS Gothic" w:cs="Arial" w:hint="eastAsia"/>
                    <w:sz w:val="18"/>
                    <w:szCs w:val="18"/>
                  </w:rPr>
                  <w:t>☐</w:t>
                </w:r>
              </w:sdtContent>
            </w:sdt>
          </w:p>
        </w:tc>
        <w:tc>
          <w:tcPr>
            <w:tcW w:w="4471" w:type="dxa"/>
            <w:gridSpan w:val="2"/>
            <w:shd w:val="clear" w:color="auto" w:fill="F2F2F2" w:themeFill="background1" w:themeFillShade="F2"/>
          </w:tcPr>
          <w:p w14:paraId="7F6E72C5" w14:textId="77777777" w:rsidR="002B70F9" w:rsidRPr="001C50A4" w:rsidRDefault="002B70F9" w:rsidP="00FE0FF1">
            <w:pPr>
              <w:spacing w:after="60"/>
              <w:ind w:left="58"/>
            </w:pPr>
            <w:r w:rsidRPr="001C50A4">
              <w:t>Tetrachloroethylene (Perchloroethylene/PCE)</w:t>
            </w:r>
          </w:p>
        </w:tc>
        <w:tc>
          <w:tcPr>
            <w:tcW w:w="2222" w:type="dxa"/>
            <w:shd w:val="clear" w:color="auto" w:fill="F2F2F2" w:themeFill="background1" w:themeFillShade="F2"/>
          </w:tcPr>
          <w:p w14:paraId="4B35E86D" w14:textId="77777777" w:rsidR="002B70F9" w:rsidRPr="001C50A4" w:rsidRDefault="002B70F9" w:rsidP="00FE0FF1">
            <w:pPr>
              <w:spacing w:after="60"/>
              <w:jc w:val="center"/>
              <w:rPr>
                <w:b/>
                <w:bCs/>
              </w:rPr>
            </w:pPr>
            <w:r w:rsidRPr="001C50A4">
              <w:rPr>
                <w:b/>
                <w:bCs/>
              </w:rPr>
              <w:t>240</w:t>
            </w:r>
          </w:p>
        </w:tc>
      </w:tr>
      <w:tr w:rsidR="002B70F9" w14:paraId="357C050A" w14:textId="77777777" w:rsidTr="00E432BB">
        <w:tc>
          <w:tcPr>
            <w:tcW w:w="1093" w:type="dxa"/>
          </w:tcPr>
          <w:p w14:paraId="3B3B9623" w14:textId="77777777" w:rsidR="002B70F9" w:rsidRPr="00FE0FF1" w:rsidRDefault="00617F5B" w:rsidP="00FE0FF1">
            <w:pPr>
              <w:spacing w:after="60"/>
            </w:pPr>
            <w:sdt>
              <w:sdtPr>
                <w:rPr>
                  <w:rFonts w:ascii="Arial" w:hAnsi="Arial" w:cs="Arial"/>
                  <w:sz w:val="18"/>
                  <w:szCs w:val="18"/>
                </w:rPr>
                <w:id w:val="-1420324446"/>
                <w14:checkbox>
                  <w14:checked w14:val="0"/>
                  <w14:checkedState w14:val="2612" w14:font="MS Gothic"/>
                  <w14:uncheckedState w14:val="2610" w14:font="MS Gothic"/>
                </w14:checkbox>
              </w:sdtPr>
              <w:sdtEndPr/>
              <w:sdtContent>
                <w:r w:rsidR="002B70F9" w:rsidRPr="00FE0FF1">
                  <w:rPr>
                    <w:rFonts w:ascii="MS Gothic" w:eastAsia="MS Gothic" w:hAnsi="MS Gothic" w:cs="Arial" w:hint="eastAsia"/>
                    <w:sz w:val="18"/>
                    <w:szCs w:val="18"/>
                  </w:rPr>
                  <w:t>☐</w:t>
                </w:r>
              </w:sdtContent>
            </w:sdt>
          </w:p>
        </w:tc>
        <w:tc>
          <w:tcPr>
            <w:tcW w:w="1157" w:type="dxa"/>
          </w:tcPr>
          <w:p w14:paraId="77FB8877" w14:textId="77777777" w:rsidR="002B70F9" w:rsidRDefault="00617F5B" w:rsidP="00FE0FF1">
            <w:pPr>
              <w:spacing w:after="60"/>
            </w:pPr>
            <w:sdt>
              <w:sdtPr>
                <w:rPr>
                  <w:rFonts w:ascii="Arial" w:hAnsi="Arial" w:cs="Arial"/>
                  <w:sz w:val="18"/>
                  <w:szCs w:val="18"/>
                </w:rPr>
                <w:id w:val="1547572113"/>
                <w14:checkbox>
                  <w14:checked w14:val="0"/>
                  <w14:checkedState w14:val="2612" w14:font="MS Gothic"/>
                  <w14:uncheckedState w14:val="2610" w14:font="MS Gothic"/>
                </w14:checkbox>
              </w:sdtPr>
              <w:sdtEndPr/>
              <w:sdtContent>
                <w:r w:rsidR="002B70F9" w:rsidRPr="00F42BE8">
                  <w:rPr>
                    <w:rFonts w:ascii="MS Gothic" w:eastAsia="MS Gothic" w:hAnsi="MS Gothic" w:cs="Arial" w:hint="eastAsia"/>
                    <w:sz w:val="18"/>
                    <w:szCs w:val="18"/>
                  </w:rPr>
                  <w:t>☐</w:t>
                </w:r>
              </w:sdtContent>
            </w:sdt>
          </w:p>
        </w:tc>
        <w:tc>
          <w:tcPr>
            <w:tcW w:w="1109" w:type="dxa"/>
          </w:tcPr>
          <w:p w14:paraId="07AF2F93" w14:textId="77777777" w:rsidR="002B70F9" w:rsidRDefault="00617F5B" w:rsidP="00FE0FF1">
            <w:pPr>
              <w:spacing w:after="60"/>
            </w:pPr>
            <w:sdt>
              <w:sdtPr>
                <w:rPr>
                  <w:rFonts w:ascii="Arial" w:hAnsi="Arial" w:cs="Arial"/>
                  <w:sz w:val="18"/>
                  <w:szCs w:val="18"/>
                </w:rPr>
                <w:id w:val="-579515493"/>
                <w14:checkbox>
                  <w14:checked w14:val="0"/>
                  <w14:checkedState w14:val="2612" w14:font="MS Gothic"/>
                  <w14:uncheckedState w14:val="2610" w14:font="MS Gothic"/>
                </w14:checkbox>
              </w:sdtPr>
              <w:sdtEndPr/>
              <w:sdtContent>
                <w:r w:rsidR="002B70F9" w:rsidRPr="00F42BE8">
                  <w:rPr>
                    <w:rFonts w:ascii="MS Gothic" w:eastAsia="MS Gothic" w:hAnsi="MS Gothic" w:cs="Arial" w:hint="eastAsia"/>
                    <w:sz w:val="18"/>
                    <w:szCs w:val="18"/>
                  </w:rPr>
                  <w:t>☐</w:t>
                </w:r>
              </w:sdtContent>
            </w:sdt>
          </w:p>
        </w:tc>
        <w:tc>
          <w:tcPr>
            <w:tcW w:w="4471" w:type="dxa"/>
            <w:gridSpan w:val="2"/>
          </w:tcPr>
          <w:p w14:paraId="66C0D512" w14:textId="77777777" w:rsidR="002B70F9" w:rsidRPr="001C50A4" w:rsidRDefault="002B70F9" w:rsidP="00FE0FF1">
            <w:pPr>
              <w:spacing w:after="60"/>
              <w:ind w:left="58"/>
            </w:pPr>
            <w:r w:rsidRPr="001C50A4">
              <w:t>Trichloroethylene (TCE)</w:t>
            </w:r>
          </w:p>
        </w:tc>
        <w:tc>
          <w:tcPr>
            <w:tcW w:w="2222" w:type="dxa"/>
          </w:tcPr>
          <w:p w14:paraId="0EBAF600" w14:textId="34DC7001" w:rsidR="002B70F9" w:rsidRPr="001C50A4" w:rsidRDefault="002B70F9" w:rsidP="00FE0FF1">
            <w:pPr>
              <w:spacing w:after="60"/>
              <w:jc w:val="center"/>
              <w:rPr>
                <w:b/>
                <w:bCs/>
              </w:rPr>
            </w:pPr>
            <w:r w:rsidRPr="001C50A4">
              <w:rPr>
                <w:b/>
                <w:bCs/>
              </w:rPr>
              <w:t>500</w:t>
            </w:r>
          </w:p>
        </w:tc>
      </w:tr>
      <w:tr w:rsidR="002B70F9" w14:paraId="335D93B9" w14:textId="77777777" w:rsidTr="00E432BB">
        <w:tc>
          <w:tcPr>
            <w:tcW w:w="1093" w:type="dxa"/>
            <w:tcBorders>
              <w:bottom w:val="single" w:sz="4" w:space="0" w:color="auto"/>
            </w:tcBorders>
            <w:shd w:val="clear" w:color="auto" w:fill="F2F2F2" w:themeFill="background1" w:themeFillShade="F2"/>
          </w:tcPr>
          <w:p w14:paraId="71DA1C75" w14:textId="77777777" w:rsidR="002B70F9" w:rsidRPr="00FE0FF1" w:rsidRDefault="00617F5B" w:rsidP="00FE0FF1">
            <w:pPr>
              <w:spacing w:after="60"/>
            </w:pPr>
            <w:sdt>
              <w:sdtPr>
                <w:rPr>
                  <w:rFonts w:ascii="Arial" w:hAnsi="Arial" w:cs="Arial"/>
                  <w:sz w:val="18"/>
                  <w:szCs w:val="18"/>
                </w:rPr>
                <w:id w:val="-664019586"/>
                <w14:checkbox>
                  <w14:checked w14:val="0"/>
                  <w14:checkedState w14:val="2612" w14:font="MS Gothic"/>
                  <w14:uncheckedState w14:val="2610" w14:font="MS Gothic"/>
                </w14:checkbox>
              </w:sdtPr>
              <w:sdtEndPr/>
              <w:sdtContent>
                <w:r w:rsidR="002B70F9" w:rsidRPr="00FE0FF1">
                  <w:rPr>
                    <w:rFonts w:ascii="MS Gothic" w:eastAsia="MS Gothic" w:hAnsi="MS Gothic" w:cs="Arial" w:hint="eastAsia"/>
                    <w:sz w:val="18"/>
                    <w:szCs w:val="18"/>
                  </w:rPr>
                  <w:t>☐</w:t>
                </w:r>
              </w:sdtContent>
            </w:sdt>
          </w:p>
        </w:tc>
        <w:tc>
          <w:tcPr>
            <w:tcW w:w="1157" w:type="dxa"/>
            <w:tcBorders>
              <w:bottom w:val="single" w:sz="4" w:space="0" w:color="auto"/>
            </w:tcBorders>
            <w:shd w:val="clear" w:color="auto" w:fill="F2F2F2" w:themeFill="background1" w:themeFillShade="F2"/>
          </w:tcPr>
          <w:p w14:paraId="5782ADD0" w14:textId="77777777" w:rsidR="002B70F9" w:rsidRDefault="00617F5B" w:rsidP="00FE0FF1">
            <w:pPr>
              <w:spacing w:after="60"/>
            </w:pPr>
            <w:sdt>
              <w:sdtPr>
                <w:rPr>
                  <w:rFonts w:ascii="Arial" w:hAnsi="Arial" w:cs="Arial"/>
                  <w:sz w:val="18"/>
                  <w:szCs w:val="18"/>
                </w:rPr>
                <w:id w:val="-2030094749"/>
                <w14:checkbox>
                  <w14:checked w14:val="0"/>
                  <w14:checkedState w14:val="2612" w14:font="MS Gothic"/>
                  <w14:uncheckedState w14:val="2610" w14:font="MS Gothic"/>
                </w14:checkbox>
              </w:sdtPr>
              <w:sdtEndPr/>
              <w:sdtContent>
                <w:r w:rsidR="002B70F9" w:rsidRPr="00F42BE8">
                  <w:rPr>
                    <w:rFonts w:ascii="MS Gothic" w:eastAsia="MS Gothic" w:hAnsi="MS Gothic" w:cs="Arial" w:hint="eastAsia"/>
                    <w:sz w:val="18"/>
                    <w:szCs w:val="18"/>
                  </w:rPr>
                  <w:t>☐</w:t>
                </w:r>
              </w:sdtContent>
            </w:sdt>
          </w:p>
        </w:tc>
        <w:tc>
          <w:tcPr>
            <w:tcW w:w="1109" w:type="dxa"/>
            <w:tcBorders>
              <w:bottom w:val="single" w:sz="4" w:space="0" w:color="auto"/>
            </w:tcBorders>
            <w:shd w:val="clear" w:color="auto" w:fill="F2F2F2" w:themeFill="background1" w:themeFillShade="F2"/>
          </w:tcPr>
          <w:p w14:paraId="4B52E166" w14:textId="77777777" w:rsidR="002B70F9" w:rsidRDefault="00617F5B" w:rsidP="00FE0FF1">
            <w:pPr>
              <w:spacing w:after="60"/>
            </w:pPr>
            <w:sdt>
              <w:sdtPr>
                <w:rPr>
                  <w:rFonts w:ascii="Arial" w:hAnsi="Arial" w:cs="Arial"/>
                  <w:sz w:val="18"/>
                  <w:szCs w:val="18"/>
                </w:rPr>
                <w:id w:val="-1123767914"/>
                <w14:checkbox>
                  <w14:checked w14:val="0"/>
                  <w14:checkedState w14:val="2612" w14:font="MS Gothic"/>
                  <w14:uncheckedState w14:val="2610" w14:font="MS Gothic"/>
                </w14:checkbox>
              </w:sdtPr>
              <w:sdtEndPr/>
              <w:sdtContent>
                <w:r w:rsidR="002B70F9" w:rsidRPr="00F42BE8">
                  <w:rPr>
                    <w:rFonts w:ascii="MS Gothic" w:eastAsia="MS Gothic" w:hAnsi="MS Gothic" w:cs="Arial" w:hint="eastAsia"/>
                    <w:sz w:val="18"/>
                    <w:szCs w:val="18"/>
                  </w:rPr>
                  <w:t>☐</w:t>
                </w:r>
              </w:sdtContent>
            </w:sdt>
          </w:p>
        </w:tc>
        <w:tc>
          <w:tcPr>
            <w:tcW w:w="4471" w:type="dxa"/>
            <w:gridSpan w:val="2"/>
            <w:tcBorders>
              <w:bottom w:val="single" w:sz="4" w:space="0" w:color="auto"/>
            </w:tcBorders>
            <w:shd w:val="clear" w:color="auto" w:fill="F2F2F2" w:themeFill="background1" w:themeFillShade="F2"/>
          </w:tcPr>
          <w:p w14:paraId="459DE1EB" w14:textId="77777777" w:rsidR="002B70F9" w:rsidRPr="001C50A4" w:rsidRDefault="002B70F9" w:rsidP="00FE0FF1">
            <w:pPr>
              <w:spacing w:after="60"/>
              <w:ind w:left="58"/>
            </w:pPr>
            <w:r w:rsidRPr="001C50A4">
              <w:t>Vinyl chloride</w:t>
            </w:r>
          </w:p>
        </w:tc>
        <w:tc>
          <w:tcPr>
            <w:tcW w:w="2222" w:type="dxa"/>
            <w:tcBorders>
              <w:bottom w:val="single" w:sz="4" w:space="0" w:color="auto"/>
            </w:tcBorders>
            <w:shd w:val="clear" w:color="auto" w:fill="F2F2F2" w:themeFill="background1" w:themeFillShade="F2"/>
          </w:tcPr>
          <w:p w14:paraId="54F0C25F" w14:textId="77777777" w:rsidR="002B70F9" w:rsidRPr="001C50A4" w:rsidRDefault="002B70F9" w:rsidP="00FE0FF1">
            <w:pPr>
              <w:spacing w:after="60"/>
              <w:jc w:val="center"/>
              <w:rPr>
                <w:b/>
                <w:bCs/>
              </w:rPr>
            </w:pPr>
            <w:r w:rsidRPr="001C50A4">
              <w:rPr>
                <w:b/>
                <w:bCs/>
              </w:rPr>
              <w:t>12</w:t>
            </w:r>
          </w:p>
        </w:tc>
      </w:tr>
    </w:tbl>
    <w:p w14:paraId="3315CC2D" w14:textId="77777777" w:rsidR="00D116D3" w:rsidRDefault="00D116D3"/>
    <w:tbl>
      <w:tblPr>
        <w:tblW w:w="0" w:type="auto"/>
        <w:tblInd w:w="562" w:type="dxa"/>
        <w:tblLayout w:type="fixed"/>
        <w:tblLook w:val="04A0" w:firstRow="1" w:lastRow="0" w:firstColumn="1" w:lastColumn="0" w:noHBand="0" w:noVBand="1"/>
      </w:tblPr>
      <w:tblGrid>
        <w:gridCol w:w="1093"/>
        <w:gridCol w:w="1580"/>
        <w:gridCol w:w="1170"/>
        <w:gridCol w:w="792"/>
        <w:gridCol w:w="3798"/>
        <w:gridCol w:w="1619"/>
      </w:tblGrid>
      <w:tr w:rsidR="007A0530" w:rsidRPr="00E432BB" w14:paraId="5222731D" w14:textId="77777777" w:rsidTr="00550DF4">
        <w:tc>
          <w:tcPr>
            <w:tcW w:w="463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5F767C" w14:textId="47EC4E06" w:rsidR="007A0530" w:rsidRPr="00E432BB" w:rsidRDefault="007A0530" w:rsidP="00E432BB">
            <w:pPr>
              <w:spacing w:after="60"/>
            </w:pPr>
            <w:r w:rsidRPr="00E432BB">
              <w:t xml:space="preserve">Does site contamination contain </w:t>
            </w:r>
            <w:r w:rsidR="008D7459" w:rsidRPr="00E432BB">
              <w:t>v</w:t>
            </w:r>
            <w:r w:rsidRPr="00E432BB">
              <w:t xml:space="preserve">olatile </w:t>
            </w:r>
            <w:r w:rsidR="008D7459" w:rsidRPr="00E432BB">
              <w:t>o</w:t>
            </w:r>
            <w:r w:rsidRPr="00E432BB">
              <w:t xml:space="preserve">rganic </w:t>
            </w:r>
            <w:r w:rsidR="008D7459" w:rsidRPr="00E432BB">
              <w:t>c</w:t>
            </w:r>
            <w:r w:rsidRPr="00E432BB">
              <w:t>ompounds?</w:t>
            </w:r>
          </w:p>
        </w:tc>
        <w:tc>
          <w:tcPr>
            <w:tcW w:w="5417" w:type="dxa"/>
            <w:gridSpan w:val="2"/>
            <w:tcBorders>
              <w:top w:val="single" w:sz="4" w:space="0" w:color="auto"/>
              <w:left w:val="single" w:sz="4" w:space="0" w:color="auto"/>
              <w:bottom w:val="single" w:sz="4" w:space="0" w:color="auto"/>
              <w:right w:val="single" w:sz="4" w:space="0" w:color="auto"/>
            </w:tcBorders>
          </w:tcPr>
          <w:p w14:paraId="075139C8" w14:textId="23E7AED2" w:rsidR="007A0530" w:rsidRPr="00E432BB" w:rsidRDefault="007A0530" w:rsidP="00E432BB">
            <w:pPr>
              <w:spacing w:after="60"/>
            </w:pPr>
            <w:r w:rsidRPr="00E432BB">
              <w:t xml:space="preserve">Yes </w:t>
            </w:r>
            <w:sdt>
              <w:sdtPr>
                <w:rPr>
                  <w:rFonts w:ascii="Arial" w:hAnsi="Arial" w:cs="Arial"/>
                  <w:sz w:val="18"/>
                  <w:szCs w:val="18"/>
                </w:rPr>
                <w:id w:val="643629577"/>
                <w14:checkbox>
                  <w14:checked w14:val="0"/>
                  <w14:checkedState w14:val="2612" w14:font="MS Gothic"/>
                  <w14:uncheckedState w14:val="2610" w14:font="MS Gothic"/>
                </w14:checkbox>
              </w:sdtPr>
              <w:sdtEndPr/>
              <w:sdtContent>
                <w:r w:rsidRPr="00E432BB">
                  <w:rPr>
                    <w:rFonts w:ascii="MS Gothic" w:eastAsia="MS Gothic" w:hAnsi="MS Gothic" w:cs="Arial" w:hint="eastAsia"/>
                    <w:sz w:val="18"/>
                    <w:szCs w:val="18"/>
                  </w:rPr>
                  <w:t>☐</w:t>
                </w:r>
              </w:sdtContent>
            </w:sdt>
            <w:r w:rsidRPr="00E432BB">
              <w:tab/>
              <w:t xml:space="preserve">No </w:t>
            </w:r>
            <w:r w:rsidRPr="00E432BB">
              <w:rPr>
                <w:rFonts w:ascii="MS Gothic" w:eastAsia="MS Gothic" w:hAnsi="MS Gothic" w:cs="Arial" w:hint="eastAsia"/>
                <w:sz w:val="18"/>
                <w:szCs w:val="18"/>
              </w:rPr>
              <w:t>☐</w:t>
            </w:r>
            <w:r w:rsidRPr="00E432BB">
              <w:tab/>
              <w:t xml:space="preserve">If </w:t>
            </w:r>
            <w:r w:rsidR="006B37C6" w:rsidRPr="00E432BB">
              <w:t>“</w:t>
            </w:r>
            <w:r w:rsidR="008D7459" w:rsidRPr="00E432BB">
              <w:t>Y</w:t>
            </w:r>
            <w:r w:rsidRPr="00E432BB">
              <w:t>es,</w:t>
            </w:r>
            <w:r w:rsidR="006B37C6" w:rsidRPr="00E432BB">
              <w:t>”</w:t>
            </w:r>
            <w:r w:rsidRPr="00E432BB">
              <w:t xml:space="preserve"> complete this table</w:t>
            </w:r>
            <w:r w:rsidR="000077A7" w:rsidRPr="00E432BB">
              <w:t xml:space="preserve">. If </w:t>
            </w:r>
            <w:r w:rsidR="00E432BB" w:rsidRPr="00E432BB">
              <w:t>“N</w:t>
            </w:r>
            <w:r w:rsidR="000077A7" w:rsidRPr="00E432BB">
              <w:t>o,</w:t>
            </w:r>
            <w:r w:rsidR="00E432BB" w:rsidRPr="00E432BB">
              <w:t>”</w:t>
            </w:r>
            <w:r w:rsidR="000077A7" w:rsidRPr="00E432BB">
              <w:t xml:space="preserve"> skip to </w:t>
            </w:r>
            <w:r w:rsidR="00BA3705" w:rsidRPr="00E432BB">
              <w:t xml:space="preserve">the </w:t>
            </w:r>
            <w:r w:rsidR="000077A7" w:rsidRPr="00E432BB">
              <w:t>next section.</w:t>
            </w:r>
          </w:p>
        </w:tc>
      </w:tr>
      <w:tr w:rsidR="007A0530" w14:paraId="38EA3054" w14:textId="77777777" w:rsidTr="00550DF4">
        <w:tc>
          <w:tcPr>
            <w:tcW w:w="1005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A707FD" w14:textId="0AAB7D7F" w:rsidR="007A0530" w:rsidRPr="00E432BB" w:rsidRDefault="007A0530" w:rsidP="00E432BB">
            <w:pPr>
              <w:pStyle w:val="ListParagraph"/>
              <w:numPr>
                <w:ilvl w:val="0"/>
                <w:numId w:val="19"/>
              </w:numPr>
              <w:spacing w:after="60"/>
              <w:ind w:left="313"/>
              <w:rPr>
                <w:b/>
                <w:bCs/>
              </w:rPr>
            </w:pPr>
            <w:r w:rsidRPr="00E432BB">
              <w:rPr>
                <w:b/>
                <w:bCs/>
              </w:rPr>
              <w:t xml:space="preserve">Screening </w:t>
            </w:r>
            <w:r w:rsidR="008D7459" w:rsidRPr="00E432BB">
              <w:rPr>
                <w:b/>
                <w:bCs/>
              </w:rPr>
              <w:t>l</w:t>
            </w:r>
            <w:r w:rsidRPr="00E432BB">
              <w:rPr>
                <w:b/>
                <w:bCs/>
              </w:rPr>
              <w:t xml:space="preserve">evel for </w:t>
            </w:r>
            <w:r w:rsidR="008D7459" w:rsidRPr="00E432BB">
              <w:rPr>
                <w:b/>
                <w:bCs/>
              </w:rPr>
              <w:t>o</w:t>
            </w:r>
            <w:r w:rsidRPr="00E432BB">
              <w:rPr>
                <w:b/>
                <w:bCs/>
              </w:rPr>
              <w:t xml:space="preserve">ther </w:t>
            </w:r>
            <w:r w:rsidR="008D7459" w:rsidRPr="00E432BB">
              <w:rPr>
                <w:b/>
                <w:bCs/>
              </w:rPr>
              <w:t>v</w:t>
            </w:r>
            <w:r w:rsidRPr="00E432BB">
              <w:rPr>
                <w:b/>
                <w:bCs/>
              </w:rPr>
              <w:t xml:space="preserve">olatile </w:t>
            </w:r>
            <w:r w:rsidR="008D7459" w:rsidRPr="00E432BB">
              <w:rPr>
                <w:b/>
                <w:bCs/>
              </w:rPr>
              <w:t>o</w:t>
            </w:r>
            <w:r w:rsidRPr="00E432BB">
              <w:rPr>
                <w:b/>
                <w:bCs/>
              </w:rPr>
              <w:t xml:space="preserve">rganic </w:t>
            </w:r>
            <w:r w:rsidR="008D7459" w:rsidRPr="00E432BB">
              <w:rPr>
                <w:b/>
                <w:bCs/>
              </w:rPr>
              <w:t>c</w:t>
            </w:r>
            <w:r w:rsidRPr="00E432BB">
              <w:rPr>
                <w:b/>
                <w:bCs/>
              </w:rPr>
              <w:t>ompounds</w:t>
            </w:r>
          </w:p>
        </w:tc>
      </w:tr>
      <w:tr w:rsidR="007A0530" w14:paraId="5187FA49" w14:textId="77777777" w:rsidTr="00D116D3">
        <w:tc>
          <w:tcPr>
            <w:tcW w:w="1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4CE1EF" w14:textId="77777777" w:rsidR="007A0530" w:rsidRPr="00E432BB" w:rsidRDefault="007A0530" w:rsidP="00E432BB">
            <w:pPr>
              <w:spacing w:after="60"/>
              <w:rPr>
                <w:b/>
                <w:bCs/>
              </w:rPr>
            </w:pPr>
            <w:r w:rsidRPr="00E432BB">
              <w:rPr>
                <w:b/>
                <w:bCs/>
              </w:rPr>
              <w:t>Not detected</w:t>
            </w:r>
          </w:p>
        </w:tc>
        <w:tc>
          <w:tcPr>
            <w:tcW w:w="15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843204" w14:textId="77777777" w:rsidR="007A0530" w:rsidRPr="005B79C7" w:rsidRDefault="007A0530" w:rsidP="00E432BB">
            <w:pPr>
              <w:spacing w:after="60"/>
              <w:rPr>
                <w:b/>
              </w:rPr>
            </w:pPr>
            <w:r w:rsidRPr="005B79C7">
              <w:rPr>
                <w:b/>
              </w:rPr>
              <w:t>Detected below screening level</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7F9307" w14:textId="77777777" w:rsidR="007A0530" w:rsidRPr="005B79C7" w:rsidRDefault="007A0530" w:rsidP="00E432BB">
            <w:pPr>
              <w:spacing w:after="60"/>
              <w:rPr>
                <w:b/>
              </w:rPr>
            </w:pPr>
            <w:r w:rsidRPr="005B79C7">
              <w:rPr>
                <w:b/>
              </w:rPr>
              <w:t>Exceeds screening level</w:t>
            </w:r>
          </w:p>
        </w:tc>
        <w:tc>
          <w:tcPr>
            <w:tcW w:w="45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3849A4" w14:textId="77777777" w:rsidR="007A0530" w:rsidRPr="005B79C7" w:rsidRDefault="007A0530" w:rsidP="00E432BB">
            <w:pPr>
              <w:spacing w:after="60"/>
              <w:rPr>
                <w:b/>
              </w:rPr>
            </w:pPr>
            <w:r w:rsidRPr="005B79C7">
              <w:rPr>
                <w:b/>
              </w:rPr>
              <w:t>Chemical</w:t>
            </w:r>
          </w:p>
        </w:tc>
        <w:tc>
          <w:tcPr>
            <w:tcW w:w="16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6DC0BE" w14:textId="6FFA34CB" w:rsidR="007A0530" w:rsidRDefault="007A0530" w:rsidP="00E432BB">
            <w:pPr>
              <w:spacing w:after="60"/>
            </w:pPr>
            <w:r w:rsidRPr="001C50A4">
              <w:rPr>
                <w:b/>
              </w:rPr>
              <w:t xml:space="preserve">Screening </w:t>
            </w:r>
            <w:r w:rsidR="008D7459">
              <w:rPr>
                <w:b/>
              </w:rPr>
              <w:t>l</w:t>
            </w:r>
            <w:r w:rsidRPr="001C50A4">
              <w:rPr>
                <w:b/>
              </w:rPr>
              <w:t>evel</w:t>
            </w:r>
            <w:r w:rsidRPr="001C50A4">
              <w:t xml:space="preserve"> </w:t>
            </w:r>
            <w:r w:rsidRPr="001C50A4">
              <w:rPr>
                <w:b/>
                <w:bCs/>
              </w:rPr>
              <w:t>(µg/L)</w:t>
            </w:r>
          </w:p>
        </w:tc>
      </w:tr>
      <w:tr w:rsidR="007A0530" w14:paraId="67AE1D1C" w14:textId="77777777" w:rsidTr="00D116D3">
        <w:tc>
          <w:tcPr>
            <w:tcW w:w="1093" w:type="dxa"/>
            <w:tcBorders>
              <w:top w:val="single" w:sz="4" w:space="0" w:color="auto"/>
              <w:left w:val="single" w:sz="4" w:space="0" w:color="auto"/>
              <w:bottom w:val="single" w:sz="4" w:space="0" w:color="auto"/>
              <w:right w:val="single" w:sz="4" w:space="0" w:color="auto"/>
            </w:tcBorders>
          </w:tcPr>
          <w:p w14:paraId="6899A460" w14:textId="77777777" w:rsidR="007A0530" w:rsidRPr="00E432BB" w:rsidRDefault="00617F5B" w:rsidP="00E432BB">
            <w:pPr>
              <w:spacing w:after="60"/>
            </w:pPr>
            <w:sdt>
              <w:sdtPr>
                <w:rPr>
                  <w:rFonts w:ascii="Arial" w:hAnsi="Arial" w:cs="Arial"/>
                  <w:sz w:val="18"/>
                  <w:szCs w:val="18"/>
                </w:rPr>
                <w:id w:val="984277766"/>
                <w14:checkbox>
                  <w14:checked w14:val="0"/>
                  <w14:checkedState w14:val="2612" w14:font="MS Gothic"/>
                  <w14:uncheckedState w14:val="2610" w14:font="MS Gothic"/>
                </w14:checkbox>
              </w:sdtPr>
              <w:sdtEndPr/>
              <w:sdtContent>
                <w:r w:rsidR="007A0530"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tcPr>
          <w:p w14:paraId="6943D941" w14:textId="77777777" w:rsidR="007A0530" w:rsidRDefault="00617F5B" w:rsidP="00E432BB">
            <w:pPr>
              <w:spacing w:after="60"/>
            </w:pPr>
            <w:sdt>
              <w:sdtPr>
                <w:rPr>
                  <w:rFonts w:ascii="Arial" w:hAnsi="Arial" w:cs="Arial"/>
                  <w:sz w:val="18"/>
                  <w:szCs w:val="18"/>
                </w:rPr>
                <w:id w:val="-995039021"/>
                <w14:checkbox>
                  <w14:checked w14:val="0"/>
                  <w14:checkedState w14:val="2612" w14:font="MS Gothic"/>
                  <w14:uncheckedState w14:val="2610" w14:font="MS Gothic"/>
                </w14:checkbox>
              </w:sdtPr>
              <w:sdtEndPr/>
              <w:sdtContent>
                <w:r w:rsidR="007A0530">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tcPr>
          <w:p w14:paraId="6AF27F68" w14:textId="77777777" w:rsidR="007A0530" w:rsidRDefault="00617F5B" w:rsidP="00E432BB">
            <w:pPr>
              <w:spacing w:after="60"/>
            </w:pPr>
            <w:sdt>
              <w:sdtPr>
                <w:rPr>
                  <w:rFonts w:ascii="Arial" w:hAnsi="Arial" w:cs="Arial"/>
                  <w:sz w:val="18"/>
                  <w:szCs w:val="18"/>
                </w:rPr>
                <w:id w:val="1255866369"/>
                <w14:checkbox>
                  <w14:checked w14:val="0"/>
                  <w14:checkedState w14:val="2612" w14:font="MS Gothic"/>
                  <w14:uncheckedState w14:val="2610" w14:font="MS Gothic"/>
                </w14:checkbox>
              </w:sdtPr>
              <w:sdtEndPr/>
              <w:sdtContent>
                <w:r w:rsidR="007A0530">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tcPr>
          <w:p w14:paraId="740EAF17" w14:textId="77777777" w:rsidR="007A0530" w:rsidRPr="001C50A4" w:rsidRDefault="007A0530" w:rsidP="00550DF4">
            <w:pPr>
              <w:spacing w:after="60"/>
            </w:pPr>
            <w:r w:rsidRPr="001C50A4">
              <w:t>Acrolein</w:t>
            </w:r>
          </w:p>
        </w:tc>
        <w:tc>
          <w:tcPr>
            <w:tcW w:w="1619" w:type="dxa"/>
            <w:tcBorders>
              <w:top w:val="single" w:sz="4" w:space="0" w:color="auto"/>
              <w:left w:val="single" w:sz="4" w:space="0" w:color="auto"/>
              <w:bottom w:val="single" w:sz="4" w:space="0" w:color="auto"/>
              <w:right w:val="single" w:sz="4" w:space="0" w:color="auto"/>
            </w:tcBorders>
          </w:tcPr>
          <w:p w14:paraId="725FFE5D" w14:textId="77777777" w:rsidR="007A0530" w:rsidRPr="001C50A4" w:rsidRDefault="007A0530" w:rsidP="00E432BB">
            <w:pPr>
              <w:spacing w:after="60"/>
              <w:jc w:val="center"/>
              <w:rPr>
                <w:b/>
                <w:bCs/>
              </w:rPr>
            </w:pPr>
            <w:r w:rsidRPr="001C50A4">
              <w:rPr>
                <w:b/>
                <w:bCs/>
              </w:rPr>
              <w:t>160</w:t>
            </w:r>
          </w:p>
        </w:tc>
      </w:tr>
      <w:tr w:rsidR="007A0530" w14:paraId="29A1ED95" w14:textId="77777777" w:rsidTr="00D116D3">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FA798" w14:textId="77777777" w:rsidR="007A0530" w:rsidRPr="00E432BB" w:rsidRDefault="00617F5B" w:rsidP="00E432BB">
            <w:pPr>
              <w:spacing w:after="60"/>
            </w:pPr>
            <w:sdt>
              <w:sdtPr>
                <w:rPr>
                  <w:rFonts w:ascii="Arial" w:hAnsi="Arial" w:cs="Arial"/>
                  <w:sz w:val="18"/>
                  <w:szCs w:val="18"/>
                </w:rPr>
                <w:id w:val="1727487313"/>
                <w14:checkbox>
                  <w14:checked w14:val="0"/>
                  <w14:checkedState w14:val="2612" w14:font="MS Gothic"/>
                  <w14:uncheckedState w14:val="2610" w14:font="MS Gothic"/>
                </w14:checkbox>
              </w:sdtPr>
              <w:sdtEndPr/>
              <w:sdtContent>
                <w:r w:rsidR="007A0530"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ED45B1" w14:textId="77777777" w:rsidR="007A0530" w:rsidRDefault="00617F5B" w:rsidP="00E432BB">
            <w:pPr>
              <w:spacing w:after="60"/>
            </w:pPr>
            <w:sdt>
              <w:sdtPr>
                <w:rPr>
                  <w:rFonts w:ascii="Arial" w:hAnsi="Arial" w:cs="Arial"/>
                  <w:sz w:val="18"/>
                  <w:szCs w:val="18"/>
                </w:rPr>
                <w:id w:val="922763752"/>
                <w14:checkbox>
                  <w14:checked w14:val="0"/>
                  <w14:checkedState w14:val="2612" w14:font="MS Gothic"/>
                  <w14:uncheckedState w14:val="2610" w14:font="MS Gothic"/>
                </w14:checkbox>
              </w:sdtPr>
              <w:sdtEndPr/>
              <w:sdtContent>
                <w:r w:rsidR="007A0530" w:rsidRPr="00F42BE8">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7581C" w14:textId="77777777" w:rsidR="007A0530" w:rsidRDefault="00617F5B" w:rsidP="00E432BB">
            <w:pPr>
              <w:spacing w:after="60"/>
            </w:pPr>
            <w:sdt>
              <w:sdtPr>
                <w:rPr>
                  <w:rFonts w:ascii="Arial" w:hAnsi="Arial" w:cs="Arial"/>
                  <w:sz w:val="18"/>
                  <w:szCs w:val="18"/>
                </w:rPr>
                <w:id w:val="-1254360402"/>
                <w14:checkbox>
                  <w14:checked w14:val="0"/>
                  <w14:checkedState w14:val="2612" w14:font="MS Gothic"/>
                  <w14:uncheckedState w14:val="2610" w14:font="MS Gothic"/>
                </w14:checkbox>
              </w:sdtPr>
              <w:sdtEndPr/>
              <w:sdtContent>
                <w:r w:rsidR="007A0530" w:rsidRPr="00F42BE8">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C2EF2" w14:textId="77777777" w:rsidR="007A0530" w:rsidRPr="001C50A4" w:rsidRDefault="007A0530" w:rsidP="00550DF4">
            <w:pPr>
              <w:spacing w:after="60"/>
            </w:pPr>
            <w:r w:rsidRPr="001C50A4">
              <w:t>Acrylonitrile</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41CEA8" w14:textId="77777777" w:rsidR="007A0530" w:rsidRPr="001C50A4" w:rsidRDefault="007A0530" w:rsidP="00E432BB">
            <w:pPr>
              <w:spacing w:after="60"/>
              <w:jc w:val="center"/>
              <w:rPr>
                <w:b/>
                <w:bCs/>
              </w:rPr>
            </w:pPr>
            <w:r w:rsidRPr="001C50A4">
              <w:rPr>
                <w:b/>
                <w:bCs/>
              </w:rPr>
              <w:t>960</w:t>
            </w:r>
          </w:p>
        </w:tc>
      </w:tr>
      <w:tr w:rsidR="007A0530" w14:paraId="6B0AEC48" w14:textId="77777777" w:rsidTr="00D116D3">
        <w:tc>
          <w:tcPr>
            <w:tcW w:w="1093" w:type="dxa"/>
            <w:tcBorders>
              <w:top w:val="single" w:sz="4" w:space="0" w:color="auto"/>
              <w:left w:val="single" w:sz="4" w:space="0" w:color="auto"/>
              <w:bottom w:val="single" w:sz="4" w:space="0" w:color="auto"/>
              <w:right w:val="single" w:sz="4" w:space="0" w:color="auto"/>
            </w:tcBorders>
          </w:tcPr>
          <w:p w14:paraId="44242BD8" w14:textId="77777777" w:rsidR="007A0530" w:rsidRPr="00E432BB" w:rsidRDefault="00617F5B" w:rsidP="00E432BB">
            <w:pPr>
              <w:spacing w:after="60"/>
            </w:pPr>
            <w:sdt>
              <w:sdtPr>
                <w:rPr>
                  <w:rFonts w:ascii="Arial" w:hAnsi="Arial" w:cs="Arial"/>
                  <w:sz w:val="18"/>
                  <w:szCs w:val="18"/>
                </w:rPr>
                <w:id w:val="1526130577"/>
                <w14:checkbox>
                  <w14:checked w14:val="0"/>
                  <w14:checkedState w14:val="2612" w14:font="MS Gothic"/>
                  <w14:uncheckedState w14:val="2610" w14:font="MS Gothic"/>
                </w14:checkbox>
              </w:sdtPr>
              <w:sdtEndPr/>
              <w:sdtContent>
                <w:r w:rsidR="007A0530"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tcPr>
          <w:p w14:paraId="3AB2D895" w14:textId="77777777" w:rsidR="007A0530" w:rsidRDefault="00617F5B" w:rsidP="00E432BB">
            <w:pPr>
              <w:spacing w:after="60"/>
            </w:pPr>
            <w:sdt>
              <w:sdtPr>
                <w:rPr>
                  <w:rFonts w:ascii="Arial" w:hAnsi="Arial" w:cs="Arial"/>
                  <w:sz w:val="18"/>
                  <w:szCs w:val="18"/>
                </w:rPr>
                <w:id w:val="405192308"/>
                <w14:checkbox>
                  <w14:checked w14:val="0"/>
                  <w14:checkedState w14:val="2612" w14:font="MS Gothic"/>
                  <w14:uncheckedState w14:val="2610" w14:font="MS Gothic"/>
                </w14:checkbox>
              </w:sdtPr>
              <w:sdtEndPr/>
              <w:sdtContent>
                <w:r w:rsidR="007A0530" w:rsidRPr="00F42BE8">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tcPr>
          <w:p w14:paraId="7A2BA12B" w14:textId="77777777" w:rsidR="007A0530" w:rsidRDefault="00617F5B" w:rsidP="00E432BB">
            <w:pPr>
              <w:spacing w:after="60"/>
            </w:pPr>
            <w:sdt>
              <w:sdtPr>
                <w:rPr>
                  <w:rFonts w:ascii="Arial" w:hAnsi="Arial" w:cs="Arial"/>
                  <w:sz w:val="18"/>
                  <w:szCs w:val="18"/>
                </w:rPr>
                <w:id w:val="-775398904"/>
                <w14:checkbox>
                  <w14:checked w14:val="0"/>
                  <w14:checkedState w14:val="2612" w14:font="MS Gothic"/>
                  <w14:uncheckedState w14:val="2610" w14:font="MS Gothic"/>
                </w14:checkbox>
              </w:sdtPr>
              <w:sdtEndPr/>
              <w:sdtContent>
                <w:r w:rsidR="007A0530" w:rsidRPr="00F42BE8">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tcPr>
          <w:p w14:paraId="76D2F50A" w14:textId="77777777" w:rsidR="007A0530" w:rsidRPr="001C50A4" w:rsidRDefault="007A0530" w:rsidP="00550DF4">
            <w:pPr>
              <w:spacing w:after="60"/>
            </w:pPr>
            <w:r w:rsidRPr="001C50A4">
              <w:t>Bromoform</w:t>
            </w:r>
          </w:p>
        </w:tc>
        <w:tc>
          <w:tcPr>
            <w:tcW w:w="1619" w:type="dxa"/>
            <w:tcBorders>
              <w:top w:val="single" w:sz="4" w:space="0" w:color="auto"/>
              <w:left w:val="single" w:sz="4" w:space="0" w:color="auto"/>
              <w:bottom w:val="single" w:sz="4" w:space="0" w:color="auto"/>
              <w:right w:val="single" w:sz="4" w:space="0" w:color="auto"/>
            </w:tcBorders>
          </w:tcPr>
          <w:p w14:paraId="160F7BBE" w14:textId="77777777" w:rsidR="007A0530" w:rsidRPr="001C50A4" w:rsidRDefault="007A0530" w:rsidP="00E432BB">
            <w:pPr>
              <w:spacing w:after="60"/>
              <w:jc w:val="center"/>
              <w:rPr>
                <w:b/>
                <w:bCs/>
              </w:rPr>
            </w:pPr>
            <w:r w:rsidRPr="001C50A4">
              <w:rPr>
                <w:b/>
                <w:bCs/>
              </w:rPr>
              <w:t>220</w:t>
            </w:r>
          </w:p>
        </w:tc>
      </w:tr>
      <w:tr w:rsidR="007A0530" w14:paraId="3B244915" w14:textId="77777777" w:rsidTr="00D116D3">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77235" w14:textId="77777777" w:rsidR="007A0530" w:rsidRPr="00E432BB" w:rsidRDefault="00617F5B" w:rsidP="00E432BB">
            <w:pPr>
              <w:spacing w:after="60"/>
            </w:pPr>
            <w:sdt>
              <w:sdtPr>
                <w:rPr>
                  <w:rFonts w:ascii="Arial" w:hAnsi="Arial" w:cs="Arial"/>
                  <w:sz w:val="18"/>
                  <w:szCs w:val="18"/>
                </w:rPr>
                <w:id w:val="1027058496"/>
                <w14:checkbox>
                  <w14:checked w14:val="0"/>
                  <w14:checkedState w14:val="2612" w14:font="MS Gothic"/>
                  <w14:uncheckedState w14:val="2610" w14:font="MS Gothic"/>
                </w14:checkbox>
              </w:sdtPr>
              <w:sdtEndPr/>
              <w:sdtContent>
                <w:r w:rsidR="007A0530"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50C09" w14:textId="77777777" w:rsidR="007A0530" w:rsidRDefault="00617F5B" w:rsidP="00E432BB">
            <w:pPr>
              <w:spacing w:after="60"/>
            </w:pPr>
            <w:sdt>
              <w:sdtPr>
                <w:rPr>
                  <w:rFonts w:ascii="Arial" w:hAnsi="Arial" w:cs="Arial"/>
                  <w:sz w:val="18"/>
                  <w:szCs w:val="18"/>
                </w:rPr>
                <w:id w:val="183485036"/>
                <w14:checkbox>
                  <w14:checked w14:val="0"/>
                  <w14:checkedState w14:val="2612" w14:font="MS Gothic"/>
                  <w14:uncheckedState w14:val="2610" w14:font="MS Gothic"/>
                </w14:checkbox>
              </w:sdtPr>
              <w:sdtEndPr/>
              <w:sdtContent>
                <w:r w:rsidR="007A0530" w:rsidRPr="00F42BE8">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B7243" w14:textId="77777777" w:rsidR="007A0530" w:rsidRDefault="00617F5B" w:rsidP="00E432BB">
            <w:pPr>
              <w:spacing w:after="60"/>
            </w:pPr>
            <w:sdt>
              <w:sdtPr>
                <w:rPr>
                  <w:rFonts w:ascii="Arial" w:hAnsi="Arial" w:cs="Arial"/>
                  <w:sz w:val="18"/>
                  <w:szCs w:val="18"/>
                </w:rPr>
                <w:id w:val="424546404"/>
                <w14:checkbox>
                  <w14:checked w14:val="0"/>
                  <w14:checkedState w14:val="2612" w14:font="MS Gothic"/>
                  <w14:uncheckedState w14:val="2610" w14:font="MS Gothic"/>
                </w14:checkbox>
              </w:sdtPr>
              <w:sdtEndPr/>
              <w:sdtContent>
                <w:r w:rsidR="007A0530" w:rsidRPr="00F42BE8">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B48A2" w14:textId="77777777" w:rsidR="007A0530" w:rsidRPr="001C50A4" w:rsidRDefault="007A0530" w:rsidP="00550DF4">
            <w:pPr>
              <w:spacing w:after="60"/>
            </w:pPr>
            <w:r w:rsidRPr="001C50A4">
              <w:t>Carbon disulfide</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AE55F5" w14:textId="77777777" w:rsidR="007A0530" w:rsidRPr="001C50A4" w:rsidRDefault="007A0530" w:rsidP="00E432BB">
            <w:pPr>
              <w:spacing w:after="60"/>
              <w:jc w:val="center"/>
              <w:rPr>
                <w:b/>
                <w:bCs/>
              </w:rPr>
            </w:pPr>
            <w:r w:rsidRPr="001C50A4">
              <w:rPr>
                <w:b/>
                <w:bCs/>
              </w:rPr>
              <w:t>73</w:t>
            </w:r>
          </w:p>
        </w:tc>
      </w:tr>
      <w:tr w:rsidR="007A0530" w14:paraId="46D1521F" w14:textId="77777777" w:rsidTr="00D116D3">
        <w:tc>
          <w:tcPr>
            <w:tcW w:w="1093" w:type="dxa"/>
            <w:tcBorders>
              <w:top w:val="single" w:sz="4" w:space="0" w:color="auto"/>
              <w:left w:val="single" w:sz="4" w:space="0" w:color="auto"/>
              <w:bottom w:val="single" w:sz="4" w:space="0" w:color="auto"/>
              <w:right w:val="single" w:sz="4" w:space="0" w:color="auto"/>
            </w:tcBorders>
          </w:tcPr>
          <w:p w14:paraId="7A14837E" w14:textId="77777777" w:rsidR="007A0530" w:rsidRPr="00E432BB" w:rsidRDefault="00617F5B" w:rsidP="00E432BB">
            <w:pPr>
              <w:spacing w:after="60"/>
            </w:pPr>
            <w:sdt>
              <w:sdtPr>
                <w:rPr>
                  <w:rFonts w:ascii="Arial" w:hAnsi="Arial" w:cs="Arial"/>
                  <w:sz w:val="18"/>
                  <w:szCs w:val="18"/>
                </w:rPr>
                <w:id w:val="209769747"/>
                <w14:checkbox>
                  <w14:checked w14:val="0"/>
                  <w14:checkedState w14:val="2612" w14:font="MS Gothic"/>
                  <w14:uncheckedState w14:val="2610" w14:font="MS Gothic"/>
                </w14:checkbox>
              </w:sdtPr>
              <w:sdtEndPr/>
              <w:sdtContent>
                <w:r w:rsidR="007A0530"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tcPr>
          <w:p w14:paraId="00056E6A" w14:textId="77777777" w:rsidR="007A0530" w:rsidRPr="007D7735" w:rsidRDefault="00617F5B" w:rsidP="00E432BB">
            <w:pPr>
              <w:spacing w:after="60"/>
            </w:pPr>
            <w:sdt>
              <w:sdtPr>
                <w:rPr>
                  <w:rFonts w:ascii="Arial" w:hAnsi="Arial" w:cs="Arial"/>
                  <w:sz w:val="18"/>
                  <w:szCs w:val="18"/>
                </w:rPr>
                <w:id w:val="-1811778690"/>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tcPr>
          <w:p w14:paraId="6B6992E0" w14:textId="77777777" w:rsidR="007A0530" w:rsidRPr="007D7735" w:rsidRDefault="00617F5B" w:rsidP="00E432BB">
            <w:pPr>
              <w:spacing w:after="60"/>
            </w:pPr>
            <w:sdt>
              <w:sdtPr>
                <w:rPr>
                  <w:rFonts w:ascii="Arial" w:hAnsi="Arial" w:cs="Arial"/>
                  <w:sz w:val="18"/>
                  <w:szCs w:val="18"/>
                </w:rPr>
                <w:id w:val="-254979112"/>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tcPr>
          <w:p w14:paraId="4C348852" w14:textId="77777777" w:rsidR="007A0530" w:rsidRPr="001C50A4" w:rsidRDefault="007A0530" w:rsidP="00550DF4">
            <w:pPr>
              <w:spacing w:after="60"/>
            </w:pPr>
            <w:r w:rsidRPr="001C50A4">
              <w:t>Carbon tetrachloride</w:t>
            </w:r>
          </w:p>
        </w:tc>
        <w:tc>
          <w:tcPr>
            <w:tcW w:w="1619" w:type="dxa"/>
            <w:tcBorders>
              <w:top w:val="single" w:sz="4" w:space="0" w:color="auto"/>
              <w:left w:val="single" w:sz="4" w:space="0" w:color="auto"/>
              <w:bottom w:val="single" w:sz="4" w:space="0" w:color="auto"/>
              <w:right w:val="single" w:sz="4" w:space="0" w:color="auto"/>
            </w:tcBorders>
          </w:tcPr>
          <w:p w14:paraId="165E9D9D" w14:textId="77777777" w:rsidR="007A0530" w:rsidRPr="001C50A4" w:rsidRDefault="007A0530" w:rsidP="00E432BB">
            <w:pPr>
              <w:spacing w:after="60"/>
              <w:jc w:val="center"/>
              <w:rPr>
                <w:b/>
                <w:bCs/>
              </w:rPr>
            </w:pPr>
            <w:r w:rsidRPr="001C50A4">
              <w:rPr>
                <w:b/>
                <w:bCs/>
              </w:rPr>
              <w:t>11</w:t>
            </w:r>
          </w:p>
        </w:tc>
      </w:tr>
      <w:tr w:rsidR="007A0530" w14:paraId="54FA79A8" w14:textId="77777777" w:rsidTr="00D116D3">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8510B" w14:textId="77777777" w:rsidR="007A0530" w:rsidRPr="00E432BB" w:rsidRDefault="00617F5B" w:rsidP="00E432BB">
            <w:pPr>
              <w:spacing w:after="60"/>
            </w:pPr>
            <w:sdt>
              <w:sdtPr>
                <w:rPr>
                  <w:rFonts w:ascii="Arial" w:hAnsi="Arial" w:cs="Arial"/>
                  <w:sz w:val="18"/>
                  <w:szCs w:val="18"/>
                </w:rPr>
                <w:id w:val="-834986846"/>
                <w14:checkbox>
                  <w14:checked w14:val="0"/>
                  <w14:checkedState w14:val="2612" w14:font="MS Gothic"/>
                  <w14:uncheckedState w14:val="2610" w14:font="MS Gothic"/>
                </w14:checkbox>
              </w:sdtPr>
              <w:sdtEndPr/>
              <w:sdtContent>
                <w:r w:rsidR="007A0530"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9EE68" w14:textId="77777777" w:rsidR="007A0530" w:rsidRPr="007D7735" w:rsidRDefault="00617F5B" w:rsidP="00E432BB">
            <w:pPr>
              <w:spacing w:after="60"/>
            </w:pPr>
            <w:sdt>
              <w:sdtPr>
                <w:rPr>
                  <w:rFonts w:ascii="Arial" w:hAnsi="Arial" w:cs="Arial"/>
                  <w:sz w:val="18"/>
                  <w:szCs w:val="18"/>
                </w:rPr>
                <w:id w:val="-767228196"/>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1BFCB4" w14:textId="77777777" w:rsidR="007A0530" w:rsidRPr="007D7735" w:rsidRDefault="00617F5B" w:rsidP="00E432BB">
            <w:pPr>
              <w:spacing w:after="60"/>
            </w:pPr>
            <w:sdt>
              <w:sdtPr>
                <w:rPr>
                  <w:rFonts w:ascii="Arial" w:hAnsi="Arial" w:cs="Arial"/>
                  <w:sz w:val="18"/>
                  <w:szCs w:val="18"/>
                </w:rPr>
                <w:id w:val="1690404298"/>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A2E9A" w14:textId="77777777" w:rsidR="007A0530" w:rsidRPr="001C50A4" w:rsidRDefault="007A0530" w:rsidP="00550DF4">
            <w:pPr>
              <w:spacing w:after="60"/>
            </w:pPr>
            <w:r w:rsidRPr="001C50A4">
              <w:t>Chlorobenzene</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9AA009" w14:textId="5BCF8DAD" w:rsidR="007A0530" w:rsidRPr="001C50A4" w:rsidRDefault="007A0530" w:rsidP="00E432BB">
            <w:pPr>
              <w:spacing w:after="60"/>
              <w:jc w:val="center"/>
              <w:rPr>
                <w:b/>
                <w:bCs/>
              </w:rPr>
            </w:pPr>
            <w:r w:rsidRPr="001C50A4">
              <w:rPr>
                <w:b/>
                <w:bCs/>
              </w:rPr>
              <w:t>2</w:t>
            </w:r>
            <w:r w:rsidR="00E432BB">
              <w:rPr>
                <w:b/>
                <w:bCs/>
              </w:rPr>
              <w:t>,</w:t>
            </w:r>
            <w:r w:rsidRPr="001C50A4">
              <w:rPr>
                <w:b/>
                <w:bCs/>
              </w:rPr>
              <w:t>300</w:t>
            </w:r>
          </w:p>
        </w:tc>
      </w:tr>
      <w:tr w:rsidR="007A0530" w14:paraId="1258F3FF" w14:textId="77777777" w:rsidTr="00D116D3">
        <w:tc>
          <w:tcPr>
            <w:tcW w:w="1093" w:type="dxa"/>
            <w:tcBorders>
              <w:top w:val="single" w:sz="4" w:space="0" w:color="auto"/>
              <w:left w:val="single" w:sz="4" w:space="0" w:color="auto"/>
              <w:bottom w:val="single" w:sz="4" w:space="0" w:color="auto"/>
              <w:right w:val="single" w:sz="4" w:space="0" w:color="auto"/>
            </w:tcBorders>
          </w:tcPr>
          <w:p w14:paraId="281A1845" w14:textId="77777777" w:rsidR="007A0530" w:rsidRPr="00E432BB" w:rsidRDefault="00617F5B" w:rsidP="00E432BB">
            <w:pPr>
              <w:spacing w:after="60"/>
            </w:pPr>
            <w:sdt>
              <w:sdtPr>
                <w:rPr>
                  <w:rFonts w:ascii="Arial" w:hAnsi="Arial" w:cs="Arial"/>
                  <w:sz w:val="18"/>
                  <w:szCs w:val="18"/>
                </w:rPr>
                <w:id w:val="53057356"/>
                <w14:checkbox>
                  <w14:checked w14:val="0"/>
                  <w14:checkedState w14:val="2612" w14:font="MS Gothic"/>
                  <w14:uncheckedState w14:val="2610" w14:font="MS Gothic"/>
                </w14:checkbox>
              </w:sdtPr>
              <w:sdtEndPr/>
              <w:sdtContent>
                <w:r w:rsidR="007A0530"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tcPr>
          <w:p w14:paraId="0C21DAAC" w14:textId="77777777" w:rsidR="007A0530" w:rsidRPr="007D7735" w:rsidRDefault="00617F5B" w:rsidP="00E432BB">
            <w:pPr>
              <w:spacing w:after="60"/>
            </w:pPr>
            <w:sdt>
              <w:sdtPr>
                <w:rPr>
                  <w:rFonts w:ascii="Arial" w:hAnsi="Arial" w:cs="Arial"/>
                  <w:sz w:val="18"/>
                  <w:szCs w:val="18"/>
                </w:rPr>
                <w:id w:val="-1827746693"/>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tcPr>
          <w:p w14:paraId="09CEB687" w14:textId="77777777" w:rsidR="007A0530" w:rsidRPr="007D7735" w:rsidRDefault="00617F5B" w:rsidP="00E432BB">
            <w:pPr>
              <w:spacing w:after="60"/>
            </w:pPr>
            <w:sdt>
              <w:sdtPr>
                <w:rPr>
                  <w:rFonts w:ascii="Arial" w:hAnsi="Arial" w:cs="Arial"/>
                  <w:sz w:val="18"/>
                  <w:szCs w:val="18"/>
                </w:rPr>
                <w:id w:val="-236406854"/>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tcPr>
          <w:p w14:paraId="5A3D1BCE" w14:textId="77777777" w:rsidR="007A0530" w:rsidRPr="001C50A4" w:rsidRDefault="007A0530" w:rsidP="00550DF4">
            <w:pPr>
              <w:spacing w:after="60"/>
            </w:pPr>
            <w:r w:rsidRPr="001C50A4">
              <w:t>Chloroethane (Ethyl chloride)</w:t>
            </w:r>
          </w:p>
        </w:tc>
        <w:tc>
          <w:tcPr>
            <w:tcW w:w="1619" w:type="dxa"/>
            <w:tcBorders>
              <w:top w:val="single" w:sz="4" w:space="0" w:color="auto"/>
              <w:left w:val="single" w:sz="4" w:space="0" w:color="auto"/>
              <w:bottom w:val="single" w:sz="4" w:space="0" w:color="auto"/>
              <w:right w:val="single" w:sz="4" w:space="0" w:color="auto"/>
            </w:tcBorders>
          </w:tcPr>
          <w:p w14:paraId="7560819A" w14:textId="447B0648" w:rsidR="007A0530" w:rsidRPr="001C50A4" w:rsidRDefault="007A0530" w:rsidP="00E432BB">
            <w:pPr>
              <w:spacing w:after="60"/>
              <w:jc w:val="center"/>
              <w:rPr>
                <w:b/>
                <w:bCs/>
              </w:rPr>
            </w:pPr>
            <w:r w:rsidRPr="001C50A4">
              <w:rPr>
                <w:b/>
                <w:bCs/>
              </w:rPr>
              <w:t>5</w:t>
            </w:r>
            <w:r w:rsidR="00E432BB">
              <w:rPr>
                <w:b/>
                <w:bCs/>
              </w:rPr>
              <w:t>,</w:t>
            </w:r>
            <w:r w:rsidRPr="001C50A4">
              <w:rPr>
                <w:b/>
                <w:bCs/>
              </w:rPr>
              <w:t>800</w:t>
            </w:r>
          </w:p>
        </w:tc>
      </w:tr>
      <w:tr w:rsidR="007A0530" w14:paraId="46F0A79F" w14:textId="77777777" w:rsidTr="00D116D3">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54BA2" w14:textId="77777777" w:rsidR="007A0530" w:rsidRPr="00E432BB" w:rsidRDefault="00617F5B" w:rsidP="00E432BB">
            <w:pPr>
              <w:spacing w:after="60"/>
            </w:pPr>
            <w:sdt>
              <w:sdtPr>
                <w:rPr>
                  <w:rFonts w:ascii="Arial" w:hAnsi="Arial" w:cs="Arial"/>
                  <w:sz w:val="18"/>
                  <w:szCs w:val="18"/>
                </w:rPr>
                <w:id w:val="-960653222"/>
                <w14:checkbox>
                  <w14:checked w14:val="0"/>
                  <w14:checkedState w14:val="2612" w14:font="MS Gothic"/>
                  <w14:uncheckedState w14:val="2610" w14:font="MS Gothic"/>
                </w14:checkbox>
              </w:sdtPr>
              <w:sdtEndPr/>
              <w:sdtContent>
                <w:r w:rsidR="007A0530"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3896C" w14:textId="77777777" w:rsidR="007A0530" w:rsidRPr="007D7735" w:rsidRDefault="00617F5B" w:rsidP="00E432BB">
            <w:pPr>
              <w:spacing w:after="60"/>
            </w:pPr>
            <w:sdt>
              <w:sdtPr>
                <w:rPr>
                  <w:rFonts w:ascii="Arial" w:hAnsi="Arial" w:cs="Arial"/>
                  <w:sz w:val="18"/>
                  <w:szCs w:val="18"/>
                </w:rPr>
                <w:id w:val="425083743"/>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BF2F1" w14:textId="77777777" w:rsidR="007A0530" w:rsidRPr="007D7735" w:rsidRDefault="00617F5B" w:rsidP="00E432BB">
            <w:pPr>
              <w:spacing w:after="60"/>
            </w:pPr>
            <w:sdt>
              <w:sdtPr>
                <w:rPr>
                  <w:rFonts w:ascii="Arial" w:hAnsi="Arial" w:cs="Arial"/>
                  <w:sz w:val="18"/>
                  <w:szCs w:val="18"/>
                </w:rPr>
                <w:id w:val="-737781545"/>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3C106" w14:textId="77777777" w:rsidR="007A0530" w:rsidRPr="001C50A4" w:rsidRDefault="007A0530" w:rsidP="00550DF4">
            <w:pPr>
              <w:spacing w:after="60"/>
            </w:pPr>
            <w:r w:rsidRPr="001C50A4">
              <w:t>Chloroform (Trichloromethane)</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0C2DE" w14:textId="77777777" w:rsidR="007A0530" w:rsidRPr="001C50A4" w:rsidRDefault="007A0530" w:rsidP="00E432BB">
            <w:pPr>
              <w:spacing w:after="60"/>
              <w:jc w:val="center"/>
              <w:rPr>
                <w:b/>
                <w:bCs/>
              </w:rPr>
            </w:pPr>
            <w:r w:rsidRPr="001C50A4">
              <w:rPr>
                <w:b/>
                <w:bCs/>
              </w:rPr>
              <w:t>60</w:t>
            </w:r>
          </w:p>
        </w:tc>
      </w:tr>
      <w:tr w:rsidR="007A0530" w14:paraId="50EE5E8F" w14:textId="77777777" w:rsidTr="00D116D3">
        <w:tc>
          <w:tcPr>
            <w:tcW w:w="1093" w:type="dxa"/>
            <w:tcBorders>
              <w:top w:val="single" w:sz="4" w:space="0" w:color="auto"/>
              <w:left w:val="single" w:sz="4" w:space="0" w:color="auto"/>
              <w:bottom w:val="single" w:sz="4" w:space="0" w:color="auto"/>
              <w:right w:val="single" w:sz="4" w:space="0" w:color="auto"/>
            </w:tcBorders>
          </w:tcPr>
          <w:p w14:paraId="195B6B09" w14:textId="77777777" w:rsidR="007A0530" w:rsidRPr="00E432BB" w:rsidRDefault="00617F5B" w:rsidP="00E432BB">
            <w:pPr>
              <w:spacing w:after="60"/>
            </w:pPr>
            <w:sdt>
              <w:sdtPr>
                <w:rPr>
                  <w:rFonts w:ascii="Arial" w:hAnsi="Arial" w:cs="Arial"/>
                  <w:sz w:val="18"/>
                  <w:szCs w:val="18"/>
                </w:rPr>
                <w:id w:val="-1998722157"/>
                <w14:checkbox>
                  <w14:checked w14:val="0"/>
                  <w14:checkedState w14:val="2612" w14:font="MS Gothic"/>
                  <w14:uncheckedState w14:val="2610" w14:font="MS Gothic"/>
                </w14:checkbox>
              </w:sdtPr>
              <w:sdtEndPr/>
              <w:sdtContent>
                <w:r w:rsidR="007A0530"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tcPr>
          <w:p w14:paraId="6325FDCD" w14:textId="77777777" w:rsidR="007A0530" w:rsidRPr="007D7735" w:rsidRDefault="00617F5B" w:rsidP="00E432BB">
            <w:pPr>
              <w:spacing w:after="60"/>
            </w:pPr>
            <w:sdt>
              <w:sdtPr>
                <w:rPr>
                  <w:rFonts w:ascii="Arial" w:hAnsi="Arial" w:cs="Arial"/>
                  <w:sz w:val="18"/>
                  <w:szCs w:val="18"/>
                </w:rPr>
                <w:id w:val="-657464620"/>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tcPr>
          <w:p w14:paraId="438690E4" w14:textId="77777777" w:rsidR="007A0530" w:rsidRPr="007D7735" w:rsidRDefault="00617F5B" w:rsidP="00E432BB">
            <w:pPr>
              <w:spacing w:after="60"/>
            </w:pPr>
            <w:sdt>
              <w:sdtPr>
                <w:rPr>
                  <w:rFonts w:ascii="Arial" w:hAnsi="Arial" w:cs="Arial"/>
                  <w:sz w:val="18"/>
                  <w:szCs w:val="18"/>
                </w:rPr>
                <w:id w:val="1108704458"/>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tcPr>
          <w:p w14:paraId="1C71587E" w14:textId="77777777" w:rsidR="007A0530" w:rsidRPr="001C50A4" w:rsidRDefault="007A0530" w:rsidP="00550DF4">
            <w:pPr>
              <w:spacing w:after="60"/>
            </w:pPr>
            <w:r w:rsidRPr="001C50A4">
              <w:t>Dichloroethane, 1,1-</w:t>
            </w:r>
          </w:p>
        </w:tc>
        <w:tc>
          <w:tcPr>
            <w:tcW w:w="1619" w:type="dxa"/>
            <w:tcBorders>
              <w:top w:val="single" w:sz="4" w:space="0" w:color="auto"/>
              <w:left w:val="single" w:sz="4" w:space="0" w:color="auto"/>
              <w:bottom w:val="single" w:sz="4" w:space="0" w:color="auto"/>
              <w:right w:val="single" w:sz="4" w:space="0" w:color="auto"/>
            </w:tcBorders>
          </w:tcPr>
          <w:p w14:paraId="435C8F33" w14:textId="3EACC93B" w:rsidR="007A0530" w:rsidRPr="001C50A4" w:rsidRDefault="007A0530" w:rsidP="00E432BB">
            <w:pPr>
              <w:spacing w:after="60"/>
              <w:jc w:val="center"/>
              <w:rPr>
                <w:b/>
                <w:bCs/>
              </w:rPr>
            </w:pPr>
            <w:r w:rsidRPr="001C50A4">
              <w:rPr>
                <w:b/>
                <w:bCs/>
              </w:rPr>
              <w:t>1</w:t>
            </w:r>
            <w:r w:rsidR="00E432BB">
              <w:rPr>
                <w:b/>
                <w:bCs/>
              </w:rPr>
              <w:t>,</w:t>
            </w:r>
            <w:r w:rsidRPr="001C50A4">
              <w:rPr>
                <w:b/>
                <w:bCs/>
              </w:rPr>
              <w:t>700</w:t>
            </w:r>
          </w:p>
        </w:tc>
      </w:tr>
      <w:tr w:rsidR="007A0530" w14:paraId="6FB613A7" w14:textId="77777777" w:rsidTr="00D116D3">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E7547" w14:textId="77777777" w:rsidR="007A0530" w:rsidRPr="00E432BB" w:rsidRDefault="00617F5B" w:rsidP="00E432BB">
            <w:pPr>
              <w:spacing w:after="60"/>
            </w:pPr>
            <w:sdt>
              <w:sdtPr>
                <w:rPr>
                  <w:rFonts w:ascii="Arial" w:hAnsi="Arial" w:cs="Arial"/>
                  <w:sz w:val="18"/>
                  <w:szCs w:val="18"/>
                </w:rPr>
                <w:id w:val="-1676408195"/>
                <w14:checkbox>
                  <w14:checked w14:val="0"/>
                  <w14:checkedState w14:val="2612" w14:font="MS Gothic"/>
                  <w14:uncheckedState w14:val="2610" w14:font="MS Gothic"/>
                </w14:checkbox>
              </w:sdtPr>
              <w:sdtEndPr/>
              <w:sdtContent>
                <w:r w:rsidR="007A0530"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6231F" w14:textId="77777777" w:rsidR="007A0530" w:rsidRPr="007D7735" w:rsidRDefault="00617F5B" w:rsidP="00E432BB">
            <w:pPr>
              <w:spacing w:after="60"/>
            </w:pPr>
            <w:sdt>
              <w:sdtPr>
                <w:rPr>
                  <w:rFonts w:ascii="Arial" w:hAnsi="Arial" w:cs="Arial"/>
                  <w:sz w:val="18"/>
                  <w:szCs w:val="18"/>
                </w:rPr>
                <w:id w:val="-1705327108"/>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E3F8B" w14:textId="77777777" w:rsidR="007A0530" w:rsidRPr="007D7735" w:rsidRDefault="00617F5B" w:rsidP="00E432BB">
            <w:pPr>
              <w:spacing w:after="60"/>
            </w:pPr>
            <w:sdt>
              <w:sdtPr>
                <w:rPr>
                  <w:rFonts w:ascii="Arial" w:hAnsi="Arial" w:cs="Arial"/>
                  <w:sz w:val="18"/>
                  <w:szCs w:val="18"/>
                </w:rPr>
                <w:id w:val="-1154912294"/>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884D2" w14:textId="77777777" w:rsidR="007A0530" w:rsidRPr="001C50A4" w:rsidRDefault="007A0530" w:rsidP="00550DF4">
            <w:pPr>
              <w:spacing w:after="60"/>
            </w:pPr>
            <w:r w:rsidRPr="001C50A4">
              <w:t>Dichloroethane, 1,2- (Ethylene dichloride)</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C5783" w14:textId="3A6824E9" w:rsidR="007A0530" w:rsidRPr="001C50A4" w:rsidRDefault="007A0530" w:rsidP="00E432BB">
            <w:pPr>
              <w:spacing w:after="60"/>
              <w:jc w:val="center"/>
              <w:rPr>
                <w:b/>
                <w:bCs/>
              </w:rPr>
            </w:pPr>
            <w:r w:rsidRPr="001C50A4">
              <w:rPr>
                <w:b/>
                <w:bCs/>
              </w:rPr>
              <w:t>170</w:t>
            </w:r>
          </w:p>
        </w:tc>
      </w:tr>
      <w:tr w:rsidR="007A0530" w14:paraId="129E8A84" w14:textId="77777777" w:rsidTr="00D116D3">
        <w:tc>
          <w:tcPr>
            <w:tcW w:w="1093" w:type="dxa"/>
            <w:tcBorders>
              <w:top w:val="single" w:sz="4" w:space="0" w:color="auto"/>
              <w:left w:val="single" w:sz="4" w:space="0" w:color="auto"/>
              <w:bottom w:val="single" w:sz="4" w:space="0" w:color="auto"/>
              <w:right w:val="single" w:sz="4" w:space="0" w:color="auto"/>
            </w:tcBorders>
          </w:tcPr>
          <w:p w14:paraId="371CF06B" w14:textId="1EA4811C" w:rsidR="007A0530" w:rsidRPr="00E432BB" w:rsidRDefault="00617F5B" w:rsidP="00E432BB">
            <w:pPr>
              <w:spacing w:after="60"/>
            </w:pPr>
            <w:sdt>
              <w:sdtPr>
                <w:rPr>
                  <w:rFonts w:ascii="Arial" w:hAnsi="Arial" w:cs="Arial"/>
                  <w:sz w:val="18"/>
                  <w:szCs w:val="18"/>
                </w:rPr>
                <w:id w:val="1287162763"/>
                <w14:checkbox>
                  <w14:checked w14:val="0"/>
                  <w14:checkedState w14:val="2612" w14:font="MS Gothic"/>
                  <w14:uncheckedState w14:val="2610" w14:font="MS Gothic"/>
                </w14:checkbox>
              </w:sdtPr>
              <w:sdtEndPr/>
              <w:sdtContent>
                <w:r w:rsidR="00EB2755"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tcPr>
          <w:p w14:paraId="6C40115C" w14:textId="77777777" w:rsidR="007A0530" w:rsidRPr="007D7735" w:rsidRDefault="00617F5B" w:rsidP="00E432BB">
            <w:pPr>
              <w:spacing w:after="60"/>
            </w:pPr>
            <w:sdt>
              <w:sdtPr>
                <w:rPr>
                  <w:rFonts w:ascii="Arial" w:hAnsi="Arial" w:cs="Arial"/>
                  <w:sz w:val="18"/>
                  <w:szCs w:val="18"/>
                </w:rPr>
                <w:id w:val="-1139332624"/>
                <w14:checkbox>
                  <w14:checked w14:val="0"/>
                  <w14:checkedState w14:val="2612" w14:font="MS Gothic"/>
                  <w14:uncheckedState w14:val="2610" w14:font="MS Gothic"/>
                </w14:checkbox>
              </w:sdtPr>
              <w:sdtEndPr/>
              <w:sdtContent>
                <w:r w:rsidR="007A0530"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tcPr>
          <w:p w14:paraId="70E6E41D" w14:textId="77777777" w:rsidR="007A0530" w:rsidRPr="007D7735" w:rsidRDefault="00617F5B" w:rsidP="00E432BB">
            <w:pPr>
              <w:spacing w:after="60"/>
            </w:pPr>
            <w:sdt>
              <w:sdtPr>
                <w:rPr>
                  <w:rFonts w:ascii="Arial" w:hAnsi="Arial" w:cs="Arial"/>
                  <w:sz w:val="18"/>
                  <w:szCs w:val="18"/>
                </w:rPr>
                <w:id w:val="856541376"/>
                <w14:checkbox>
                  <w14:checked w14:val="0"/>
                  <w14:checkedState w14:val="2612" w14:font="MS Gothic"/>
                  <w14:uncheckedState w14:val="2610" w14:font="MS Gothic"/>
                </w14:checkbox>
              </w:sdtPr>
              <w:sdtEndPr/>
              <w:sdtContent>
                <w:r w:rsidR="007A0530">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tcPr>
          <w:p w14:paraId="64CA29BD" w14:textId="77777777" w:rsidR="007A0530" w:rsidRPr="001C50A4" w:rsidRDefault="007A0530" w:rsidP="00550DF4">
            <w:pPr>
              <w:spacing w:after="60"/>
            </w:pPr>
            <w:r w:rsidRPr="001C50A4">
              <w:t>Dichlorodifluoromethane</w:t>
            </w:r>
          </w:p>
        </w:tc>
        <w:tc>
          <w:tcPr>
            <w:tcW w:w="1619" w:type="dxa"/>
            <w:tcBorders>
              <w:top w:val="single" w:sz="4" w:space="0" w:color="auto"/>
              <w:left w:val="single" w:sz="4" w:space="0" w:color="auto"/>
              <w:bottom w:val="single" w:sz="4" w:space="0" w:color="auto"/>
              <w:right w:val="single" w:sz="4" w:space="0" w:color="auto"/>
            </w:tcBorders>
          </w:tcPr>
          <w:p w14:paraId="3AB02595" w14:textId="77777777" w:rsidR="007A0530" w:rsidRPr="001C50A4" w:rsidRDefault="007A0530" w:rsidP="00E432BB">
            <w:pPr>
              <w:spacing w:after="60"/>
              <w:jc w:val="center"/>
              <w:rPr>
                <w:b/>
                <w:bCs/>
              </w:rPr>
            </w:pPr>
            <w:r w:rsidRPr="001C50A4">
              <w:rPr>
                <w:b/>
                <w:bCs/>
              </w:rPr>
              <w:t>41</w:t>
            </w:r>
          </w:p>
        </w:tc>
      </w:tr>
      <w:tr w:rsidR="00550DF4" w14:paraId="389EE725" w14:textId="77777777" w:rsidTr="00D116D3">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EF7B6" w14:textId="77777777" w:rsidR="00550DF4" w:rsidRPr="00E432BB" w:rsidRDefault="00617F5B" w:rsidP="00BB135D">
            <w:pPr>
              <w:spacing w:after="60"/>
            </w:pPr>
            <w:sdt>
              <w:sdtPr>
                <w:rPr>
                  <w:rFonts w:ascii="Arial" w:hAnsi="Arial" w:cs="Arial"/>
                  <w:sz w:val="18"/>
                  <w:szCs w:val="18"/>
                </w:rPr>
                <w:id w:val="2022507805"/>
                <w14:checkbox>
                  <w14:checked w14:val="0"/>
                  <w14:checkedState w14:val="2612" w14:font="MS Gothic"/>
                  <w14:uncheckedState w14:val="2610" w14:font="MS Gothic"/>
                </w14:checkbox>
              </w:sdtPr>
              <w:sdtEndPr/>
              <w:sdtContent>
                <w:r w:rsidR="00550DF4">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91B2A5" w14:textId="77777777" w:rsidR="00550DF4" w:rsidRPr="007D7735" w:rsidRDefault="00617F5B" w:rsidP="00BB135D">
            <w:pPr>
              <w:spacing w:after="60"/>
            </w:pPr>
            <w:sdt>
              <w:sdtPr>
                <w:rPr>
                  <w:rFonts w:ascii="Arial" w:hAnsi="Arial" w:cs="Arial"/>
                  <w:sz w:val="18"/>
                  <w:szCs w:val="18"/>
                </w:rPr>
                <w:id w:val="2057049416"/>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F4040" w14:textId="77777777" w:rsidR="00550DF4" w:rsidRPr="007D7735" w:rsidRDefault="00617F5B" w:rsidP="00BB135D">
            <w:pPr>
              <w:spacing w:after="60"/>
            </w:pPr>
            <w:sdt>
              <w:sdtPr>
                <w:rPr>
                  <w:rFonts w:ascii="Arial" w:hAnsi="Arial" w:cs="Arial"/>
                  <w:sz w:val="18"/>
                  <w:szCs w:val="18"/>
                </w:rPr>
                <w:id w:val="-1444301141"/>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0CF0F" w14:textId="44A444C8" w:rsidR="00550DF4" w:rsidRPr="001C50A4" w:rsidRDefault="00550DF4" w:rsidP="00550DF4">
            <w:pPr>
              <w:spacing w:after="60"/>
            </w:pPr>
            <w:r w:rsidRPr="00EB2755">
              <w:t>Dichloroethylene, 1,1- (Vinylidene chloride)</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A45D60" w14:textId="6CEF7EB3" w:rsidR="00550DF4" w:rsidRPr="001C50A4" w:rsidRDefault="00550DF4" w:rsidP="00BB135D">
            <w:pPr>
              <w:spacing w:after="60"/>
              <w:jc w:val="center"/>
              <w:rPr>
                <w:b/>
                <w:bCs/>
              </w:rPr>
            </w:pPr>
            <w:r>
              <w:rPr>
                <w:b/>
                <w:bCs/>
              </w:rPr>
              <w:t>3</w:t>
            </w:r>
          </w:p>
        </w:tc>
      </w:tr>
      <w:tr w:rsidR="00550DF4" w14:paraId="5431244C" w14:textId="77777777" w:rsidTr="00D116D3">
        <w:tc>
          <w:tcPr>
            <w:tcW w:w="1093" w:type="dxa"/>
            <w:tcBorders>
              <w:top w:val="single" w:sz="4" w:space="0" w:color="auto"/>
              <w:left w:val="single" w:sz="4" w:space="0" w:color="auto"/>
              <w:bottom w:val="single" w:sz="4" w:space="0" w:color="auto"/>
              <w:right w:val="single" w:sz="4" w:space="0" w:color="auto"/>
            </w:tcBorders>
          </w:tcPr>
          <w:p w14:paraId="6734A512" w14:textId="5691DF6F" w:rsidR="00550DF4" w:rsidRPr="00E432BB" w:rsidRDefault="00617F5B" w:rsidP="00550DF4">
            <w:pPr>
              <w:spacing w:after="60"/>
            </w:pPr>
            <w:sdt>
              <w:sdtPr>
                <w:rPr>
                  <w:rFonts w:ascii="Arial" w:hAnsi="Arial" w:cs="Arial"/>
                  <w:sz w:val="18"/>
                  <w:szCs w:val="18"/>
                </w:rPr>
                <w:id w:val="-946471629"/>
                <w14:checkbox>
                  <w14:checked w14:val="0"/>
                  <w14:checkedState w14:val="2612" w14:font="MS Gothic"/>
                  <w14:uncheckedState w14:val="2610" w14:font="MS Gothic"/>
                </w14:checkbox>
              </w:sdtPr>
              <w:sdtEndPr/>
              <w:sdtContent>
                <w:r w:rsidR="00550DF4">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tcPr>
          <w:p w14:paraId="69AD8970" w14:textId="77777777" w:rsidR="00550DF4" w:rsidRPr="007D7735" w:rsidRDefault="00617F5B" w:rsidP="00550DF4">
            <w:pPr>
              <w:spacing w:after="60"/>
            </w:pPr>
            <w:sdt>
              <w:sdtPr>
                <w:rPr>
                  <w:rFonts w:ascii="Arial" w:hAnsi="Arial" w:cs="Arial"/>
                  <w:sz w:val="18"/>
                  <w:szCs w:val="18"/>
                </w:rPr>
                <w:id w:val="-370454382"/>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tcPr>
          <w:p w14:paraId="417E8F17" w14:textId="77777777" w:rsidR="00550DF4" w:rsidRPr="007D7735" w:rsidRDefault="00617F5B" w:rsidP="00550DF4">
            <w:pPr>
              <w:spacing w:after="60"/>
            </w:pPr>
            <w:sdt>
              <w:sdtPr>
                <w:rPr>
                  <w:rFonts w:ascii="Arial" w:hAnsi="Arial" w:cs="Arial"/>
                  <w:sz w:val="18"/>
                  <w:szCs w:val="18"/>
                </w:rPr>
                <w:id w:val="1284686408"/>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tcPr>
          <w:p w14:paraId="2F44336F" w14:textId="77777777" w:rsidR="00550DF4" w:rsidRPr="001C50A4" w:rsidRDefault="00550DF4" w:rsidP="00550DF4">
            <w:pPr>
              <w:spacing w:after="60"/>
            </w:pPr>
            <w:r w:rsidRPr="001C50A4">
              <w:t>Dichloropropane, 1,2- (Propylene dichloride)</w:t>
            </w:r>
          </w:p>
        </w:tc>
        <w:tc>
          <w:tcPr>
            <w:tcW w:w="1619" w:type="dxa"/>
            <w:tcBorders>
              <w:top w:val="single" w:sz="4" w:space="0" w:color="auto"/>
              <w:left w:val="single" w:sz="4" w:space="0" w:color="auto"/>
              <w:bottom w:val="single" w:sz="4" w:space="0" w:color="auto"/>
              <w:right w:val="single" w:sz="4" w:space="0" w:color="auto"/>
            </w:tcBorders>
          </w:tcPr>
          <w:p w14:paraId="6675E723" w14:textId="05B0A472" w:rsidR="00550DF4" w:rsidRPr="001C50A4" w:rsidRDefault="00550DF4" w:rsidP="00550DF4">
            <w:pPr>
              <w:spacing w:after="60"/>
              <w:jc w:val="center"/>
              <w:rPr>
                <w:b/>
                <w:bCs/>
              </w:rPr>
            </w:pPr>
            <w:r w:rsidRPr="001C50A4">
              <w:rPr>
                <w:b/>
                <w:bCs/>
              </w:rPr>
              <w:t>3</w:t>
            </w:r>
            <w:r>
              <w:rPr>
                <w:b/>
                <w:bCs/>
              </w:rPr>
              <w:t>,</w:t>
            </w:r>
            <w:r w:rsidRPr="001C50A4">
              <w:rPr>
                <w:b/>
                <w:bCs/>
              </w:rPr>
              <w:t>000</w:t>
            </w:r>
          </w:p>
        </w:tc>
      </w:tr>
      <w:tr w:rsidR="00550DF4" w14:paraId="595024D5" w14:textId="77777777" w:rsidTr="00D116D3">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4A57BD" w14:textId="77777777" w:rsidR="00550DF4" w:rsidRPr="00E432BB" w:rsidRDefault="00617F5B" w:rsidP="00550DF4">
            <w:pPr>
              <w:spacing w:after="60"/>
            </w:pPr>
            <w:sdt>
              <w:sdtPr>
                <w:rPr>
                  <w:rFonts w:ascii="Arial" w:hAnsi="Arial" w:cs="Arial"/>
                  <w:sz w:val="18"/>
                  <w:szCs w:val="18"/>
                </w:rPr>
                <w:id w:val="-1563329379"/>
                <w14:checkbox>
                  <w14:checked w14:val="0"/>
                  <w14:checkedState w14:val="2612" w14:font="MS Gothic"/>
                  <w14:uncheckedState w14:val="2610" w14:font="MS Gothic"/>
                </w14:checkbox>
              </w:sdtPr>
              <w:sdtEndPr/>
              <w:sdtContent>
                <w:r w:rsidR="00550DF4"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4EF96" w14:textId="77777777" w:rsidR="00550DF4" w:rsidRPr="007D7735" w:rsidRDefault="00617F5B" w:rsidP="00550DF4">
            <w:pPr>
              <w:spacing w:after="60"/>
            </w:pPr>
            <w:sdt>
              <w:sdtPr>
                <w:rPr>
                  <w:rFonts w:ascii="Arial" w:hAnsi="Arial" w:cs="Arial"/>
                  <w:sz w:val="18"/>
                  <w:szCs w:val="18"/>
                </w:rPr>
                <w:id w:val="-585689588"/>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82621" w14:textId="77777777" w:rsidR="00550DF4" w:rsidRPr="007D7735" w:rsidRDefault="00617F5B" w:rsidP="00550DF4">
            <w:pPr>
              <w:spacing w:after="60"/>
            </w:pPr>
            <w:sdt>
              <w:sdtPr>
                <w:rPr>
                  <w:rFonts w:ascii="Arial" w:hAnsi="Arial" w:cs="Arial"/>
                  <w:sz w:val="18"/>
                  <w:szCs w:val="18"/>
                </w:rPr>
                <w:id w:val="133534848"/>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BBB9E" w14:textId="17895E9E" w:rsidR="00550DF4" w:rsidRPr="001C50A4" w:rsidRDefault="00550DF4" w:rsidP="00550DF4">
            <w:pPr>
              <w:spacing w:after="60"/>
            </w:pPr>
            <w:r w:rsidRPr="001C50A4">
              <w:t>Dichloropropene, 1,3</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99183" w14:textId="77777777" w:rsidR="00550DF4" w:rsidRPr="001C50A4" w:rsidRDefault="00550DF4" w:rsidP="00550DF4">
            <w:pPr>
              <w:spacing w:after="60"/>
              <w:jc w:val="center"/>
              <w:rPr>
                <w:b/>
                <w:bCs/>
              </w:rPr>
            </w:pPr>
            <w:r w:rsidRPr="001C50A4">
              <w:rPr>
                <w:b/>
                <w:bCs/>
              </w:rPr>
              <w:t>90</w:t>
            </w:r>
          </w:p>
        </w:tc>
      </w:tr>
      <w:tr w:rsidR="00550DF4" w14:paraId="25818B07" w14:textId="77777777" w:rsidTr="00D116D3">
        <w:tc>
          <w:tcPr>
            <w:tcW w:w="1093" w:type="dxa"/>
            <w:tcBorders>
              <w:top w:val="single" w:sz="4" w:space="0" w:color="auto"/>
              <w:left w:val="single" w:sz="4" w:space="0" w:color="auto"/>
              <w:bottom w:val="single" w:sz="4" w:space="0" w:color="auto"/>
              <w:right w:val="single" w:sz="4" w:space="0" w:color="auto"/>
            </w:tcBorders>
          </w:tcPr>
          <w:p w14:paraId="32ADDB7E" w14:textId="77777777" w:rsidR="00550DF4" w:rsidRPr="00E432BB" w:rsidRDefault="00617F5B" w:rsidP="00550DF4">
            <w:pPr>
              <w:spacing w:after="60"/>
            </w:pPr>
            <w:sdt>
              <w:sdtPr>
                <w:rPr>
                  <w:rFonts w:ascii="Arial" w:hAnsi="Arial" w:cs="Arial"/>
                  <w:sz w:val="18"/>
                  <w:szCs w:val="18"/>
                </w:rPr>
                <w:id w:val="920753999"/>
                <w14:checkbox>
                  <w14:checked w14:val="0"/>
                  <w14:checkedState w14:val="2612" w14:font="MS Gothic"/>
                  <w14:uncheckedState w14:val="2610" w14:font="MS Gothic"/>
                </w14:checkbox>
              </w:sdtPr>
              <w:sdtEndPr/>
              <w:sdtContent>
                <w:r w:rsidR="00550DF4"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tcPr>
          <w:p w14:paraId="52CA2E37" w14:textId="77777777" w:rsidR="00550DF4" w:rsidRPr="007D7735" w:rsidRDefault="00617F5B" w:rsidP="00550DF4">
            <w:pPr>
              <w:spacing w:after="60"/>
            </w:pPr>
            <w:sdt>
              <w:sdtPr>
                <w:rPr>
                  <w:rFonts w:ascii="Arial" w:hAnsi="Arial" w:cs="Arial"/>
                  <w:sz w:val="18"/>
                  <w:szCs w:val="18"/>
                </w:rPr>
                <w:id w:val="428315989"/>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tcPr>
          <w:p w14:paraId="315BCBB9" w14:textId="77777777" w:rsidR="00550DF4" w:rsidRPr="007D7735" w:rsidRDefault="00617F5B" w:rsidP="00550DF4">
            <w:pPr>
              <w:spacing w:after="60"/>
            </w:pPr>
            <w:sdt>
              <w:sdtPr>
                <w:rPr>
                  <w:rFonts w:ascii="Arial" w:hAnsi="Arial" w:cs="Arial"/>
                  <w:sz w:val="18"/>
                  <w:szCs w:val="18"/>
                </w:rPr>
                <w:id w:val="896403507"/>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tcPr>
          <w:p w14:paraId="29A34695" w14:textId="77777777" w:rsidR="00550DF4" w:rsidRPr="001C50A4" w:rsidRDefault="00550DF4" w:rsidP="00550DF4">
            <w:pPr>
              <w:spacing w:after="60"/>
            </w:pPr>
            <w:r w:rsidRPr="001C50A4">
              <w:t>Methyl bromide (Bromomethane)</w:t>
            </w:r>
          </w:p>
        </w:tc>
        <w:tc>
          <w:tcPr>
            <w:tcW w:w="1619" w:type="dxa"/>
            <w:tcBorders>
              <w:top w:val="single" w:sz="4" w:space="0" w:color="auto"/>
              <w:left w:val="single" w:sz="4" w:space="0" w:color="auto"/>
              <w:bottom w:val="single" w:sz="4" w:space="0" w:color="auto"/>
              <w:right w:val="single" w:sz="4" w:space="0" w:color="auto"/>
            </w:tcBorders>
          </w:tcPr>
          <w:p w14:paraId="77D79BD1" w14:textId="77777777" w:rsidR="00550DF4" w:rsidRPr="001C50A4" w:rsidRDefault="00550DF4" w:rsidP="00550DF4">
            <w:pPr>
              <w:spacing w:after="60"/>
              <w:jc w:val="center"/>
              <w:rPr>
                <w:b/>
                <w:bCs/>
              </w:rPr>
            </w:pPr>
            <w:r w:rsidRPr="001C50A4">
              <w:rPr>
                <w:b/>
                <w:bCs/>
              </w:rPr>
              <w:t>78</w:t>
            </w:r>
          </w:p>
        </w:tc>
      </w:tr>
      <w:tr w:rsidR="00550DF4" w14:paraId="5C3AC74F" w14:textId="77777777" w:rsidTr="00D116D3">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F46CF" w14:textId="77777777" w:rsidR="00550DF4" w:rsidRPr="00E432BB" w:rsidRDefault="00617F5B" w:rsidP="00550DF4">
            <w:pPr>
              <w:spacing w:after="60"/>
            </w:pPr>
            <w:sdt>
              <w:sdtPr>
                <w:rPr>
                  <w:rFonts w:ascii="Arial" w:hAnsi="Arial" w:cs="Arial"/>
                  <w:sz w:val="18"/>
                  <w:szCs w:val="18"/>
                </w:rPr>
                <w:id w:val="-819272125"/>
                <w14:checkbox>
                  <w14:checked w14:val="0"/>
                  <w14:checkedState w14:val="2612" w14:font="MS Gothic"/>
                  <w14:uncheckedState w14:val="2610" w14:font="MS Gothic"/>
                </w14:checkbox>
              </w:sdtPr>
              <w:sdtEndPr/>
              <w:sdtContent>
                <w:r w:rsidR="00550DF4"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C670A" w14:textId="77777777" w:rsidR="00550DF4" w:rsidRPr="007D7735" w:rsidRDefault="00617F5B" w:rsidP="00550DF4">
            <w:pPr>
              <w:spacing w:after="60"/>
            </w:pPr>
            <w:sdt>
              <w:sdtPr>
                <w:rPr>
                  <w:rFonts w:ascii="Arial" w:hAnsi="Arial" w:cs="Arial"/>
                  <w:sz w:val="18"/>
                  <w:szCs w:val="18"/>
                </w:rPr>
                <w:id w:val="141320588"/>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9BD94" w14:textId="77777777" w:rsidR="00550DF4" w:rsidRPr="007D7735" w:rsidRDefault="00617F5B" w:rsidP="00550DF4">
            <w:pPr>
              <w:spacing w:after="60"/>
            </w:pPr>
            <w:sdt>
              <w:sdtPr>
                <w:rPr>
                  <w:rFonts w:ascii="Arial" w:hAnsi="Arial" w:cs="Arial"/>
                  <w:sz w:val="18"/>
                  <w:szCs w:val="18"/>
                </w:rPr>
                <w:id w:val="-1730687888"/>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AB388" w14:textId="77777777" w:rsidR="00550DF4" w:rsidRPr="001C50A4" w:rsidRDefault="00550DF4" w:rsidP="00550DF4">
            <w:pPr>
              <w:spacing w:after="60"/>
            </w:pPr>
            <w:r w:rsidRPr="001C50A4">
              <w:t>Methyl chloride (Chloromethane)</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D616F0" w14:textId="77777777" w:rsidR="00550DF4" w:rsidRPr="001C50A4" w:rsidRDefault="00550DF4" w:rsidP="00550DF4">
            <w:pPr>
              <w:spacing w:after="60"/>
              <w:jc w:val="center"/>
              <w:rPr>
                <w:b/>
                <w:bCs/>
              </w:rPr>
            </w:pPr>
            <w:r w:rsidRPr="001C50A4">
              <w:rPr>
                <w:b/>
                <w:bCs/>
              </w:rPr>
              <w:t>570</w:t>
            </w:r>
          </w:p>
        </w:tc>
      </w:tr>
      <w:tr w:rsidR="00550DF4" w14:paraId="1310A019" w14:textId="77777777" w:rsidTr="00D116D3">
        <w:tc>
          <w:tcPr>
            <w:tcW w:w="1093" w:type="dxa"/>
            <w:tcBorders>
              <w:top w:val="single" w:sz="4" w:space="0" w:color="auto"/>
              <w:left w:val="single" w:sz="4" w:space="0" w:color="auto"/>
              <w:bottom w:val="single" w:sz="4" w:space="0" w:color="auto"/>
              <w:right w:val="single" w:sz="4" w:space="0" w:color="auto"/>
            </w:tcBorders>
          </w:tcPr>
          <w:p w14:paraId="55FCFE89" w14:textId="77777777" w:rsidR="00550DF4" w:rsidRPr="00E432BB" w:rsidRDefault="00617F5B" w:rsidP="00550DF4">
            <w:pPr>
              <w:spacing w:after="60"/>
            </w:pPr>
            <w:sdt>
              <w:sdtPr>
                <w:rPr>
                  <w:rFonts w:ascii="Arial" w:hAnsi="Arial" w:cs="Arial"/>
                  <w:sz w:val="18"/>
                  <w:szCs w:val="18"/>
                </w:rPr>
                <w:id w:val="1418053522"/>
                <w14:checkbox>
                  <w14:checked w14:val="0"/>
                  <w14:checkedState w14:val="2612" w14:font="MS Gothic"/>
                  <w14:uncheckedState w14:val="2610" w14:font="MS Gothic"/>
                </w14:checkbox>
              </w:sdtPr>
              <w:sdtEndPr/>
              <w:sdtContent>
                <w:r w:rsidR="00550DF4"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tcPr>
          <w:p w14:paraId="65BDA9A1" w14:textId="77777777" w:rsidR="00550DF4" w:rsidRPr="007D7735" w:rsidRDefault="00617F5B" w:rsidP="00550DF4">
            <w:pPr>
              <w:spacing w:after="60"/>
            </w:pPr>
            <w:sdt>
              <w:sdtPr>
                <w:rPr>
                  <w:rFonts w:ascii="Arial" w:hAnsi="Arial" w:cs="Arial"/>
                  <w:sz w:val="18"/>
                  <w:szCs w:val="18"/>
                </w:rPr>
                <w:id w:val="-1947447898"/>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tcPr>
          <w:p w14:paraId="382179DA" w14:textId="77777777" w:rsidR="00550DF4" w:rsidRPr="007D7735" w:rsidRDefault="00617F5B" w:rsidP="00550DF4">
            <w:pPr>
              <w:spacing w:after="60"/>
            </w:pPr>
            <w:sdt>
              <w:sdtPr>
                <w:rPr>
                  <w:rFonts w:ascii="Arial" w:hAnsi="Arial" w:cs="Arial"/>
                  <w:sz w:val="18"/>
                  <w:szCs w:val="18"/>
                </w:rPr>
                <w:id w:val="634152106"/>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tcPr>
          <w:p w14:paraId="774C7D67" w14:textId="77777777" w:rsidR="00550DF4" w:rsidRPr="001C50A4" w:rsidRDefault="00550DF4" w:rsidP="00550DF4">
            <w:pPr>
              <w:spacing w:after="60"/>
            </w:pPr>
            <w:r w:rsidRPr="001C50A4">
              <w:t>Methylene chloride</w:t>
            </w:r>
          </w:p>
        </w:tc>
        <w:tc>
          <w:tcPr>
            <w:tcW w:w="1619" w:type="dxa"/>
            <w:tcBorders>
              <w:top w:val="single" w:sz="4" w:space="0" w:color="auto"/>
              <w:left w:val="single" w:sz="4" w:space="0" w:color="auto"/>
              <w:bottom w:val="single" w:sz="4" w:space="0" w:color="auto"/>
              <w:right w:val="single" w:sz="4" w:space="0" w:color="auto"/>
            </w:tcBorders>
          </w:tcPr>
          <w:p w14:paraId="4C73D71F" w14:textId="64A14BE1" w:rsidR="00550DF4" w:rsidRPr="001C50A4" w:rsidRDefault="00550DF4" w:rsidP="00550DF4">
            <w:pPr>
              <w:spacing w:after="60"/>
              <w:jc w:val="center"/>
              <w:rPr>
                <w:b/>
                <w:bCs/>
              </w:rPr>
            </w:pPr>
            <w:r w:rsidRPr="001C50A4">
              <w:rPr>
                <w:b/>
                <w:bCs/>
              </w:rPr>
              <w:t>4</w:t>
            </w:r>
            <w:r>
              <w:rPr>
                <w:b/>
                <w:bCs/>
              </w:rPr>
              <w:t>,</w:t>
            </w:r>
            <w:r w:rsidRPr="001C50A4">
              <w:rPr>
                <w:b/>
                <w:bCs/>
              </w:rPr>
              <w:t>100</w:t>
            </w:r>
          </w:p>
        </w:tc>
      </w:tr>
      <w:tr w:rsidR="00550DF4" w14:paraId="48AC3D6D" w14:textId="77777777" w:rsidTr="00D116D3">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A9EC4" w14:textId="77777777" w:rsidR="00550DF4" w:rsidRPr="00E432BB" w:rsidRDefault="00617F5B" w:rsidP="00550DF4">
            <w:pPr>
              <w:spacing w:after="60"/>
            </w:pPr>
            <w:sdt>
              <w:sdtPr>
                <w:rPr>
                  <w:rFonts w:ascii="Arial" w:hAnsi="Arial" w:cs="Arial"/>
                  <w:sz w:val="18"/>
                  <w:szCs w:val="18"/>
                </w:rPr>
                <w:id w:val="460926567"/>
                <w14:checkbox>
                  <w14:checked w14:val="0"/>
                  <w14:checkedState w14:val="2612" w14:font="MS Gothic"/>
                  <w14:uncheckedState w14:val="2610" w14:font="MS Gothic"/>
                </w14:checkbox>
              </w:sdtPr>
              <w:sdtEndPr/>
              <w:sdtContent>
                <w:r w:rsidR="00550DF4"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9D48C" w14:textId="77777777" w:rsidR="00550DF4" w:rsidRPr="007D7735" w:rsidRDefault="00617F5B" w:rsidP="00550DF4">
            <w:pPr>
              <w:spacing w:after="60"/>
            </w:pPr>
            <w:sdt>
              <w:sdtPr>
                <w:rPr>
                  <w:rFonts w:ascii="Arial" w:hAnsi="Arial" w:cs="Arial"/>
                  <w:sz w:val="18"/>
                  <w:szCs w:val="18"/>
                </w:rPr>
                <w:id w:val="1859543972"/>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2B9E67" w14:textId="77777777" w:rsidR="00550DF4" w:rsidRPr="007D7735" w:rsidRDefault="00617F5B" w:rsidP="00550DF4">
            <w:pPr>
              <w:spacing w:after="60"/>
            </w:pPr>
            <w:sdt>
              <w:sdtPr>
                <w:rPr>
                  <w:rFonts w:ascii="Arial" w:hAnsi="Arial" w:cs="Arial"/>
                  <w:sz w:val="18"/>
                  <w:szCs w:val="18"/>
                </w:rPr>
                <w:id w:val="-271865446"/>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8C151" w14:textId="77777777" w:rsidR="00550DF4" w:rsidRPr="001C50A4" w:rsidRDefault="00550DF4" w:rsidP="00550DF4">
            <w:pPr>
              <w:spacing w:after="60"/>
            </w:pPr>
            <w:r w:rsidRPr="001C50A4">
              <w:t>Methyl isobutyl ketone (4-Methyl-2-pentanone)</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D1506" w14:textId="1AE8E5DC" w:rsidR="00550DF4" w:rsidRPr="001C50A4" w:rsidRDefault="00550DF4" w:rsidP="00550DF4">
            <w:pPr>
              <w:spacing w:after="60"/>
              <w:jc w:val="center"/>
              <w:rPr>
                <w:b/>
                <w:bCs/>
              </w:rPr>
            </w:pPr>
            <w:r w:rsidRPr="001C50A4">
              <w:rPr>
                <w:b/>
                <w:bCs/>
              </w:rPr>
              <w:t>15</w:t>
            </w:r>
            <w:r>
              <w:rPr>
                <w:b/>
                <w:bCs/>
              </w:rPr>
              <w:t>,</w:t>
            </w:r>
            <w:r w:rsidRPr="001C50A4">
              <w:rPr>
                <w:b/>
                <w:bCs/>
              </w:rPr>
              <w:t>000</w:t>
            </w:r>
          </w:p>
        </w:tc>
      </w:tr>
      <w:tr w:rsidR="00550DF4" w14:paraId="57951F5E" w14:textId="77777777" w:rsidTr="00D116D3">
        <w:tc>
          <w:tcPr>
            <w:tcW w:w="1093" w:type="dxa"/>
            <w:tcBorders>
              <w:top w:val="single" w:sz="4" w:space="0" w:color="auto"/>
              <w:left w:val="single" w:sz="4" w:space="0" w:color="auto"/>
              <w:bottom w:val="single" w:sz="4" w:space="0" w:color="auto"/>
              <w:right w:val="single" w:sz="4" w:space="0" w:color="auto"/>
            </w:tcBorders>
          </w:tcPr>
          <w:p w14:paraId="12BD6BEC" w14:textId="77777777" w:rsidR="00550DF4" w:rsidRPr="00E432BB" w:rsidRDefault="00617F5B" w:rsidP="00550DF4">
            <w:pPr>
              <w:spacing w:after="60"/>
            </w:pPr>
            <w:sdt>
              <w:sdtPr>
                <w:rPr>
                  <w:rFonts w:ascii="Arial" w:hAnsi="Arial" w:cs="Arial"/>
                  <w:sz w:val="18"/>
                  <w:szCs w:val="18"/>
                </w:rPr>
                <w:id w:val="-796527657"/>
                <w14:checkbox>
                  <w14:checked w14:val="0"/>
                  <w14:checkedState w14:val="2612" w14:font="MS Gothic"/>
                  <w14:uncheckedState w14:val="2610" w14:font="MS Gothic"/>
                </w14:checkbox>
              </w:sdtPr>
              <w:sdtEndPr/>
              <w:sdtContent>
                <w:r w:rsidR="00550DF4"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tcPr>
          <w:p w14:paraId="07E1F0BD" w14:textId="77777777" w:rsidR="00550DF4" w:rsidRPr="007D7735" w:rsidRDefault="00617F5B" w:rsidP="00550DF4">
            <w:pPr>
              <w:spacing w:after="60"/>
            </w:pPr>
            <w:sdt>
              <w:sdtPr>
                <w:rPr>
                  <w:rFonts w:ascii="Arial" w:hAnsi="Arial" w:cs="Arial"/>
                  <w:sz w:val="18"/>
                  <w:szCs w:val="18"/>
                </w:rPr>
                <w:id w:val="-84617917"/>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tcPr>
          <w:p w14:paraId="01DD3863" w14:textId="77777777" w:rsidR="00550DF4" w:rsidRPr="007D7735" w:rsidRDefault="00617F5B" w:rsidP="00550DF4">
            <w:pPr>
              <w:spacing w:after="60"/>
            </w:pPr>
            <w:sdt>
              <w:sdtPr>
                <w:rPr>
                  <w:rFonts w:ascii="Arial" w:hAnsi="Arial" w:cs="Arial"/>
                  <w:sz w:val="18"/>
                  <w:szCs w:val="18"/>
                </w:rPr>
                <w:id w:val="-1034815971"/>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tcPr>
          <w:p w14:paraId="1EC8EA82" w14:textId="77777777" w:rsidR="00550DF4" w:rsidRPr="001C50A4" w:rsidRDefault="00550DF4" w:rsidP="00550DF4">
            <w:pPr>
              <w:spacing w:after="60"/>
            </w:pPr>
            <w:r w:rsidRPr="001C50A4">
              <w:t>Naphthalene</w:t>
            </w:r>
          </w:p>
        </w:tc>
        <w:tc>
          <w:tcPr>
            <w:tcW w:w="1619" w:type="dxa"/>
            <w:tcBorders>
              <w:top w:val="single" w:sz="4" w:space="0" w:color="auto"/>
              <w:left w:val="single" w:sz="4" w:space="0" w:color="auto"/>
              <w:bottom w:val="single" w:sz="4" w:space="0" w:color="auto"/>
              <w:right w:val="single" w:sz="4" w:space="0" w:color="auto"/>
            </w:tcBorders>
          </w:tcPr>
          <w:p w14:paraId="1CD94E14" w14:textId="73C6EAB5" w:rsidR="00550DF4" w:rsidRPr="001C50A4" w:rsidRDefault="00550DF4" w:rsidP="00550DF4">
            <w:pPr>
              <w:spacing w:after="60"/>
              <w:jc w:val="center"/>
              <w:rPr>
                <w:b/>
                <w:bCs/>
              </w:rPr>
            </w:pPr>
            <w:r w:rsidRPr="001C50A4">
              <w:rPr>
                <w:b/>
                <w:bCs/>
              </w:rPr>
              <w:t>3</w:t>
            </w:r>
            <w:r>
              <w:rPr>
                <w:b/>
                <w:bCs/>
              </w:rPr>
              <w:t>,</w:t>
            </w:r>
            <w:r w:rsidRPr="001C50A4">
              <w:rPr>
                <w:b/>
                <w:bCs/>
              </w:rPr>
              <w:t>820</w:t>
            </w:r>
          </w:p>
        </w:tc>
      </w:tr>
      <w:tr w:rsidR="00550DF4" w14:paraId="523BA519" w14:textId="77777777" w:rsidTr="00D116D3">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14BA4" w14:textId="77777777" w:rsidR="00550DF4" w:rsidRPr="00E432BB" w:rsidRDefault="00617F5B" w:rsidP="00550DF4">
            <w:pPr>
              <w:spacing w:after="60"/>
            </w:pPr>
            <w:sdt>
              <w:sdtPr>
                <w:rPr>
                  <w:rFonts w:ascii="Arial" w:hAnsi="Arial" w:cs="Arial"/>
                  <w:sz w:val="18"/>
                  <w:szCs w:val="18"/>
                </w:rPr>
                <w:id w:val="764728205"/>
                <w14:checkbox>
                  <w14:checked w14:val="0"/>
                  <w14:checkedState w14:val="2612" w14:font="MS Gothic"/>
                  <w14:uncheckedState w14:val="2610" w14:font="MS Gothic"/>
                </w14:checkbox>
              </w:sdtPr>
              <w:sdtEndPr/>
              <w:sdtContent>
                <w:r w:rsidR="00550DF4"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F9B08" w14:textId="77777777" w:rsidR="00550DF4" w:rsidRPr="007D7735" w:rsidRDefault="00617F5B" w:rsidP="00550DF4">
            <w:pPr>
              <w:spacing w:after="60"/>
            </w:pPr>
            <w:sdt>
              <w:sdtPr>
                <w:rPr>
                  <w:rFonts w:ascii="Arial" w:hAnsi="Arial" w:cs="Arial"/>
                  <w:sz w:val="18"/>
                  <w:szCs w:val="18"/>
                </w:rPr>
                <w:id w:val="637074149"/>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B748B" w14:textId="77777777" w:rsidR="00550DF4" w:rsidRPr="007D7735" w:rsidRDefault="00617F5B" w:rsidP="00550DF4">
            <w:pPr>
              <w:spacing w:after="60"/>
            </w:pPr>
            <w:sdt>
              <w:sdtPr>
                <w:rPr>
                  <w:rFonts w:ascii="Arial" w:hAnsi="Arial" w:cs="Arial"/>
                  <w:sz w:val="18"/>
                  <w:szCs w:val="18"/>
                </w:rPr>
                <w:id w:val="-1527095194"/>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2F567" w14:textId="77777777" w:rsidR="00550DF4" w:rsidRPr="001C50A4" w:rsidRDefault="00550DF4" w:rsidP="00550DF4">
            <w:pPr>
              <w:spacing w:after="60"/>
            </w:pPr>
            <w:r w:rsidRPr="001C50A4">
              <w:t>Nitrobenzene</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D4276" w14:textId="4251E827" w:rsidR="00550DF4" w:rsidRPr="001C50A4" w:rsidRDefault="00550DF4" w:rsidP="00550DF4">
            <w:pPr>
              <w:spacing w:after="60"/>
              <w:jc w:val="center"/>
              <w:rPr>
                <w:b/>
                <w:bCs/>
              </w:rPr>
            </w:pPr>
            <w:r w:rsidRPr="001C50A4">
              <w:rPr>
                <w:b/>
                <w:bCs/>
              </w:rPr>
              <w:t>2</w:t>
            </w:r>
            <w:r>
              <w:rPr>
                <w:b/>
                <w:bCs/>
              </w:rPr>
              <w:t>,</w:t>
            </w:r>
            <w:r w:rsidRPr="001C50A4">
              <w:rPr>
                <w:b/>
                <w:bCs/>
              </w:rPr>
              <w:t>000</w:t>
            </w:r>
          </w:p>
        </w:tc>
      </w:tr>
      <w:tr w:rsidR="00550DF4" w14:paraId="70DFE8A1" w14:textId="77777777" w:rsidTr="00D116D3">
        <w:tc>
          <w:tcPr>
            <w:tcW w:w="1093" w:type="dxa"/>
            <w:tcBorders>
              <w:top w:val="single" w:sz="4" w:space="0" w:color="auto"/>
              <w:left w:val="single" w:sz="4" w:space="0" w:color="auto"/>
              <w:bottom w:val="single" w:sz="4" w:space="0" w:color="auto"/>
              <w:right w:val="single" w:sz="4" w:space="0" w:color="auto"/>
            </w:tcBorders>
          </w:tcPr>
          <w:p w14:paraId="55399037" w14:textId="77777777" w:rsidR="00550DF4" w:rsidRPr="00E432BB" w:rsidRDefault="00617F5B" w:rsidP="00550DF4">
            <w:pPr>
              <w:spacing w:after="60"/>
            </w:pPr>
            <w:sdt>
              <w:sdtPr>
                <w:rPr>
                  <w:rFonts w:ascii="Arial" w:hAnsi="Arial" w:cs="Arial"/>
                  <w:sz w:val="18"/>
                  <w:szCs w:val="18"/>
                </w:rPr>
                <w:id w:val="-2119131827"/>
                <w14:checkbox>
                  <w14:checked w14:val="0"/>
                  <w14:checkedState w14:val="2612" w14:font="MS Gothic"/>
                  <w14:uncheckedState w14:val="2610" w14:font="MS Gothic"/>
                </w14:checkbox>
              </w:sdtPr>
              <w:sdtEndPr/>
              <w:sdtContent>
                <w:r w:rsidR="00550DF4"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tcPr>
          <w:p w14:paraId="1C5E698C" w14:textId="77777777" w:rsidR="00550DF4" w:rsidRPr="007D7735" w:rsidRDefault="00617F5B" w:rsidP="00550DF4">
            <w:pPr>
              <w:spacing w:after="60"/>
            </w:pPr>
            <w:sdt>
              <w:sdtPr>
                <w:rPr>
                  <w:rFonts w:ascii="Arial" w:hAnsi="Arial" w:cs="Arial"/>
                  <w:sz w:val="18"/>
                  <w:szCs w:val="18"/>
                </w:rPr>
                <w:id w:val="-100571323"/>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tcPr>
          <w:p w14:paraId="6D03D1FC" w14:textId="77777777" w:rsidR="00550DF4" w:rsidRPr="007D7735" w:rsidRDefault="00617F5B" w:rsidP="00550DF4">
            <w:pPr>
              <w:spacing w:after="60"/>
            </w:pPr>
            <w:sdt>
              <w:sdtPr>
                <w:rPr>
                  <w:rFonts w:ascii="Arial" w:hAnsi="Arial" w:cs="Arial"/>
                  <w:sz w:val="18"/>
                  <w:szCs w:val="18"/>
                </w:rPr>
                <w:id w:val="578253991"/>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tcPr>
          <w:p w14:paraId="469B9E3E" w14:textId="77777777" w:rsidR="00550DF4" w:rsidRPr="001C50A4" w:rsidRDefault="00550DF4" w:rsidP="00550DF4">
            <w:pPr>
              <w:spacing w:after="60"/>
            </w:pPr>
            <w:r w:rsidRPr="001C50A4">
              <w:t>Tetrachloroethane, 1,1,2,2-</w:t>
            </w:r>
          </w:p>
        </w:tc>
        <w:tc>
          <w:tcPr>
            <w:tcW w:w="1619" w:type="dxa"/>
            <w:tcBorders>
              <w:top w:val="single" w:sz="4" w:space="0" w:color="auto"/>
              <w:left w:val="single" w:sz="4" w:space="0" w:color="auto"/>
              <w:bottom w:val="single" w:sz="4" w:space="0" w:color="auto"/>
              <w:right w:val="single" w:sz="4" w:space="0" w:color="auto"/>
            </w:tcBorders>
          </w:tcPr>
          <w:p w14:paraId="5B12875D" w14:textId="77777777" w:rsidR="00550DF4" w:rsidRPr="001C50A4" w:rsidRDefault="00550DF4" w:rsidP="00550DF4">
            <w:pPr>
              <w:spacing w:after="60"/>
              <w:jc w:val="center"/>
              <w:rPr>
                <w:b/>
                <w:bCs/>
              </w:rPr>
            </w:pPr>
            <w:r w:rsidRPr="001C50A4">
              <w:rPr>
                <w:b/>
                <w:bCs/>
              </w:rPr>
              <w:t>380</w:t>
            </w:r>
          </w:p>
        </w:tc>
      </w:tr>
      <w:tr w:rsidR="00550DF4" w14:paraId="6AD60C7A" w14:textId="77777777" w:rsidTr="00D116D3">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C4D44" w14:textId="77777777" w:rsidR="00550DF4" w:rsidRPr="00E432BB" w:rsidRDefault="00617F5B" w:rsidP="00550DF4">
            <w:pPr>
              <w:spacing w:after="60"/>
            </w:pPr>
            <w:sdt>
              <w:sdtPr>
                <w:rPr>
                  <w:rFonts w:ascii="Arial" w:hAnsi="Arial" w:cs="Arial"/>
                  <w:sz w:val="18"/>
                  <w:szCs w:val="18"/>
                </w:rPr>
                <w:id w:val="-2054219228"/>
                <w14:checkbox>
                  <w14:checked w14:val="0"/>
                  <w14:checkedState w14:val="2612" w14:font="MS Gothic"/>
                  <w14:uncheckedState w14:val="2610" w14:font="MS Gothic"/>
                </w14:checkbox>
              </w:sdtPr>
              <w:sdtEndPr/>
              <w:sdtContent>
                <w:r w:rsidR="00550DF4"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D0F61" w14:textId="77777777" w:rsidR="00550DF4" w:rsidRPr="007D7735" w:rsidRDefault="00617F5B" w:rsidP="00550DF4">
            <w:pPr>
              <w:spacing w:after="60"/>
            </w:pPr>
            <w:sdt>
              <w:sdtPr>
                <w:rPr>
                  <w:rFonts w:ascii="Arial" w:hAnsi="Arial" w:cs="Arial"/>
                  <w:sz w:val="18"/>
                  <w:szCs w:val="18"/>
                </w:rPr>
                <w:id w:val="306828269"/>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3E8BD" w14:textId="77777777" w:rsidR="00550DF4" w:rsidRPr="007D7735" w:rsidRDefault="00617F5B" w:rsidP="00550DF4">
            <w:pPr>
              <w:spacing w:after="60"/>
            </w:pPr>
            <w:sdt>
              <w:sdtPr>
                <w:rPr>
                  <w:rFonts w:ascii="Arial" w:hAnsi="Arial" w:cs="Arial"/>
                  <w:sz w:val="18"/>
                  <w:szCs w:val="18"/>
                </w:rPr>
                <w:id w:val="-1852479667"/>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44EBD" w14:textId="1C3F9131" w:rsidR="00550DF4" w:rsidRPr="001C50A4" w:rsidRDefault="00550DF4" w:rsidP="00550DF4">
            <w:pPr>
              <w:spacing w:after="60"/>
            </w:pPr>
            <w:r w:rsidRPr="001C50A4">
              <w:t>Trichloroethane, 1,1,1</w:t>
            </w:r>
            <w:r w:rsidR="00D116D3">
              <w:t>-</w:t>
            </w:r>
            <w:r w:rsidRPr="001C50A4">
              <w:t xml:space="preserve"> (Methyl chloroform)</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D655A" w14:textId="5B43F031" w:rsidR="00550DF4" w:rsidRPr="001C50A4" w:rsidRDefault="00550DF4" w:rsidP="00550DF4">
            <w:pPr>
              <w:spacing w:after="60"/>
              <w:jc w:val="center"/>
              <w:rPr>
                <w:b/>
                <w:bCs/>
              </w:rPr>
            </w:pPr>
            <w:r w:rsidRPr="001C50A4">
              <w:rPr>
                <w:b/>
                <w:bCs/>
              </w:rPr>
              <w:t>2</w:t>
            </w:r>
            <w:r>
              <w:rPr>
                <w:b/>
                <w:bCs/>
              </w:rPr>
              <w:t>,</w:t>
            </w:r>
            <w:r w:rsidRPr="001C50A4">
              <w:rPr>
                <w:b/>
                <w:bCs/>
              </w:rPr>
              <w:t>700</w:t>
            </w:r>
          </w:p>
        </w:tc>
      </w:tr>
      <w:tr w:rsidR="00550DF4" w14:paraId="2EEC729A" w14:textId="77777777" w:rsidTr="00D116D3">
        <w:tc>
          <w:tcPr>
            <w:tcW w:w="1093" w:type="dxa"/>
            <w:tcBorders>
              <w:top w:val="single" w:sz="4" w:space="0" w:color="auto"/>
              <w:left w:val="single" w:sz="4" w:space="0" w:color="auto"/>
              <w:bottom w:val="single" w:sz="4" w:space="0" w:color="auto"/>
              <w:right w:val="single" w:sz="4" w:space="0" w:color="auto"/>
            </w:tcBorders>
          </w:tcPr>
          <w:p w14:paraId="30A99BE8" w14:textId="77777777" w:rsidR="00550DF4" w:rsidRPr="00E432BB" w:rsidRDefault="00617F5B" w:rsidP="00550DF4">
            <w:pPr>
              <w:spacing w:after="60"/>
            </w:pPr>
            <w:sdt>
              <w:sdtPr>
                <w:rPr>
                  <w:rFonts w:ascii="Arial" w:hAnsi="Arial" w:cs="Arial"/>
                  <w:sz w:val="18"/>
                  <w:szCs w:val="18"/>
                </w:rPr>
                <w:id w:val="1292177287"/>
                <w14:checkbox>
                  <w14:checked w14:val="0"/>
                  <w14:checkedState w14:val="2612" w14:font="MS Gothic"/>
                  <w14:uncheckedState w14:val="2610" w14:font="MS Gothic"/>
                </w14:checkbox>
              </w:sdtPr>
              <w:sdtEndPr/>
              <w:sdtContent>
                <w:r w:rsidR="00550DF4" w:rsidRPr="00E432BB">
                  <w:rPr>
                    <w:rFonts w:ascii="MS Gothic" w:eastAsia="MS Gothic" w:hAnsi="MS Gothic" w:cs="Arial" w:hint="eastAsia"/>
                    <w:sz w:val="18"/>
                    <w:szCs w:val="18"/>
                  </w:rPr>
                  <w:t>☐</w:t>
                </w:r>
              </w:sdtContent>
            </w:sdt>
          </w:p>
        </w:tc>
        <w:tc>
          <w:tcPr>
            <w:tcW w:w="1580" w:type="dxa"/>
            <w:tcBorders>
              <w:top w:val="single" w:sz="4" w:space="0" w:color="auto"/>
              <w:left w:val="single" w:sz="4" w:space="0" w:color="auto"/>
              <w:bottom w:val="single" w:sz="4" w:space="0" w:color="auto"/>
              <w:right w:val="single" w:sz="4" w:space="0" w:color="auto"/>
            </w:tcBorders>
          </w:tcPr>
          <w:p w14:paraId="75CEE939" w14:textId="77777777" w:rsidR="00550DF4" w:rsidRPr="007D7735" w:rsidRDefault="00617F5B" w:rsidP="00550DF4">
            <w:pPr>
              <w:spacing w:after="60"/>
            </w:pPr>
            <w:sdt>
              <w:sdtPr>
                <w:rPr>
                  <w:rFonts w:ascii="Arial" w:hAnsi="Arial" w:cs="Arial"/>
                  <w:sz w:val="18"/>
                  <w:szCs w:val="18"/>
                </w:rPr>
                <w:id w:val="-236166184"/>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1170" w:type="dxa"/>
            <w:tcBorders>
              <w:top w:val="single" w:sz="4" w:space="0" w:color="auto"/>
              <w:left w:val="single" w:sz="4" w:space="0" w:color="auto"/>
              <w:bottom w:val="single" w:sz="4" w:space="0" w:color="auto"/>
              <w:right w:val="single" w:sz="4" w:space="0" w:color="auto"/>
            </w:tcBorders>
          </w:tcPr>
          <w:p w14:paraId="1DD616A9" w14:textId="77777777" w:rsidR="00550DF4" w:rsidRPr="007D7735" w:rsidRDefault="00617F5B" w:rsidP="00550DF4">
            <w:pPr>
              <w:spacing w:after="60"/>
            </w:pPr>
            <w:sdt>
              <w:sdtPr>
                <w:rPr>
                  <w:rFonts w:ascii="Arial" w:hAnsi="Arial" w:cs="Arial"/>
                  <w:sz w:val="18"/>
                  <w:szCs w:val="18"/>
                </w:rPr>
                <w:id w:val="-1550836937"/>
                <w14:checkbox>
                  <w14:checked w14:val="0"/>
                  <w14:checkedState w14:val="2612" w14:font="MS Gothic"/>
                  <w14:uncheckedState w14:val="2610" w14:font="MS Gothic"/>
                </w14:checkbox>
              </w:sdtPr>
              <w:sdtEndPr/>
              <w:sdtContent>
                <w:r w:rsidR="00550DF4" w:rsidRPr="007D7735">
                  <w:rPr>
                    <w:rFonts w:ascii="MS Gothic" w:eastAsia="MS Gothic" w:hAnsi="MS Gothic" w:cs="Arial" w:hint="eastAsia"/>
                    <w:sz w:val="18"/>
                    <w:szCs w:val="18"/>
                  </w:rPr>
                  <w:t>☐</w:t>
                </w:r>
              </w:sdtContent>
            </w:sdt>
          </w:p>
        </w:tc>
        <w:tc>
          <w:tcPr>
            <w:tcW w:w="4590" w:type="dxa"/>
            <w:gridSpan w:val="2"/>
            <w:tcBorders>
              <w:top w:val="single" w:sz="4" w:space="0" w:color="auto"/>
              <w:left w:val="single" w:sz="4" w:space="0" w:color="auto"/>
              <w:bottom w:val="single" w:sz="4" w:space="0" w:color="auto"/>
              <w:right w:val="single" w:sz="4" w:space="0" w:color="auto"/>
            </w:tcBorders>
          </w:tcPr>
          <w:p w14:paraId="39301B0D" w14:textId="77777777" w:rsidR="00550DF4" w:rsidRPr="001C50A4" w:rsidRDefault="00550DF4" w:rsidP="00550DF4">
            <w:pPr>
              <w:spacing w:after="60"/>
            </w:pPr>
            <w:r w:rsidRPr="001C50A4">
              <w:t xml:space="preserve">Trichloroethane, 1,1,2- </w:t>
            </w:r>
          </w:p>
        </w:tc>
        <w:tc>
          <w:tcPr>
            <w:tcW w:w="1619" w:type="dxa"/>
            <w:tcBorders>
              <w:top w:val="single" w:sz="4" w:space="0" w:color="auto"/>
              <w:left w:val="single" w:sz="4" w:space="0" w:color="auto"/>
              <w:bottom w:val="single" w:sz="4" w:space="0" w:color="auto"/>
              <w:right w:val="single" w:sz="4" w:space="0" w:color="auto"/>
            </w:tcBorders>
          </w:tcPr>
          <w:p w14:paraId="058A8A68" w14:textId="58626157" w:rsidR="00550DF4" w:rsidRPr="001C50A4" w:rsidRDefault="00550DF4" w:rsidP="00550DF4">
            <w:pPr>
              <w:spacing w:after="60"/>
              <w:jc w:val="center"/>
              <w:rPr>
                <w:b/>
                <w:bCs/>
              </w:rPr>
            </w:pPr>
            <w:r w:rsidRPr="001C50A4">
              <w:rPr>
                <w:b/>
                <w:bCs/>
              </w:rPr>
              <w:t>1</w:t>
            </w:r>
            <w:r>
              <w:rPr>
                <w:b/>
                <w:bCs/>
              </w:rPr>
              <w:t>,</w:t>
            </w:r>
            <w:r w:rsidRPr="001C50A4">
              <w:rPr>
                <w:b/>
                <w:bCs/>
              </w:rPr>
              <w:t>300</w:t>
            </w:r>
          </w:p>
        </w:tc>
      </w:tr>
    </w:tbl>
    <w:p w14:paraId="3FD706FB" w14:textId="5C3E318C" w:rsidR="002B70F9" w:rsidRDefault="00F7050D" w:rsidP="00F7050D">
      <w:pPr>
        <w:pStyle w:val="Heading2"/>
      </w:pPr>
      <w:r>
        <w:lastRenderedPageBreak/>
        <w:t xml:space="preserve">Type of </w:t>
      </w:r>
      <w:r w:rsidR="002B70F9" w:rsidRPr="000311F3">
        <w:t>Pretreatment</w:t>
      </w:r>
    </w:p>
    <w:p w14:paraId="373397C3" w14:textId="2FFADAFD" w:rsidR="002B70F9" w:rsidRDefault="002B70F9" w:rsidP="00550DF4">
      <w:pPr>
        <w:spacing w:after="120"/>
      </w:pPr>
      <w:r w:rsidRPr="00C0007E">
        <w:t>For each waste stream, identify the type of wastewater pretreatment you will provide (such as filtration, chemical precipitation, settling, pH neutralization, electrocoagulation, chitosan</w:t>
      </w:r>
      <w:r w:rsidR="00BB0EB4">
        <w:t xml:space="preserve"> enhanced sand filtration</w:t>
      </w:r>
      <w:r w:rsidRPr="00C0007E">
        <w:t xml:space="preserve">, </w:t>
      </w:r>
      <w:r w:rsidR="00BA3705">
        <w:t xml:space="preserve">and </w:t>
      </w:r>
      <w:r w:rsidRPr="00C0007E">
        <w:t>granulated activated carbon). King County policy requires that</w:t>
      </w:r>
      <w:r w:rsidR="009E45E3">
        <w:t>,</w:t>
      </w:r>
      <w:r w:rsidRPr="00C0007E">
        <w:t xml:space="preserve"> at a minimum, an appropriately sized settling tank (weir tank preferred) must be installed to provide gravity separation. </w:t>
      </w:r>
      <w:r>
        <w:t>F</w:t>
      </w:r>
      <w:r w:rsidRPr="00C0007E">
        <w:t>or graphic</w:t>
      </w:r>
      <w:r>
        <w:t>s explaining the</w:t>
      </w:r>
      <w:r w:rsidRPr="00C0007E">
        <w:t xml:space="preserve"> minimum settling tank design expected</w:t>
      </w:r>
      <w:r>
        <w:t xml:space="preserve">, see </w:t>
      </w:r>
      <w:r w:rsidR="00FB7C6C">
        <w:t xml:space="preserve">KCIW’s </w:t>
      </w:r>
      <w:hyperlink r:id="rId27" w:history="1">
        <w:r w:rsidR="00FB7C6C" w:rsidRPr="00FB7C6C">
          <w:rPr>
            <w:rStyle w:val="Hyperlink"/>
            <w:rFonts w:cstheme="minorBidi"/>
          </w:rPr>
          <w:t>minimum standards for sedimentation tank design</w:t>
        </w:r>
      </w:hyperlink>
      <w:r w:rsidR="00FB7C6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781"/>
      </w:tblGrid>
      <w:tr w:rsidR="002B70F9" w14:paraId="474AB0D4" w14:textId="77777777" w:rsidTr="00550DF4">
        <w:trPr>
          <w:trHeight w:val="2880"/>
        </w:trPr>
        <w:tc>
          <w:tcPr>
            <w:tcW w:w="10780" w:type="dxa"/>
            <w:gridSpan w:val="2"/>
          </w:tcPr>
          <w:p w14:paraId="4D0155F0" w14:textId="41BF65C1" w:rsidR="002B70F9" w:rsidRDefault="002B70F9" w:rsidP="00550DF4">
            <w:pPr>
              <w:spacing w:after="60"/>
            </w:pPr>
            <w:r w:rsidRPr="000311F3">
              <w:t xml:space="preserve">Briefly </w:t>
            </w:r>
            <w:r w:rsidR="00D56C00">
              <w:t>describe</w:t>
            </w:r>
            <w:r w:rsidR="00D56C00" w:rsidRPr="000311F3">
              <w:t xml:space="preserve"> </w:t>
            </w:r>
            <w:r w:rsidR="00BA3705">
              <w:t xml:space="preserve">the </w:t>
            </w:r>
            <w:r>
              <w:t>t</w:t>
            </w:r>
            <w:r w:rsidRPr="000311F3">
              <w:t xml:space="preserve">ype of </w:t>
            </w:r>
            <w:r>
              <w:t>p</w:t>
            </w:r>
            <w:r w:rsidRPr="000311F3">
              <w:t>retreatment</w:t>
            </w:r>
            <w:r>
              <w:t xml:space="preserve">: </w:t>
            </w:r>
            <w:r w:rsidR="00550DF4" w:rsidRPr="00336F03">
              <w:fldChar w:fldCharType="begin">
                <w:ffData>
                  <w:name w:val="Text22"/>
                  <w:enabled/>
                  <w:calcOnExit w:val="0"/>
                  <w:textInput/>
                </w:ffData>
              </w:fldChar>
            </w:r>
            <w:r w:rsidR="00550DF4" w:rsidRPr="00336F03">
              <w:instrText xml:space="preserve"> FORMTEXT </w:instrText>
            </w:r>
            <w:r w:rsidR="00550DF4" w:rsidRPr="00336F03">
              <w:fldChar w:fldCharType="separate"/>
            </w:r>
            <w:r w:rsidR="00550DF4" w:rsidRPr="00336F03">
              <w:rPr>
                <w:noProof/>
              </w:rPr>
              <w:t> </w:t>
            </w:r>
            <w:r w:rsidR="00550DF4" w:rsidRPr="00336F03">
              <w:rPr>
                <w:noProof/>
              </w:rPr>
              <w:t> </w:t>
            </w:r>
            <w:r w:rsidR="00550DF4" w:rsidRPr="00336F03">
              <w:rPr>
                <w:noProof/>
              </w:rPr>
              <w:t> </w:t>
            </w:r>
            <w:r w:rsidR="00550DF4" w:rsidRPr="00336F03">
              <w:rPr>
                <w:noProof/>
              </w:rPr>
              <w:t> </w:t>
            </w:r>
            <w:r w:rsidR="00550DF4" w:rsidRPr="00336F03">
              <w:rPr>
                <w:noProof/>
              </w:rPr>
              <w:t> </w:t>
            </w:r>
            <w:r w:rsidR="00550DF4" w:rsidRPr="00336F03">
              <w:fldChar w:fldCharType="end"/>
            </w:r>
          </w:p>
        </w:tc>
      </w:tr>
      <w:tr w:rsidR="002B70F9" w14:paraId="06BBE120" w14:textId="77777777" w:rsidTr="00550DF4">
        <w:tc>
          <w:tcPr>
            <w:tcW w:w="10780" w:type="dxa"/>
            <w:gridSpan w:val="2"/>
            <w:shd w:val="clear" w:color="auto" w:fill="DBE5F1" w:themeFill="accent1" w:themeFillTint="33"/>
          </w:tcPr>
          <w:p w14:paraId="176E8A49" w14:textId="6E690782" w:rsidR="002B70F9" w:rsidRPr="00336F03" w:rsidRDefault="002B70F9" w:rsidP="00550DF4">
            <w:pPr>
              <w:spacing w:after="60"/>
            </w:pPr>
            <w:r w:rsidRPr="00336F03">
              <w:t xml:space="preserve">If </w:t>
            </w:r>
            <w:r>
              <w:t>d</w:t>
            </w:r>
            <w:r w:rsidRPr="00336F03">
              <w:t xml:space="preserve">ifferent </w:t>
            </w:r>
            <w:r>
              <w:t>p</w:t>
            </w:r>
            <w:r w:rsidRPr="00336F03">
              <w:t xml:space="preserve">retreatment at </w:t>
            </w:r>
            <w:r>
              <w:t>e</w:t>
            </w:r>
            <w:r w:rsidRPr="00336F03">
              <w:t xml:space="preserve">ach POD, </w:t>
            </w:r>
            <w:r w:rsidR="00D56C00">
              <w:t xml:space="preserve">describe each </w:t>
            </w:r>
            <w:r>
              <w:t>s</w:t>
            </w:r>
            <w:r w:rsidRPr="00336F03">
              <w:t>eparately:</w:t>
            </w:r>
          </w:p>
        </w:tc>
      </w:tr>
      <w:tr w:rsidR="002B70F9" w14:paraId="799DBB0E" w14:textId="77777777" w:rsidTr="00550DF4">
        <w:tc>
          <w:tcPr>
            <w:tcW w:w="999" w:type="dxa"/>
          </w:tcPr>
          <w:p w14:paraId="70B82A7D" w14:textId="77777777" w:rsidR="002B70F9" w:rsidRPr="00550DF4" w:rsidRDefault="002B70F9" w:rsidP="00550DF4">
            <w:pPr>
              <w:spacing w:after="60"/>
              <w:rPr>
                <w:b/>
                <w:bCs/>
              </w:rPr>
            </w:pPr>
            <w:r w:rsidRPr="00550DF4">
              <w:rPr>
                <w:b/>
                <w:bCs/>
              </w:rPr>
              <w:t>POD 1</w:t>
            </w:r>
          </w:p>
        </w:tc>
        <w:tc>
          <w:tcPr>
            <w:tcW w:w="9781" w:type="dxa"/>
          </w:tcPr>
          <w:p w14:paraId="64430182" w14:textId="77777777" w:rsidR="002B70F9" w:rsidRPr="00336F03" w:rsidRDefault="002B70F9" w:rsidP="00550DF4">
            <w:pPr>
              <w:spacing w:after="60"/>
            </w:pPr>
            <w:r w:rsidRPr="00336F03">
              <w:fldChar w:fldCharType="begin">
                <w:ffData>
                  <w:name w:val="Text22"/>
                  <w:enabled/>
                  <w:calcOnExit w:val="0"/>
                  <w:textInput/>
                </w:ffData>
              </w:fldChar>
            </w:r>
            <w:r w:rsidRPr="00336F03">
              <w:instrText xml:space="preserve"> FORMTEXT </w:instrText>
            </w:r>
            <w:r w:rsidRPr="00336F03">
              <w:fldChar w:fldCharType="separate"/>
            </w:r>
            <w:r w:rsidRPr="00336F03">
              <w:rPr>
                <w:noProof/>
              </w:rPr>
              <w:t> </w:t>
            </w:r>
            <w:r w:rsidRPr="00336F03">
              <w:rPr>
                <w:noProof/>
              </w:rPr>
              <w:t> </w:t>
            </w:r>
            <w:r w:rsidRPr="00336F03">
              <w:rPr>
                <w:noProof/>
              </w:rPr>
              <w:t> </w:t>
            </w:r>
            <w:r w:rsidRPr="00336F03">
              <w:rPr>
                <w:noProof/>
              </w:rPr>
              <w:t> </w:t>
            </w:r>
            <w:r w:rsidRPr="00336F03">
              <w:rPr>
                <w:noProof/>
              </w:rPr>
              <w:t> </w:t>
            </w:r>
            <w:r w:rsidRPr="00336F03">
              <w:fldChar w:fldCharType="end"/>
            </w:r>
          </w:p>
        </w:tc>
      </w:tr>
      <w:tr w:rsidR="002B70F9" w14:paraId="052D5602" w14:textId="77777777" w:rsidTr="00550DF4">
        <w:tc>
          <w:tcPr>
            <w:tcW w:w="999" w:type="dxa"/>
          </w:tcPr>
          <w:p w14:paraId="331DF854" w14:textId="77777777" w:rsidR="002B70F9" w:rsidRPr="00550DF4" w:rsidRDefault="002B70F9" w:rsidP="00550DF4">
            <w:pPr>
              <w:spacing w:after="60"/>
              <w:rPr>
                <w:b/>
                <w:bCs/>
              </w:rPr>
            </w:pPr>
            <w:r w:rsidRPr="00550DF4">
              <w:rPr>
                <w:b/>
                <w:bCs/>
              </w:rPr>
              <w:t>POD 2</w:t>
            </w:r>
          </w:p>
        </w:tc>
        <w:tc>
          <w:tcPr>
            <w:tcW w:w="9781" w:type="dxa"/>
          </w:tcPr>
          <w:p w14:paraId="1FCC8C41" w14:textId="77777777" w:rsidR="002B70F9" w:rsidRPr="00336F03" w:rsidRDefault="002B70F9" w:rsidP="00550DF4">
            <w:pPr>
              <w:spacing w:after="60"/>
            </w:pPr>
            <w:r w:rsidRPr="00336F03">
              <w:fldChar w:fldCharType="begin">
                <w:ffData>
                  <w:name w:val="Text22"/>
                  <w:enabled/>
                  <w:calcOnExit w:val="0"/>
                  <w:textInput/>
                </w:ffData>
              </w:fldChar>
            </w:r>
            <w:r w:rsidRPr="00336F03">
              <w:instrText xml:space="preserve"> FORMTEXT </w:instrText>
            </w:r>
            <w:r w:rsidRPr="00336F03">
              <w:fldChar w:fldCharType="separate"/>
            </w:r>
            <w:r w:rsidRPr="00336F03">
              <w:rPr>
                <w:noProof/>
              </w:rPr>
              <w:t> </w:t>
            </w:r>
            <w:r w:rsidRPr="00336F03">
              <w:rPr>
                <w:noProof/>
              </w:rPr>
              <w:t> </w:t>
            </w:r>
            <w:r w:rsidRPr="00336F03">
              <w:rPr>
                <w:noProof/>
              </w:rPr>
              <w:t> </w:t>
            </w:r>
            <w:r w:rsidRPr="00336F03">
              <w:rPr>
                <w:noProof/>
              </w:rPr>
              <w:t> </w:t>
            </w:r>
            <w:r w:rsidRPr="00336F03">
              <w:rPr>
                <w:noProof/>
              </w:rPr>
              <w:t> </w:t>
            </w:r>
            <w:r w:rsidRPr="00336F03">
              <w:fldChar w:fldCharType="end"/>
            </w:r>
          </w:p>
        </w:tc>
      </w:tr>
      <w:tr w:rsidR="002B70F9" w14:paraId="7AB7FD2D" w14:textId="77777777" w:rsidTr="00550DF4">
        <w:tc>
          <w:tcPr>
            <w:tcW w:w="999" w:type="dxa"/>
          </w:tcPr>
          <w:p w14:paraId="37494DA3" w14:textId="77777777" w:rsidR="002B70F9" w:rsidRPr="00550DF4" w:rsidRDefault="002B70F9" w:rsidP="00550DF4">
            <w:pPr>
              <w:spacing w:after="60"/>
              <w:rPr>
                <w:b/>
                <w:bCs/>
              </w:rPr>
            </w:pPr>
            <w:r w:rsidRPr="00550DF4">
              <w:rPr>
                <w:b/>
                <w:bCs/>
              </w:rPr>
              <w:t>POD 3</w:t>
            </w:r>
          </w:p>
        </w:tc>
        <w:tc>
          <w:tcPr>
            <w:tcW w:w="9781" w:type="dxa"/>
          </w:tcPr>
          <w:p w14:paraId="123447ED" w14:textId="77777777" w:rsidR="002B70F9" w:rsidRPr="00336F03" w:rsidRDefault="002B70F9" w:rsidP="00550DF4">
            <w:pPr>
              <w:spacing w:after="60"/>
            </w:pPr>
            <w:r w:rsidRPr="00336F03">
              <w:fldChar w:fldCharType="begin">
                <w:ffData>
                  <w:name w:val="Text22"/>
                  <w:enabled/>
                  <w:calcOnExit w:val="0"/>
                  <w:textInput/>
                </w:ffData>
              </w:fldChar>
            </w:r>
            <w:r w:rsidRPr="00336F03">
              <w:instrText xml:space="preserve"> FORMTEXT </w:instrText>
            </w:r>
            <w:r w:rsidRPr="00336F03">
              <w:fldChar w:fldCharType="separate"/>
            </w:r>
            <w:r w:rsidRPr="00336F03">
              <w:rPr>
                <w:noProof/>
              </w:rPr>
              <w:t> </w:t>
            </w:r>
            <w:r w:rsidRPr="00336F03">
              <w:rPr>
                <w:noProof/>
              </w:rPr>
              <w:t> </w:t>
            </w:r>
            <w:r w:rsidRPr="00336F03">
              <w:rPr>
                <w:noProof/>
              </w:rPr>
              <w:t> </w:t>
            </w:r>
            <w:r w:rsidRPr="00336F03">
              <w:rPr>
                <w:noProof/>
              </w:rPr>
              <w:t> </w:t>
            </w:r>
            <w:r w:rsidRPr="00336F03">
              <w:rPr>
                <w:noProof/>
              </w:rPr>
              <w:t> </w:t>
            </w:r>
            <w:r w:rsidRPr="00336F03">
              <w:fldChar w:fldCharType="end"/>
            </w:r>
          </w:p>
        </w:tc>
      </w:tr>
      <w:tr w:rsidR="002B70F9" w14:paraId="138051B1" w14:textId="77777777" w:rsidTr="00550DF4">
        <w:tc>
          <w:tcPr>
            <w:tcW w:w="999" w:type="dxa"/>
          </w:tcPr>
          <w:p w14:paraId="7F789C62" w14:textId="77777777" w:rsidR="002B70F9" w:rsidRPr="00550DF4" w:rsidRDefault="002B70F9" w:rsidP="00550DF4">
            <w:pPr>
              <w:spacing w:after="60"/>
              <w:rPr>
                <w:b/>
                <w:bCs/>
              </w:rPr>
            </w:pPr>
            <w:r w:rsidRPr="00550DF4">
              <w:rPr>
                <w:b/>
                <w:bCs/>
              </w:rPr>
              <w:t>POD 4</w:t>
            </w:r>
          </w:p>
        </w:tc>
        <w:tc>
          <w:tcPr>
            <w:tcW w:w="9781" w:type="dxa"/>
          </w:tcPr>
          <w:p w14:paraId="51145150" w14:textId="77777777" w:rsidR="002B70F9" w:rsidRPr="00336F03" w:rsidRDefault="002B70F9" w:rsidP="00550DF4">
            <w:pPr>
              <w:spacing w:after="60"/>
            </w:pPr>
            <w:r w:rsidRPr="00336F03">
              <w:fldChar w:fldCharType="begin">
                <w:ffData>
                  <w:name w:val="Text22"/>
                  <w:enabled/>
                  <w:calcOnExit w:val="0"/>
                  <w:textInput/>
                </w:ffData>
              </w:fldChar>
            </w:r>
            <w:r w:rsidRPr="00336F03">
              <w:instrText xml:space="preserve"> FORMTEXT </w:instrText>
            </w:r>
            <w:r w:rsidRPr="00336F03">
              <w:fldChar w:fldCharType="separate"/>
            </w:r>
            <w:r w:rsidRPr="00336F03">
              <w:rPr>
                <w:noProof/>
              </w:rPr>
              <w:t> </w:t>
            </w:r>
            <w:r w:rsidRPr="00336F03">
              <w:rPr>
                <w:noProof/>
              </w:rPr>
              <w:t> </w:t>
            </w:r>
            <w:r w:rsidRPr="00336F03">
              <w:rPr>
                <w:noProof/>
              </w:rPr>
              <w:t> </w:t>
            </w:r>
            <w:r w:rsidRPr="00336F03">
              <w:rPr>
                <w:noProof/>
              </w:rPr>
              <w:t> </w:t>
            </w:r>
            <w:r w:rsidRPr="00336F03">
              <w:rPr>
                <w:noProof/>
              </w:rPr>
              <w:t> </w:t>
            </w:r>
            <w:r w:rsidRPr="00336F03">
              <w:fldChar w:fldCharType="end"/>
            </w:r>
          </w:p>
        </w:tc>
      </w:tr>
    </w:tbl>
    <w:p w14:paraId="3CCAAECB" w14:textId="77777777" w:rsidR="002B70F9" w:rsidRDefault="002B70F9" w:rsidP="002B70F9">
      <w:r>
        <w:br w:type="page"/>
      </w:r>
    </w:p>
    <w:p w14:paraId="46A08420" w14:textId="77777777" w:rsidR="002B70F9" w:rsidRDefault="002B70F9" w:rsidP="00972208">
      <w:pPr>
        <w:pStyle w:val="header1-IW"/>
      </w:pPr>
      <w:bookmarkStart w:id="27" w:name="_Toc426547375"/>
      <w:r>
        <w:lastRenderedPageBreak/>
        <w:t>Exhibits</w:t>
      </w:r>
      <w:bookmarkEnd w:id="27"/>
    </w:p>
    <w:p w14:paraId="16F9AC6C" w14:textId="12538FAC" w:rsidR="002B70F9" w:rsidRDefault="009E45E3" w:rsidP="00972208">
      <w:pPr>
        <w:spacing w:after="240"/>
        <w:rPr>
          <w:b/>
        </w:rPr>
      </w:pPr>
      <w:r>
        <w:rPr>
          <w:b/>
        </w:rPr>
        <w:t xml:space="preserve">NOTE: </w:t>
      </w:r>
      <w:r w:rsidR="002B70F9" w:rsidRPr="001D557A">
        <w:rPr>
          <w:b/>
        </w:rPr>
        <w:t xml:space="preserve">Exhibits A and B are required for all applications. </w:t>
      </w:r>
    </w:p>
    <w:p w14:paraId="747A8CA4" w14:textId="77777777" w:rsidR="002B70F9" w:rsidRPr="001D557A" w:rsidRDefault="002B70F9" w:rsidP="00F7050D">
      <w:pPr>
        <w:pStyle w:val="Heading2"/>
      </w:pPr>
      <w:r>
        <w:t>Exhibit A: Site Plan</w:t>
      </w:r>
    </w:p>
    <w:p w14:paraId="1C72763A" w14:textId="77777777" w:rsidR="002B70F9" w:rsidRPr="001D557A" w:rsidRDefault="002B70F9" w:rsidP="00972208">
      <w:pPr>
        <w:spacing w:after="240"/>
      </w:pPr>
      <w:r w:rsidRPr="001D557A">
        <w:t>Attach a site plan that shows the location of activities or processes generating wastewater, settling ponds/tanks or other wastewater treatment system components, wastewater conveyance lines, temporary points of discharge (approved by the local city or sewer district), groundwater and/or sediment sampling locations, streets, and public sewer and storm drainage facilities.</w:t>
      </w:r>
    </w:p>
    <w:p w14:paraId="02176B60" w14:textId="7FA2ED50" w:rsidR="002B70F9" w:rsidRDefault="002B70F9" w:rsidP="00F7050D">
      <w:pPr>
        <w:pStyle w:val="Heading2"/>
      </w:pPr>
      <w:r>
        <w:t>Exhibit B: On</w:t>
      </w:r>
      <w:r w:rsidR="00FB7C6C">
        <w:t>-S</w:t>
      </w:r>
      <w:r>
        <w:t xml:space="preserve">ite </w:t>
      </w:r>
      <w:r w:rsidRPr="001221A0">
        <w:t>Wastewater Treatment System</w:t>
      </w:r>
    </w:p>
    <w:p w14:paraId="577F05D5" w14:textId="77777777" w:rsidR="002B70F9" w:rsidRPr="001221A0" w:rsidRDefault="002B70F9" w:rsidP="00550DF4">
      <w:pPr>
        <w:spacing w:after="120"/>
      </w:pPr>
      <w:r>
        <w:t>Attach a d</w:t>
      </w:r>
      <w:r w:rsidRPr="001221A0">
        <w:t xml:space="preserve">escription of </w:t>
      </w:r>
      <w:r>
        <w:t xml:space="preserve">the </w:t>
      </w:r>
      <w:r w:rsidRPr="001221A0">
        <w:t xml:space="preserve">proposed wastewater treatment </w:t>
      </w:r>
      <w:r>
        <w:t>system, including the following</w:t>
      </w:r>
      <w:r w:rsidRPr="001221A0">
        <w:t>:</w:t>
      </w:r>
    </w:p>
    <w:p w14:paraId="3F0FB2EB" w14:textId="3991520C" w:rsidR="002B70F9" w:rsidRPr="001221A0" w:rsidRDefault="002B70F9" w:rsidP="00550DF4">
      <w:pPr>
        <w:pStyle w:val="ListParagraph"/>
        <w:numPr>
          <w:ilvl w:val="0"/>
          <w:numId w:val="15"/>
        </w:numPr>
        <w:spacing w:after="120"/>
        <w:contextualSpacing w:val="0"/>
      </w:pPr>
      <w:r w:rsidRPr="001221A0">
        <w:t>Diagrams</w:t>
      </w:r>
      <w:r>
        <w:t xml:space="preserve">, </w:t>
      </w:r>
      <w:r w:rsidRPr="001221A0">
        <w:t>specification sheets</w:t>
      </w:r>
      <w:r>
        <w:t>,</w:t>
      </w:r>
      <w:r w:rsidRPr="001221A0">
        <w:t xml:space="preserve"> and basic design data for system components (e</w:t>
      </w:r>
      <w:r w:rsidR="00162EDC">
        <w:t>.g.</w:t>
      </w:r>
      <w:r w:rsidRPr="001221A0">
        <w:t>, pumps, tanks, mixers)</w:t>
      </w:r>
    </w:p>
    <w:p w14:paraId="584FB97C" w14:textId="1705693C" w:rsidR="002B70F9" w:rsidRPr="001D557A" w:rsidRDefault="002B70F9" w:rsidP="00550DF4">
      <w:pPr>
        <w:pStyle w:val="ListParagraph"/>
        <w:numPr>
          <w:ilvl w:val="0"/>
          <w:numId w:val="15"/>
        </w:numPr>
        <w:spacing w:after="120"/>
        <w:contextualSpacing w:val="0"/>
        <w:rPr>
          <w:i/>
        </w:rPr>
      </w:pPr>
      <w:r w:rsidRPr="001221A0">
        <w:t>Schematic flow diagram of the treatment process</w:t>
      </w:r>
      <w:r>
        <w:t xml:space="preserve"> that shows</w:t>
      </w:r>
      <w:r w:rsidRPr="001221A0">
        <w:t xml:space="preserve"> system piping, tanks, and control </w:t>
      </w:r>
      <w:proofErr w:type="gramStart"/>
      <w:r w:rsidRPr="001221A0">
        <w:t>features</w:t>
      </w:r>
      <w:proofErr w:type="gramEnd"/>
    </w:p>
    <w:p w14:paraId="058BBB44" w14:textId="45A2D23A" w:rsidR="002B70F9" w:rsidRPr="001D557A" w:rsidRDefault="002B70F9" w:rsidP="00550DF4">
      <w:pPr>
        <w:pStyle w:val="ListParagraph"/>
        <w:numPr>
          <w:ilvl w:val="0"/>
          <w:numId w:val="15"/>
        </w:numPr>
        <w:spacing w:after="120"/>
        <w:rPr>
          <w:i/>
        </w:rPr>
      </w:pPr>
      <w:r w:rsidRPr="001221A0">
        <w:t xml:space="preserve">Maximum flow rate for </w:t>
      </w:r>
      <w:r>
        <w:t>the</w:t>
      </w:r>
      <w:r w:rsidRPr="001221A0">
        <w:t xml:space="preserve"> system</w:t>
      </w:r>
    </w:p>
    <w:p w14:paraId="7D591621" w14:textId="77777777" w:rsidR="009E45E3" w:rsidRPr="00550DF4" w:rsidRDefault="002B70F9" w:rsidP="00550DF4">
      <w:pPr>
        <w:spacing w:after="120"/>
        <w:rPr>
          <w:b/>
          <w:bCs/>
        </w:rPr>
      </w:pPr>
      <w:r w:rsidRPr="00550DF4">
        <w:rPr>
          <w:b/>
          <w:bCs/>
        </w:rPr>
        <w:t>NOTE: KCIW may require an engineering justification and/or other evidence demonstrating that discharge from the site will meet applicable permit limits.</w:t>
      </w:r>
    </w:p>
    <w:p w14:paraId="63A4DEFD" w14:textId="4793E72C" w:rsidR="002B70F9" w:rsidRPr="001221A0" w:rsidRDefault="00FB7C6C" w:rsidP="00972208">
      <w:pPr>
        <w:spacing w:after="240"/>
        <w:rPr>
          <w:u w:val="single"/>
        </w:rPr>
      </w:pPr>
      <w:r>
        <w:t>KCIW’s m</w:t>
      </w:r>
      <w:r w:rsidR="002B70F9" w:rsidRPr="001D557A">
        <w:t xml:space="preserve">inimum </w:t>
      </w:r>
      <w:r>
        <w:t>s</w:t>
      </w:r>
      <w:r w:rsidR="002B70F9" w:rsidRPr="001D557A">
        <w:t xml:space="preserve">tandards for </w:t>
      </w:r>
      <w:r>
        <w:t>r</w:t>
      </w:r>
      <w:r w:rsidR="002B70F9" w:rsidRPr="001D557A">
        <w:t xml:space="preserve">ectangular </w:t>
      </w:r>
      <w:r>
        <w:t>s</w:t>
      </w:r>
      <w:r w:rsidR="002B70F9" w:rsidRPr="001D557A">
        <w:t xml:space="preserve">edimentation </w:t>
      </w:r>
      <w:r>
        <w:t>t</w:t>
      </w:r>
      <w:r w:rsidR="002B70F9" w:rsidRPr="001D557A">
        <w:t xml:space="preserve">ank </w:t>
      </w:r>
      <w:r>
        <w:t>d</w:t>
      </w:r>
      <w:r w:rsidR="002B70F9" w:rsidRPr="001D557A">
        <w:t xml:space="preserve">esign </w:t>
      </w:r>
      <w:r>
        <w:t>are</w:t>
      </w:r>
      <w:r w:rsidR="002B70F9" w:rsidRPr="001D557A">
        <w:t xml:space="preserve"> available </w:t>
      </w:r>
      <w:hyperlink r:id="rId28" w:history="1">
        <w:r w:rsidR="002B70F9" w:rsidRPr="00FB7C6C">
          <w:rPr>
            <w:rStyle w:val="Hyperlink"/>
            <w:rFonts w:cstheme="minorBidi"/>
          </w:rPr>
          <w:t>here</w:t>
        </w:r>
      </w:hyperlink>
      <w:r>
        <w:t>.</w:t>
      </w:r>
      <w:r w:rsidR="002B70F9" w:rsidRPr="001D557A">
        <w:t xml:space="preserve"> </w:t>
      </w:r>
    </w:p>
    <w:p w14:paraId="202BEB27" w14:textId="77777777" w:rsidR="002B70F9" w:rsidRDefault="002B70F9" w:rsidP="00F7050D">
      <w:pPr>
        <w:pStyle w:val="Heading2"/>
      </w:pPr>
      <w:r>
        <w:t xml:space="preserve">Exhibit C: </w:t>
      </w:r>
      <w:r w:rsidR="006B158A">
        <w:t>Dewatering</w:t>
      </w:r>
      <w:r>
        <w:t xml:space="preserve"> Schedule</w:t>
      </w:r>
    </w:p>
    <w:p w14:paraId="4FE8ECF7" w14:textId="71BAB851" w:rsidR="002B70F9" w:rsidRDefault="002B70F9" w:rsidP="00550DF4">
      <w:pPr>
        <w:spacing w:after="120"/>
        <w:rPr>
          <w:b/>
        </w:rPr>
      </w:pPr>
      <w:r w:rsidRPr="001D557A">
        <w:rPr>
          <w:b/>
        </w:rPr>
        <w:t xml:space="preserve">NOTE: Exhibit C is </w:t>
      </w:r>
      <w:r>
        <w:rPr>
          <w:b/>
        </w:rPr>
        <w:t xml:space="preserve">only </w:t>
      </w:r>
      <w:r w:rsidRPr="001D557A">
        <w:rPr>
          <w:b/>
        </w:rPr>
        <w:t>required for approval of projects that will d</w:t>
      </w:r>
      <w:r>
        <w:rPr>
          <w:b/>
        </w:rPr>
        <w:t xml:space="preserve">ischarge longer than </w:t>
      </w:r>
      <w:r w:rsidR="00D116D3">
        <w:rPr>
          <w:b/>
        </w:rPr>
        <w:t>six</w:t>
      </w:r>
      <w:r>
        <w:rPr>
          <w:b/>
        </w:rPr>
        <w:t xml:space="preserve"> months.</w:t>
      </w:r>
    </w:p>
    <w:p w14:paraId="35D7A99B" w14:textId="31580D11" w:rsidR="002B70F9" w:rsidRDefault="002B70F9" w:rsidP="00550DF4">
      <w:pPr>
        <w:spacing w:after="120"/>
      </w:pPr>
      <w:r>
        <w:t>Attach</w:t>
      </w:r>
      <w:r w:rsidRPr="001221A0">
        <w:t xml:space="preserve"> a wastewater discharge schedule indicating when each </w:t>
      </w:r>
      <w:r>
        <w:t xml:space="preserve">activity or </w:t>
      </w:r>
      <w:r w:rsidRPr="001221A0">
        <w:t xml:space="preserve">process </w:t>
      </w:r>
      <w:r>
        <w:t>is</w:t>
      </w:r>
      <w:r w:rsidRPr="001221A0">
        <w:t xml:space="preserve"> expected to generate wastewater for the duration of the project. For each process and discharge period, </w:t>
      </w:r>
      <w:r>
        <w:t>specify</w:t>
      </w:r>
      <w:r w:rsidRPr="001221A0">
        <w:t xml:space="preserve"> the projected maximum daily discharge volume </w:t>
      </w:r>
      <w:r>
        <w:t>(</w:t>
      </w:r>
      <w:r w:rsidR="009E45E3">
        <w:t>s</w:t>
      </w:r>
      <w:r>
        <w:t>ee example below)</w:t>
      </w:r>
      <w:r w:rsidR="009E45E3">
        <w:t>.</w:t>
      </w:r>
    </w:p>
    <w:p w14:paraId="2D926C09" w14:textId="77777777" w:rsidR="002B70F9" w:rsidRDefault="002B70F9" w:rsidP="00550DF4">
      <w:pPr>
        <w:spacing w:after="120"/>
        <w:rPr>
          <w:rStyle w:val="Hyperlink"/>
          <w:rFonts w:ascii="Arial" w:hAnsi="Arial" w:cs="Arial"/>
          <w:color w:val="auto"/>
          <w:sz w:val="18"/>
          <w:szCs w:val="18"/>
        </w:rPr>
      </w:pPr>
      <w:r w:rsidRPr="00550DF4">
        <w:rPr>
          <w:b/>
          <w:bCs/>
        </w:rPr>
        <w:t>NOTE:</w:t>
      </w:r>
      <w:r w:rsidRPr="001221A0">
        <w:t xml:space="preserve"> </w:t>
      </w:r>
      <w:r w:rsidRPr="00550DF4">
        <w:rPr>
          <w:b/>
          <w:bCs/>
        </w:rPr>
        <w:t>The chart below is included as an example only. You may create a similar table or use a different format, provided it includes the requested information.</w:t>
      </w:r>
    </w:p>
    <w:p w14:paraId="007E56D9" w14:textId="77777777" w:rsidR="002B70F9" w:rsidRDefault="002B70F9" w:rsidP="00972208">
      <w:pPr>
        <w:spacing w:after="240"/>
      </w:pPr>
      <w:r w:rsidRPr="003E30FB">
        <w:rPr>
          <w:rFonts w:ascii="Arial" w:hAnsi="Arial" w:cs="Arial"/>
          <w:noProof/>
          <w:sz w:val="18"/>
          <w:szCs w:val="18"/>
        </w:rPr>
        <w:drawing>
          <wp:inline distT="0" distB="0" distL="0" distR="0" wp14:anchorId="030FC44A" wp14:editId="0EEA0E2C">
            <wp:extent cx="6366510" cy="1364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l="10185" t="24307" r="5556" b="54857"/>
                    <a:stretch>
                      <a:fillRect/>
                    </a:stretch>
                  </pic:blipFill>
                  <pic:spPr bwMode="auto">
                    <a:xfrm>
                      <a:off x="0" y="0"/>
                      <a:ext cx="6366510" cy="1364615"/>
                    </a:xfrm>
                    <a:prstGeom prst="rect">
                      <a:avLst/>
                    </a:prstGeom>
                    <a:noFill/>
                    <a:ln>
                      <a:noFill/>
                    </a:ln>
                  </pic:spPr>
                </pic:pic>
              </a:graphicData>
            </a:graphic>
          </wp:inline>
        </w:drawing>
      </w:r>
    </w:p>
    <w:p w14:paraId="03744727" w14:textId="77777777" w:rsidR="002B70F9" w:rsidRDefault="002B70F9" w:rsidP="00F7050D">
      <w:pPr>
        <w:pStyle w:val="Heading2"/>
      </w:pPr>
      <w:r>
        <w:t xml:space="preserve">Exhibit D: </w:t>
      </w:r>
      <w:r w:rsidRPr="001221A0">
        <w:t>Description of contamination sources and chemical characteristics</w:t>
      </w:r>
    </w:p>
    <w:p w14:paraId="1EDA5410" w14:textId="4D46C6E3" w:rsidR="002B70F9" w:rsidRPr="001D557A" w:rsidRDefault="002B70F9" w:rsidP="00550DF4">
      <w:pPr>
        <w:spacing w:after="120"/>
        <w:rPr>
          <w:b/>
        </w:rPr>
      </w:pPr>
      <w:r w:rsidRPr="001D557A">
        <w:rPr>
          <w:b/>
        </w:rPr>
        <w:t xml:space="preserve">NOTE: Exhibit D is </w:t>
      </w:r>
      <w:r>
        <w:rPr>
          <w:b/>
        </w:rPr>
        <w:t xml:space="preserve">only </w:t>
      </w:r>
      <w:r w:rsidRPr="001D557A">
        <w:rPr>
          <w:b/>
        </w:rPr>
        <w:t>required for sites with known groundwater</w:t>
      </w:r>
      <w:r w:rsidR="002104E7">
        <w:rPr>
          <w:b/>
        </w:rPr>
        <w:t xml:space="preserve"> </w:t>
      </w:r>
      <w:r w:rsidRPr="001D557A">
        <w:rPr>
          <w:b/>
        </w:rPr>
        <w:t xml:space="preserve">or </w:t>
      </w:r>
      <w:r w:rsidR="00E23267">
        <w:rPr>
          <w:b/>
        </w:rPr>
        <w:t xml:space="preserve">soil </w:t>
      </w:r>
      <w:r w:rsidRPr="001D557A">
        <w:rPr>
          <w:b/>
        </w:rPr>
        <w:t>contamination</w:t>
      </w:r>
      <w:r>
        <w:rPr>
          <w:b/>
        </w:rPr>
        <w:t>.</w:t>
      </w:r>
    </w:p>
    <w:p w14:paraId="38D79E13" w14:textId="77777777" w:rsidR="002B70F9" w:rsidRDefault="002B70F9" w:rsidP="00550DF4">
      <w:pPr>
        <w:spacing w:after="120"/>
      </w:pPr>
      <w:r w:rsidRPr="00211C8B">
        <w:t xml:space="preserve">Attach a summary (preferably in table format) of all available groundwater and/or sediment quality data. Indicate groundwater and/or sediment sample locations on the site plan (Exhibit A).  </w:t>
      </w:r>
    </w:p>
    <w:p w14:paraId="42D82032" w14:textId="0BBC571B" w:rsidR="002B70F9" w:rsidRDefault="002B70F9" w:rsidP="00550DF4">
      <w:pPr>
        <w:spacing w:after="120"/>
      </w:pPr>
      <w:r>
        <w:t xml:space="preserve">See the </w:t>
      </w:r>
      <w:r w:rsidR="006B37C6">
        <w:t>“</w:t>
      </w:r>
      <w:r>
        <w:t>Contamination on</w:t>
      </w:r>
      <w:r w:rsidR="00550DF4">
        <w:t xml:space="preserve"> </w:t>
      </w:r>
      <w:r w:rsidR="00D62F44">
        <w:t>s</w:t>
      </w:r>
      <w:r>
        <w:t>ite</w:t>
      </w:r>
      <w:r w:rsidR="006B37C6">
        <w:t>”</w:t>
      </w:r>
      <w:r>
        <w:t xml:space="preserve"> section for a list of </w:t>
      </w:r>
      <w:r w:rsidRPr="00211C8B">
        <w:t xml:space="preserve">KCIW discharge screening levels for chemical compounds typically </w:t>
      </w:r>
      <w:r>
        <w:t>found at certain cleanup sites</w:t>
      </w:r>
      <w:r w:rsidRPr="00211C8B">
        <w:t>.</w:t>
      </w:r>
    </w:p>
    <w:sectPr w:rsidR="002B70F9" w:rsidSect="0057026B">
      <w:headerReference w:type="default" r:id="rId30"/>
      <w:footerReference w:type="default" r:id="rId31"/>
      <w:footerReference w:type="first" r:id="rId3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45DE" w14:textId="77777777" w:rsidR="00B3772F" w:rsidRDefault="00B3772F" w:rsidP="0069022D">
      <w:r>
        <w:separator/>
      </w:r>
    </w:p>
  </w:endnote>
  <w:endnote w:type="continuationSeparator" w:id="0">
    <w:p w14:paraId="6F9C4C1B" w14:textId="77777777" w:rsidR="00B3772F" w:rsidRDefault="00B3772F" w:rsidP="0069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11664"/>
      <w:docPartObj>
        <w:docPartGallery w:val="Page Numbers (Bottom of Page)"/>
        <w:docPartUnique/>
      </w:docPartObj>
    </w:sdtPr>
    <w:sdtEndPr/>
    <w:sdtContent>
      <w:p w14:paraId="29E77E04" w14:textId="0DDA9DBB" w:rsidR="002C5AEB" w:rsidRPr="0012102C" w:rsidRDefault="002C5AEB">
        <w:pPr>
          <w:pStyle w:val="Footer"/>
          <w:jc w:val="right"/>
        </w:pPr>
        <w:r w:rsidRPr="0012102C">
          <w:fldChar w:fldCharType="begin"/>
        </w:r>
        <w:r w:rsidRPr="0012102C">
          <w:instrText xml:space="preserve"> PAGE   \* MERGEFORMAT </w:instrText>
        </w:r>
        <w:r w:rsidRPr="0012102C">
          <w:fldChar w:fldCharType="separate"/>
        </w:r>
        <w:r w:rsidR="004455BC">
          <w:rPr>
            <w:noProof/>
          </w:rPr>
          <w:t>2</w:t>
        </w:r>
        <w:r w:rsidRPr="0012102C">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B249" w14:textId="77777777" w:rsidR="002C5AEB" w:rsidRDefault="002C5AEB" w:rsidP="008031C6">
    <w:pPr>
      <w:jc w:val="center"/>
      <w:rPr>
        <w:sz w:val="28"/>
        <w:szCs w:val="28"/>
        <w:u w:val="single"/>
        <w:lang w:val="en"/>
      </w:rPr>
    </w:pPr>
    <w:r>
      <w:rPr>
        <w:noProof/>
        <w:sz w:val="28"/>
        <w:szCs w:val="28"/>
        <w:u w:val="single"/>
      </w:rPr>
      <mc:AlternateContent>
        <mc:Choice Requires="wps">
          <w:drawing>
            <wp:anchor distT="0" distB="0" distL="114300" distR="114300" simplePos="0" relativeHeight="251659264" behindDoc="0" locked="0" layoutInCell="1" allowOverlap="1" wp14:anchorId="7567DF65" wp14:editId="2CF22A3E">
              <wp:simplePos x="0" y="0"/>
              <wp:positionH relativeFrom="column">
                <wp:posOffset>188595</wp:posOffset>
              </wp:positionH>
              <wp:positionV relativeFrom="paragraph">
                <wp:posOffset>145415</wp:posOffset>
              </wp:positionV>
              <wp:extent cx="67970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H="1">
                        <a:off x="0" y="0"/>
                        <a:ext cx="6797040" cy="0"/>
                      </a:xfrm>
                      <a:prstGeom prst="line">
                        <a:avLst/>
                      </a:prstGeom>
                      <a:ln>
                        <a:solidFill>
                          <a:schemeClr val="accent1">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A63DB"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1.45pt" to="550.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" strokecolor="#95b3d7 [1940]" strokeweight="2pt"/>
          </w:pict>
        </mc:Fallback>
      </mc:AlternateContent>
    </w:r>
  </w:p>
  <w:p w14:paraId="5C9B684B" w14:textId="77777777" w:rsidR="002C5AEB" w:rsidRPr="004344F6" w:rsidRDefault="002C5AEB" w:rsidP="008031C6">
    <w:pPr>
      <w:jc w:val="center"/>
      <w:rPr>
        <w:sz w:val="28"/>
        <w:szCs w:val="28"/>
      </w:rPr>
    </w:pPr>
    <w:r w:rsidRPr="004344F6">
      <w:rPr>
        <w:sz w:val="28"/>
        <w:szCs w:val="28"/>
        <w:u w:val="single"/>
        <w:lang w:val="en"/>
      </w:rPr>
      <w:t xml:space="preserve">Alternative Formats </w:t>
    </w:r>
    <w:r>
      <w:rPr>
        <w:sz w:val="28"/>
        <w:szCs w:val="28"/>
        <w:u w:val="single"/>
        <w:lang w:val="en"/>
      </w:rPr>
      <w:t>Available</w:t>
    </w:r>
    <w:r w:rsidRPr="004344F6">
      <w:rPr>
        <w:sz w:val="28"/>
        <w:szCs w:val="28"/>
        <w:lang w:val="en"/>
      </w:rPr>
      <w:t xml:space="preserve"> </w:t>
    </w:r>
    <w:r w:rsidRPr="004344F6">
      <w:rPr>
        <w:sz w:val="28"/>
        <w:szCs w:val="28"/>
        <w:lang w:val="en"/>
      </w:rPr>
      <w:br/>
    </w:r>
    <w:r>
      <w:rPr>
        <w:sz w:val="28"/>
        <w:szCs w:val="28"/>
        <w:lang w:val="en"/>
      </w:rPr>
      <w:t>206-477-5371</w:t>
    </w:r>
    <w:r w:rsidRPr="004344F6">
      <w:rPr>
        <w:sz w:val="28"/>
        <w:szCs w:val="28"/>
        <w:lang w:val="en"/>
      </w:rPr>
      <w:t xml:space="preserve"> | </w:t>
    </w:r>
    <w:r w:rsidRPr="00F17F19">
      <w:rPr>
        <w:sz w:val="28"/>
        <w:szCs w:val="28"/>
        <w:lang w:val="en"/>
      </w:rPr>
      <w:t>TTY</w:t>
    </w:r>
    <w:r w:rsidRPr="004344F6">
      <w:rPr>
        <w:sz w:val="28"/>
        <w:szCs w:val="28"/>
        <w:lang w:val="en"/>
      </w:rPr>
      <w:t xml:space="preserve"> Relay: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61F0" w14:textId="77777777" w:rsidR="00B3772F" w:rsidRDefault="00B3772F" w:rsidP="0069022D">
      <w:r>
        <w:separator/>
      </w:r>
    </w:p>
  </w:footnote>
  <w:footnote w:type="continuationSeparator" w:id="0">
    <w:p w14:paraId="715EE9C1" w14:textId="77777777" w:rsidR="00B3772F" w:rsidRDefault="00B3772F" w:rsidP="0069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FB76" w14:textId="479E4985" w:rsidR="002C5AEB" w:rsidRDefault="002C5AEB" w:rsidP="00972208">
    <w:pPr>
      <w:pStyle w:val="header1-IW"/>
    </w:pPr>
    <w:r>
      <w:t>Individual Application for Construction Dewatering</w:t>
    </w:r>
  </w:p>
  <w:p w14:paraId="1E774524" w14:textId="77777777" w:rsidR="00447CC6" w:rsidRDefault="00447CC6" w:rsidP="00972208">
    <w:pPr>
      <w:pStyle w:val="header1-IW"/>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405A"/>
    <w:multiLevelType w:val="hybridMultilevel"/>
    <w:tmpl w:val="F2E83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22017"/>
    <w:multiLevelType w:val="hybridMultilevel"/>
    <w:tmpl w:val="82F8C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A76638"/>
    <w:multiLevelType w:val="hybridMultilevel"/>
    <w:tmpl w:val="72B4F548"/>
    <w:lvl w:ilvl="0" w:tplc="BAFE3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945DB"/>
    <w:multiLevelType w:val="hybridMultilevel"/>
    <w:tmpl w:val="4DA8A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57C99"/>
    <w:multiLevelType w:val="hybridMultilevel"/>
    <w:tmpl w:val="773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47170"/>
    <w:multiLevelType w:val="hybridMultilevel"/>
    <w:tmpl w:val="4AB2F604"/>
    <w:lvl w:ilvl="0" w:tplc="2814D572">
      <w:start w:val="1"/>
      <w:numFmt w:val="upperLetter"/>
      <w:lvlText w:val="%1."/>
      <w:lvlJc w:val="left"/>
      <w:pPr>
        <w:tabs>
          <w:tab w:val="num" w:pos="1800"/>
        </w:tabs>
        <w:ind w:left="1800" w:hanging="720"/>
      </w:pPr>
      <w:rPr>
        <w:rFonts w:ascii="Arial" w:hAnsi="Arial" w:cs="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530BC3"/>
    <w:multiLevelType w:val="hybridMultilevel"/>
    <w:tmpl w:val="F6303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395F5B"/>
    <w:multiLevelType w:val="hybridMultilevel"/>
    <w:tmpl w:val="BA6AE2A4"/>
    <w:lvl w:ilvl="0" w:tplc="2B3E65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13411"/>
    <w:multiLevelType w:val="hybridMultilevel"/>
    <w:tmpl w:val="6A2C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407FA"/>
    <w:multiLevelType w:val="hybridMultilevel"/>
    <w:tmpl w:val="3A761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A506C"/>
    <w:multiLevelType w:val="hybridMultilevel"/>
    <w:tmpl w:val="F044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53EDF"/>
    <w:multiLevelType w:val="hybridMultilevel"/>
    <w:tmpl w:val="8C5AE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57253"/>
    <w:multiLevelType w:val="hybridMultilevel"/>
    <w:tmpl w:val="CF34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A1D8E"/>
    <w:multiLevelType w:val="hybridMultilevel"/>
    <w:tmpl w:val="1FE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6157B"/>
    <w:multiLevelType w:val="hybridMultilevel"/>
    <w:tmpl w:val="B2F87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F670C"/>
    <w:multiLevelType w:val="hybridMultilevel"/>
    <w:tmpl w:val="A25E5B8E"/>
    <w:lvl w:ilvl="0" w:tplc="B4268FBA">
      <w:start w:val="1"/>
      <w:numFmt w:val="decimal"/>
      <w:lvlText w:val="%1."/>
      <w:lvlJc w:val="left"/>
      <w:pPr>
        <w:tabs>
          <w:tab w:val="num" w:pos="1440"/>
        </w:tabs>
        <w:ind w:left="144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F02384"/>
    <w:multiLevelType w:val="hybridMultilevel"/>
    <w:tmpl w:val="451CAD62"/>
    <w:lvl w:ilvl="0" w:tplc="340619FA">
      <w:start w:val="1"/>
      <w:numFmt w:val="bullet"/>
      <w:pStyle w:val="RW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84528"/>
    <w:multiLevelType w:val="hybridMultilevel"/>
    <w:tmpl w:val="1DC8F50E"/>
    <w:lvl w:ilvl="0" w:tplc="D0028BE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37042D"/>
    <w:multiLevelType w:val="hybridMultilevel"/>
    <w:tmpl w:val="E7C2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478774">
    <w:abstractNumId w:val="3"/>
  </w:num>
  <w:num w:numId="2" w16cid:durableId="2007977061">
    <w:abstractNumId w:val="4"/>
  </w:num>
  <w:num w:numId="3" w16cid:durableId="1308431991">
    <w:abstractNumId w:val="16"/>
  </w:num>
  <w:num w:numId="4" w16cid:durableId="201596692">
    <w:abstractNumId w:val="5"/>
  </w:num>
  <w:num w:numId="5" w16cid:durableId="1247768522">
    <w:abstractNumId w:val="17"/>
  </w:num>
  <w:num w:numId="6" w16cid:durableId="1753967478">
    <w:abstractNumId w:val="15"/>
  </w:num>
  <w:num w:numId="7" w16cid:durableId="1619944667">
    <w:abstractNumId w:val="2"/>
  </w:num>
  <w:num w:numId="8" w16cid:durableId="740712587">
    <w:abstractNumId w:val="6"/>
  </w:num>
  <w:num w:numId="9" w16cid:durableId="1607735692">
    <w:abstractNumId w:val="10"/>
  </w:num>
  <w:num w:numId="10" w16cid:durableId="755246329">
    <w:abstractNumId w:val="13"/>
  </w:num>
  <w:num w:numId="11" w16cid:durableId="2003503690">
    <w:abstractNumId w:val="12"/>
  </w:num>
  <w:num w:numId="12" w16cid:durableId="705788619">
    <w:abstractNumId w:val="0"/>
  </w:num>
  <w:num w:numId="13" w16cid:durableId="1574240358">
    <w:abstractNumId w:val="11"/>
  </w:num>
  <w:num w:numId="14" w16cid:durableId="959069048">
    <w:abstractNumId w:val="7"/>
  </w:num>
  <w:num w:numId="15" w16cid:durableId="488208458">
    <w:abstractNumId w:val="8"/>
  </w:num>
  <w:num w:numId="16" w16cid:durableId="851795648">
    <w:abstractNumId w:val="14"/>
  </w:num>
  <w:num w:numId="17" w16cid:durableId="1923448485">
    <w:abstractNumId w:val="9"/>
  </w:num>
  <w:num w:numId="18" w16cid:durableId="2122799157">
    <w:abstractNumId w:val="1"/>
  </w:num>
  <w:num w:numId="19" w16cid:durableId="1286426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hideSpellingErrors/>
  <w:hideGrammaticalErrors/>
  <w:proofState w:spelling="clean" w:grammar="clean"/>
  <w:documentProtection w:edit="forms" w:enforcement="1"/>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tzS1MDQ2MLcwMDFQ0lEKTi0uzszPAykwrwUAKL7S9iwAAAA="/>
  </w:docVars>
  <w:rsids>
    <w:rsidRoot w:val="0069022D"/>
    <w:rsid w:val="0000347C"/>
    <w:rsid w:val="000077A7"/>
    <w:rsid w:val="000124FE"/>
    <w:rsid w:val="00013EF5"/>
    <w:rsid w:val="00023D1F"/>
    <w:rsid w:val="000343EA"/>
    <w:rsid w:val="000525EC"/>
    <w:rsid w:val="00054C7C"/>
    <w:rsid w:val="00060B56"/>
    <w:rsid w:val="000A7065"/>
    <w:rsid w:val="000B54F9"/>
    <w:rsid w:val="000E6797"/>
    <w:rsid w:val="00102D48"/>
    <w:rsid w:val="0012102C"/>
    <w:rsid w:val="00132E21"/>
    <w:rsid w:val="001451D7"/>
    <w:rsid w:val="00156180"/>
    <w:rsid w:val="00162EDC"/>
    <w:rsid w:val="001701ED"/>
    <w:rsid w:val="0017727B"/>
    <w:rsid w:val="001D2CE6"/>
    <w:rsid w:val="001D53A7"/>
    <w:rsid w:val="001D7D10"/>
    <w:rsid w:val="001E1ABA"/>
    <w:rsid w:val="001F02F5"/>
    <w:rsid w:val="001F11FA"/>
    <w:rsid w:val="001F2AB1"/>
    <w:rsid w:val="0020035D"/>
    <w:rsid w:val="00204E94"/>
    <w:rsid w:val="002104E7"/>
    <w:rsid w:val="002109AF"/>
    <w:rsid w:val="00215E14"/>
    <w:rsid w:val="002369D1"/>
    <w:rsid w:val="00243E30"/>
    <w:rsid w:val="00266089"/>
    <w:rsid w:val="00266636"/>
    <w:rsid w:val="00267B7A"/>
    <w:rsid w:val="002A6FB5"/>
    <w:rsid w:val="002B70F9"/>
    <w:rsid w:val="002C2DE6"/>
    <w:rsid w:val="002C5AEB"/>
    <w:rsid w:val="002E454A"/>
    <w:rsid w:val="002F706E"/>
    <w:rsid w:val="003042BA"/>
    <w:rsid w:val="00310E84"/>
    <w:rsid w:val="0032375E"/>
    <w:rsid w:val="00335207"/>
    <w:rsid w:val="003448B0"/>
    <w:rsid w:val="0034647F"/>
    <w:rsid w:val="00357EFA"/>
    <w:rsid w:val="003A0ECF"/>
    <w:rsid w:val="003A62EB"/>
    <w:rsid w:val="003B6459"/>
    <w:rsid w:val="003C4E6A"/>
    <w:rsid w:val="003C5143"/>
    <w:rsid w:val="003D0E17"/>
    <w:rsid w:val="003D70FE"/>
    <w:rsid w:val="003E20E6"/>
    <w:rsid w:val="0041002C"/>
    <w:rsid w:val="004129C0"/>
    <w:rsid w:val="004155C1"/>
    <w:rsid w:val="004210F5"/>
    <w:rsid w:val="004219AD"/>
    <w:rsid w:val="004278E5"/>
    <w:rsid w:val="004313B7"/>
    <w:rsid w:val="00432C71"/>
    <w:rsid w:val="004344F6"/>
    <w:rsid w:val="004455BC"/>
    <w:rsid w:val="00447CC6"/>
    <w:rsid w:val="00453ADC"/>
    <w:rsid w:val="004C324F"/>
    <w:rsid w:val="004C492D"/>
    <w:rsid w:val="00500013"/>
    <w:rsid w:val="005006F8"/>
    <w:rsid w:val="00503465"/>
    <w:rsid w:val="0051121B"/>
    <w:rsid w:val="0052285E"/>
    <w:rsid w:val="0053354E"/>
    <w:rsid w:val="0053785E"/>
    <w:rsid w:val="00541D20"/>
    <w:rsid w:val="005428DF"/>
    <w:rsid w:val="00544594"/>
    <w:rsid w:val="005460BF"/>
    <w:rsid w:val="00550DF4"/>
    <w:rsid w:val="00554F4C"/>
    <w:rsid w:val="0057026B"/>
    <w:rsid w:val="00572559"/>
    <w:rsid w:val="005D3C87"/>
    <w:rsid w:val="005E08E3"/>
    <w:rsid w:val="005E44B2"/>
    <w:rsid w:val="006003A0"/>
    <w:rsid w:val="006078EE"/>
    <w:rsid w:val="006129D9"/>
    <w:rsid w:val="006169F0"/>
    <w:rsid w:val="00617F5B"/>
    <w:rsid w:val="00617F62"/>
    <w:rsid w:val="00626588"/>
    <w:rsid w:val="00634D37"/>
    <w:rsid w:val="00645A40"/>
    <w:rsid w:val="00647F0B"/>
    <w:rsid w:val="0066300B"/>
    <w:rsid w:val="00663749"/>
    <w:rsid w:val="00666A6F"/>
    <w:rsid w:val="00674049"/>
    <w:rsid w:val="0069022D"/>
    <w:rsid w:val="006A1318"/>
    <w:rsid w:val="006A691E"/>
    <w:rsid w:val="006B14DA"/>
    <w:rsid w:val="006B158A"/>
    <w:rsid w:val="006B341F"/>
    <w:rsid w:val="006B37C6"/>
    <w:rsid w:val="00724D35"/>
    <w:rsid w:val="00741321"/>
    <w:rsid w:val="007527BE"/>
    <w:rsid w:val="00756D41"/>
    <w:rsid w:val="007639A8"/>
    <w:rsid w:val="00765E0F"/>
    <w:rsid w:val="00795254"/>
    <w:rsid w:val="007A0530"/>
    <w:rsid w:val="007D0E14"/>
    <w:rsid w:val="007E51BE"/>
    <w:rsid w:val="008031C6"/>
    <w:rsid w:val="008241DB"/>
    <w:rsid w:val="008275D9"/>
    <w:rsid w:val="00862D71"/>
    <w:rsid w:val="00863BA5"/>
    <w:rsid w:val="00871F97"/>
    <w:rsid w:val="00874661"/>
    <w:rsid w:val="00875326"/>
    <w:rsid w:val="00891100"/>
    <w:rsid w:val="00894D2B"/>
    <w:rsid w:val="008978F7"/>
    <w:rsid w:val="008A130A"/>
    <w:rsid w:val="008A217C"/>
    <w:rsid w:val="008A6CB2"/>
    <w:rsid w:val="008C2DAD"/>
    <w:rsid w:val="008D7459"/>
    <w:rsid w:val="008E25CD"/>
    <w:rsid w:val="00903C90"/>
    <w:rsid w:val="009113B5"/>
    <w:rsid w:val="0091192F"/>
    <w:rsid w:val="00936A28"/>
    <w:rsid w:val="00944F72"/>
    <w:rsid w:val="00972208"/>
    <w:rsid w:val="009761E7"/>
    <w:rsid w:val="0098461C"/>
    <w:rsid w:val="009B7979"/>
    <w:rsid w:val="009C3EC6"/>
    <w:rsid w:val="009E45E3"/>
    <w:rsid w:val="009E47CB"/>
    <w:rsid w:val="009F20B3"/>
    <w:rsid w:val="009F25F3"/>
    <w:rsid w:val="00A03BC0"/>
    <w:rsid w:val="00A04F06"/>
    <w:rsid w:val="00A05A15"/>
    <w:rsid w:val="00A21AF7"/>
    <w:rsid w:val="00A26045"/>
    <w:rsid w:val="00A33E6D"/>
    <w:rsid w:val="00A402FF"/>
    <w:rsid w:val="00A43D11"/>
    <w:rsid w:val="00A47136"/>
    <w:rsid w:val="00A54821"/>
    <w:rsid w:val="00A57CA0"/>
    <w:rsid w:val="00A7069C"/>
    <w:rsid w:val="00A767C3"/>
    <w:rsid w:val="00AC67C7"/>
    <w:rsid w:val="00AF0C45"/>
    <w:rsid w:val="00AF14F2"/>
    <w:rsid w:val="00B03ACF"/>
    <w:rsid w:val="00B14581"/>
    <w:rsid w:val="00B303CC"/>
    <w:rsid w:val="00B3772F"/>
    <w:rsid w:val="00B43CFF"/>
    <w:rsid w:val="00B571D4"/>
    <w:rsid w:val="00B65D22"/>
    <w:rsid w:val="00B82024"/>
    <w:rsid w:val="00B931C1"/>
    <w:rsid w:val="00BA033C"/>
    <w:rsid w:val="00BA349E"/>
    <w:rsid w:val="00BA3705"/>
    <w:rsid w:val="00BA484D"/>
    <w:rsid w:val="00BA4B4D"/>
    <w:rsid w:val="00BA4F00"/>
    <w:rsid w:val="00BA7B01"/>
    <w:rsid w:val="00BB0EB4"/>
    <w:rsid w:val="00BB45E5"/>
    <w:rsid w:val="00BC0489"/>
    <w:rsid w:val="00BC5BC2"/>
    <w:rsid w:val="00BC63DB"/>
    <w:rsid w:val="00BD1680"/>
    <w:rsid w:val="00BD2F71"/>
    <w:rsid w:val="00BE082A"/>
    <w:rsid w:val="00BE6314"/>
    <w:rsid w:val="00C10A13"/>
    <w:rsid w:val="00C209C4"/>
    <w:rsid w:val="00C22381"/>
    <w:rsid w:val="00C55C6D"/>
    <w:rsid w:val="00C61003"/>
    <w:rsid w:val="00C85A06"/>
    <w:rsid w:val="00C86922"/>
    <w:rsid w:val="00C87E16"/>
    <w:rsid w:val="00CB0E11"/>
    <w:rsid w:val="00CC7B87"/>
    <w:rsid w:val="00CD13FA"/>
    <w:rsid w:val="00D10D5A"/>
    <w:rsid w:val="00D116D3"/>
    <w:rsid w:val="00D32D0E"/>
    <w:rsid w:val="00D56C00"/>
    <w:rsid w:val="00D57B7D"/>
    <w:rsid w:val="00D6008C"/>
    <w:rsid w:val="00D62F44"/>
    <w:rsid w:val="00D8573B"/>
    <w:rsid w:val="00D85BBF"/>
    <w:rsid w:val="00D8686A"/>
    <w:rsid w:val="00D917DB"/>
    <w:rsid w:val="00DB1B64"/>
    <w:rsid w:val="00DB7581"/>
    <w:rsid w:val="00DD4A39"/>
    <w:rsid w:val="00DD59DA"/>
    <w:rsid w:val="00DE3B0C"/>
    <w:rsid w:val="00DF3137"/>
    <w:rsid w:val="00DF4F40"/>
    <w:rsid w:val="00E23267"/>
    <w:rsid w:val="00E26BC9"/>
    <w:rsid w:val="00E432BB"/>
    <w:rsid w:val="00E835F3"/>
    <w:rsid w:val="00E87BDA"/>
    <w:rsid w:val="00EA2846"/>
    <w:rsid w:val="00EB2755"/>
    <w:rsid w:val="00EB57CE"/>
    <w:rsid w:val="00EB7D66"/>
    <w:rsid w:val="00EC045B"/>
    <w:rsid w:val="00EC100B"/>
    <w:rsid w:val="00ED3780"/>
    <w:rsid w:val="00F03D68"/>
    <w:rsid w:val="00F05C53"/>
    <w:rsid w:val="00F1231A"/>
    <w:rsid w:val="00F17A6A"/>
    <w:rsid w:val="00F17F19"/>
    <w:rsid w:val="00F22D80"/>
    <w:rsid w:val="00F300CE"/>
    <w:rsid w:val="00F3743B"/>
    <w:rsid w:val="00F43839"/>
    <w:rsid w:val="00F441DE"/>
    <w:rsid w:val="00F63769"/>
    <w:rsid w:val="00F7050D"/>
    <w:rsid w:val="00F801D6"/>
    <w:rsid w:val="00F85B10"/>
    <w:rsid w:val="00F91A4C"/>
    <w:rsid w:val="00FB0B88"/>
    <w:rsid w:val="00FB4409"/>
    <w:rsid w:val="00FB7C6C"/>
    <w:rsid w:val="00FC60DF"/>
    <w:rsid w:val="00FE0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289B06DE"/>
  <w15:docId w15:val="{DADD33A8-A7C1-45F4-8904-B0B6FE0F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IW"/>
    <w:qFormat/>
    <w:rsid w:val="009E47CB"/>
    <w:rPr>
      <w:rFonts w:asciiTheme="majorHAnsi" w:hAnsiTheme="majorHAnsi"/>
      <w:sz w:val="22"/>
      <w:szCs w:val="22"/>
    </w:rPr>
  </w:style>
  <w:style w:type="paragraph" w:styleId="Heading1">
    <w:name w:val="heading 1"/>
    <w:aliases w:val="RW heading 1"/>
    <w:basedOn w:val="Normal"/>
    <w:next w:val="Normal"/>
    <w:link w:val="Heading1Char"/>
    <w:autoRedefine/>
    <w:qFormat/>
    <w:rsid w:val="00BD1680"/>
    <w:pPr>
      <w:keepNext/>
      <w:keepLines/>
      <w:spacing w:after="360" w:line="276" w:lineRule="auto"/>
      <w:outlineLvl w:val="0"/>
    </w:pPr>
    <w:rPr>
      <w:rFonts w:eastAsiaTheme="majorEastAsia" w:cstheme="majorBidi"/>
      <w:b/>
      <w:bCs/>
      <w:noProof/>
      <w:color w:val="7030A0"/>
      <w:sz w:val="28"/>
      <w:szCs w:val="28"/>
    </w:rPr>
  </w:style>
  <w:style w:type="paragraph" w:styleId="Heading2">
    <w:name w:val="heading 2"/>
    <w:aliases w:val="IW Heading 2"/>
    <w:basedOn w:val="Normal"/>
    <w:next w:val="Normal"/>
    <w:link w:val="Heading2Char"/>
    <w:autoRedefine/>
    <w:unhideWhenUsed/>
    <w:qFormat/>
    <w:rsid w:val="00F7050D"/>
    <w:pPr>
      <w:keepNext/>
      <w:keepLines/>
      <w:spacing w:before="120" w:after="120"/>
      <w:outlineLvl w:val="1"/>
    </w:pPr>
    <w:rPr>
      <w:rFonts w:ascii="Arial" w:eastAsiaTheme="majorEastAsia" w:hAnsi="Arial" w:cs="Arial"/>
      <w:b/>
      <w:bCs/>
      <w:i/>
      <w:color w:val="647D8C"/>
      <w:sz w:val="24"/>
      <w:szCs w:val="26"/>
    </w:rPr>
  </w:style>
  <w:style w:type="paragraph" w:styleId="Heading8">
    <w:name w:val="heading 8"/>
    <w:basedOn w:val="Normal"/>
    <w:next w:val="Normal"/>
    <w:link w:val="Heading8Char"/>
    <w:semiHidden/>
    <w:unhideWhenUsed/>
    <w:qFormat/>
    <w:rsid w:val="002B70F9"/>
    <w:pPr>
      <w:keepNext/>
      <w:keepLines/>
      <w:spacing w:before="20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IW">
    <w:name w:val="header 1-IW"/>
    <w:autoRedefine/>
    <w:qFormat/>
    <w:rsid w:val="00972208"/>
    <w:pPr>
      <w:spacing w:after="120"/>
    </w:pPr>
    <w:rPr>
      <w:rFonts w:ascii="Arial" w:eastAsia="Calibri" w:hAnsi="Arial" w:cs="Arial"/>
      <w:b/>
      <w:iCs/>
      <w:color w:val="647D8C"/>
      <w:sz w:val="30"/>
      <w:szCs w:val="32"/>
    </w:rPr>
  </w:style>
  <w:style w:type="paragraph" w:customStyle="1" w:styleId="RWbodytext">
    <w:name w:val="RW_body text"/>
    <w:basedOn w:val="Normal"/>
    <w:autoRedefine/>
    <w:rsid w:val="00B65D22"/>
    <w:pPr>
      <w:numPr>
        <w:numId w:val="3"/>
      </w:numPr>
      <w:spacing w:after="200" w:line="276" w:lineRule="auto"/>
    </w:pPr>
    <w:rPr>
      <w:rFonts w:ascii="Calibri" w:eastAsia="Calibri" w:hAnsi="Calibri" w:cs="Times New Roman"/>
    </w:rPr>
  </w:style>
  <w:style w:type="character" w:customStyle="1" w:styleId="Heading1Char">
    <w:name w:val="Heading 1 Char"/>
    <w:aliases w:val="RW heading 1 Char"/>
    <w:basedOn w:val="DefaultParagraphFont"/>
    <w:link w:val="Heading1"/>
    <w:rsid w:val="00BD1680"/>
    <w:rPr>
      <w:rFonts w:eastAsiaTheme="majorEastAsia" w:cstheme="majorBidi"/>
      <w:b/>
      <w:bCs/>
      <w:noProof/>
      <w:color w:val="7030A0"/>
      <w:sz w:val="28"/>
      <w:szCs w:val="28"/>
    </w:rPr>
  </w:style>
  <w:style w:type="character" w:customStyle="1" w:styleId="Heading2Char">
    <w:name w:val="Heading 2 Char"/>
    <w:aliases w:val="IW Heading 2 Char"/>
    <w:basedOn w:val="DefaultParagraphFont"/>
    <w:link w:val="Heading2"/>
    <w:rsid w:val="00F7050D"/>
    <w:rPr>
      <w:rFonts w:ascii="Arial" w:eastAsiaTheme="majorEastAsia" w:hAnsi="Arial" w:cs="Arial"/>
      <w:b/>
      <w:bCs/>
      <w:i/>
      <w:color w:val="647D8C"/>
      <w:szCs w:val="26"/>
    </w:rPr>
  </w:style>
  <w:style w:type="paragraph" w:styleId="BalloonText">
    <w:name w:val="Balloon Text"/>
    <w:basedOn w:val="Normal"/>
    <w:link w:val="BalloonTextChar"/>
    <w:semiHidden/>
    <w:unhideWhenUsed/>
    <w:rsid w:val="0069022D"/>
    <w:rPr>
      <w:rFonts w:ascii="Lucida Grande" w:hAnsi="Lucida Grande"/>
      <w:sz w:val="18"/>
      <w:szCs w:val="18"/>
    </w:rPr>
  </w:style>
  <w:style w:type="character" w:customStyle="1" w:styleId="BalloonTextChar">
    <w:name w:val="Balloon Text Char"/>
    <w:basedOn w:val="DefaultParagraphFont"/>
    <w:link w:val="BalloonText"/>
    <w:semiHidden/>
    <w:rsid w:val="0069022D"/>
    <w:rPr>
      <w:rFonts w:ascii="Lucida Grande" w:hAnsi="Lucida Grande"/>
      <w:sz w:val="18"/>
      <w:szCs w:val="18"/>
    </w:rPr>
  </w:style>
  <w:style w:type="paragraph" w:styleId="Header">
    <w:name w:val="header"/>
    <w:basedOn w:val="Normal"/>
    <w:link w:val="HeaderChar"/>
    <w:uiPriority w:val="99"/>
    <w:unhideWhenUsed/>
    <w:rsid w:val="0069022D"/>
    <w:pPr>
      <w:tabs>
        <w:tab w:val="center" w:pos="4320"/>
        <w:tab w:val="right" w:pos="8640"/>
      </w:tabs>
    </w:pPr>
  </w:style>
  <w:style w:type="character" w:customStyle="1" w:styleId="HeaderChar">
    <w:name w:val="Header Char"/>
    <w:basedOn w:val="DefaultParagraphFont"/>
    <w:link w:val="Header"/>
    <w:uiPriority w:val="99"/>
    <w:rsid w:val="0069022D"/>
  </w:style>
  <w:style w:type="paragraph" w:styleId="Footer">
    <w:name w:val="footer"/>
    <w:basedOn w:val="Normal"/>
    <w:link w:val="FooterChar"/>
    <w:uiPriority w:val="99"/>
    <w:unhideWhenUsed/>
    <w:rsid w:val="0069022D"/>
    <w:pPr>
      <w:tabs>
        <w:tab w:val="center" w:pos="4320"/>
        <w:tab w:val="right" w:pos="8640"/>
      </w:tabs>
    </w:pPr>
  </w:style>
  <w:style w:type="character" w:customStyle="1" w:styleId="FooterChar">
    <w:name w:val="Footer Char"/>
    <w:basedOn w:val="DefaultParagraphFont"/>
    <w:link w:val="Footer"/>
    <w:uiPriority w:val="99"/>
    <w:rsid w:val="0069022D"/>
  </w:style>
  <w:style w:type="paragraph" w:styleId="Title">
    <w:name w:val="Title"/>
    <w:aliases w:val="Title IW"/>
    <w:basedOn w:val="Normal"/>
    <w:next w:val="Normal"/>
    <w:link w:val="TitleChar"/>
    <w:autoRedefine/>
    <w:uiPriority w:val="10"/>
    <w:qFormat/>
    <w:rsid w:val="005006F8"/>
    <w:pPr>
      <w:spacing w:before="40" w:after="320"/>
      <w:contextualSpacing/>
    </w:pPr>
    <w:rPr>
      <w:rFonts w:ascii="Arial" w:eastAsiaTheme="majorEastAsia" w:hAnsi="Arial" w:cs="Arial"/>
      <w:b/>
      <w:bCs/>
      <w:color w:val="647D8C"/>
      <w:spacing w:val="5"/>
      <w:kern w:val="28"/>
      <w:sz w:val="40"/>
      <w:szCs w:val="40"/>
    </w:rPr>
  </w:style>
  <w:style w:type="character" w:customStyle="1" w:styleId="TitleChar">
    <w:name w:val="Title Char"/>
    <w:aliases w:val="Title IW Char"/>
    <w:basedOn w:val="DefaultParagraphFont"/>
    <w:link w:val="Title"/>
    <w:uiPriority w:val="10"/>
    <w:rsid w:val="005006F8"/>
    <w:rPr>
      <w:rFonts w:ascii="Arial" w:eastAsiaTheme="majorEastAsia" w:hAnsi="Arial" w:cs="Arial"/>
      <w:b/>
      <w:bCs/>
      <w:color w:val="647D8C"/>
      <w:spacing w:val="5"/>
      <w:kern w:val="28"/>
      <w:sz w:val="40"/>
      <w:szCs w:val="40"/>
    </w:rPr>
  </w:style>
  <w:style w:type="paragraph" w:styleId="ListParagraph">
    <w:name w:val="List Paragraph"/>
    <w:basedOn w:val="Normal"/>
    <w:uiPriority w:val="34"/>
    <w:qFormat/>
    <w:rsid w:val="00BA4F00"/>
    <w:pPr>
      <w:ind w:left="720"/>
      <w:contextualSpacing/>
    </w:pPr>
  </w:style>
  <w:style w:type="character" w:customStyle="1" w:styleId="Heading8Char">
    <w:name w:val="Heading 8 Char"/>
    <w:basedOn w:val="DefaultParagraphFont"/>
    <w:link w:val="Heading8"/>
    <w:semiHidden/>
    <w:rsid w:val="002B70F9"/>
    <w:rPr>
      <w:rFonts w:asciiTheme="majorHAnsi" w:eastAsiaTheme="majorEastAsia" w:hAnsiTheme="majorHAnsi" w:cstheme="majorBidi"/>
      <w:color w:val="404040" w:themeColor="text1" w:themeTint="BF"/>
      <w:sz w:val="20"/>
      <w:szCs w:val="20"/>
    </w:rPr>
  </w:style>
  <w:style w:type="table" w:styleId="TableGrid">
    <w:name w:val="Table Grid"/>
    <w:basedOn w:val="TableNormal"/>
    <w:rsid w:val="002B70F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aliases w:val="t"/>
    <w:basedOn w:val="Normal"/>
    <w:rsid w:val="002B70F9"/>
    <w:pPr>
      <w:spacing w:before="120" w:after="60" w:line="240" w:lineRule="exact"/>
    </w:pPr>
    <w:rPr>
      <w:rFonts w:ascii="Times New Roman" w:eastAsia="Times New Roman" w:hAnsi="Times New Roman" w:cs="Times New Roman"/>
      <w:szCs w:val="20"/>
    </w:rPr>
  </w:style>
  <w:style w:type="character" w:styleId="PageNumber">
    <w:name w:val="page number"/>
    <w:rsid w:val="002B70F9"/>
    <w:rPr>
      <w:rFonts w:cs="Times New Roman"/>
    </w:rPr>
  </w:style>
  <w:style w:type="paragraph" w:styleId="BodyText2">
    <w:name w:val="Body Text 2"/>
    <w:basedOn w:val="Normal"/>
    <w:link w:val="BodyText2Char"/>
    <w:rsid w:val="002B70F9"/>
    <w:pPr>
      <w:spacing w:before="120" w:after="6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2B70F9"/>
    <w:rPr>
      <w:rFonts w:ascii="Times New Roman" w:eastAsia="Times New Roman" w:hAnsi="Times New Roman" w:cs="Times New Roman"/>
      <w:b/>
      <w:bCs/>
      <w:sz w:val="22"/>
      <w:szCs w:val="20"/>
    </w:rPr>
  </w:style>
  <w:style w:type="character" w:styleId="Hyperlink">
    <w:name w:val="Hyperlink"/>
    <w:uiPriority w:val="99"/>
    <w:rsid w:val="002B70F9"/>
    <w:rPr>
      <w:rFonts w:cs="Times New Roman"/>
      <w:color w:val="0000FF"/>
      <w:u w:val="single"/>
    </w:rPr>
  </w:style>
  <w:style w:type="character" w:styleId="FollowedHyperlink">
    <w:name w:val="FollowedHyperlink"/>
    <w:rsid w:val="002B70F9"/>
    <w:rPr>
      <w:rFonts w:cs="Times New Roman"/>
      <w:color w:val="800080"/>
      <w:u w:val="single"/>
    </w:rPr>
  </w:style>
  <w:style w:type="character" w:styleId="CommentReference">
    <w:name w:val="annotation reference"/>
    <w:semiHidden/>
    <w:rsid w:val="002B70F9"/>
    <w:rPr>
      <w:rFonts w:cs="Times New Roman"/>
      <w:sz w:val="16"/>
      <w:szCs w:val="16"/>
    </w:rPr>
  </w:style>
  <w:style w:type="paragraph" w:styleId="CommentText">
    <w:name w:val="annotation text"/>
    <w:basedOn w:val="Normal"/>
    <w:link w:val="CommentTextChar"/>
    <w:uiPriority w:val="99"/>
    <w:rsid w:val="002B70F9"/>
    <w:pPr>
      <w:spacing w:before="120" w:after="6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B70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B70F9"/>
    <w:rPr>
      <w:b/>
      <w:bCs/>
    </w:rPr>
  </w:style>
  <w:style w:type="character" w:customStyle="1" w:styleId="CommentSubjectChar">
    <w:name w:val="Comment Subject Char"/>
    <w:basedOn w:val="CommentTextChar"/>
    <w:link w:val="CommentSubject"/>
    <w:semiHidden/>
    <w:rsid w:val="002B70F9"/>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2B70F9"/>
    <w:pPr>
      <w:shd w:val="clear" w:color="auto" w:fill="000080"/>
      <w:spacing w:before="120" w:after="6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B70F9"/>
    <w:rPr>
      <w:rFonts w:ascii="Tahoma" w:eastAsia="Times New Roman" w:hAnsi="Tahoma" w:cs="Tahoma"/>
      <w:sz w:val="20"/>
      <w:szCs w:val="20"/>
      <w:shd w:val="clear" w:color="auto" w:fill="000080"/>
    </w:rPr>
  </w:style>
  <w:style w:type="paragraph" w:customStyle="1" w:styleId="Default">
    <w:name w:val="Default"/>
    <w:rsid w:val="002B70F9"/>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2B70F9"/>
    <w:rPr>
      <w:b/>
      <w:bCs/>
    </w:rPr>
  </w:style>
  <w:style w:type="paragraph" w:styleId="TOCHeading">
    <w:name w:val="TOC Heading"/>
    <w:basedOn w:val="Heading1"/>
    <w:next w:val="Normal"/>
    <w:uiPriority w:val="39"/>
    <w:semiHidden/>
    <w:unhideWhenUsed/>
    <w:qFormat/>
    <w:rsid w:val="002B70F9"/>
    <w:pPr>
      <w:spacing w:before="480" w:after="0"/>
      <w:outlineLvl w:val="9"/>
    </w:pPr>
    <w:rPr>
      <w:noProof w:val="0"/>
      <w:color w:val="365F91" w:themeColor="accent1" w:themeShade="BF"/>
      <w:lang w:eastAsia="ja-JP"/>
    </w:rPr>
  </w:style>
  <w:style w:type="paragraph" w:styleId="TOC1">
    <w:name w:val="toc 1"/>
    <w:basedOn w:val="Normal"/>
    <w:next w:val="Normal"/>
    <w:autoRedefine/>
    <w:uiPriority w:val="39"/>
    <w:rsid w:val="002B70F9"/>
    <w:pPr>
      <w:spacing w:before="120" w:after="100"/>
    </w:pPr>
    <w:rPr>
      <w:rFonts w:ascii="Times New Roman" w:eastAsia="Times New Roman" w:hAnsi="Times New Roman" w:cs="Times New Roman"/>
      <w:szCs w:val="24"/>
    </w:rPr>
  </w:style>
  <w:style w:type="paragraph" w:styleId="TOC2">
    <w:name w:val="toc 2"/>
    <w:basedOn w:val="Normal"/>
    <w:next w:val="Normal"/>
    <w:autoRedefine/>
    <w:uiPriority w:val="39"/>
    <w:rsid w:val="002B70F9"/>
    <w:pPr>
      <w:spacing w:before="120" w:after="100"/>
      <w:ind w:left="240"/>
    </w:pPr>
    <w:rPr>
      <w:rFonts w:ascii="Times New Roman" w:eastAsia="Times New Roman" w:hAnsi="Times New Roman" w:cs="Times New Roman"/>
      <w:szCs w:val="24"/>
    </w:rPr>
  </w:style>
  <w:style w:type="paragraph" w:styleId="Subtitle">
    <w:name w:val="Subtitle"/>
    <w:basedOn w:val="Normal"/>
    <w:next w:val="Normal"/>
    <w:link w:val="SubtitleChar"/>
    <w:qFormat/>
    <w:rsid w:val="002B70F9"/>
    <w:pPr>
      <w:numPr>
        <w:ilvl w:val="1"/>
      </w:numPr>
      <w:spacing w:before="120" w:after="60"/>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rsid w:val="002B70F9"/>
    <w:rPr>
      <w:rFonts w:asciiTheme="majorHAnsi" w:eastAsiaTheme="majorEastAsia" w:hAnsiTheme="majorHAnsi" w:cstheme="majorBidi"/>
      <w:i/>
      <w:iCs/>
      <w:color w:val="4F81BD" w:themeColor="accent1"/>
      <w:spacing w:val="15"/>
      <w:sz w:val="22"/>
    </w:rPr>
  </w:style>
  <w:style w:type="paragraph" w:styleId="Revision">
    <w:name w:val="Revision"/>
    <w:hidden/>
    <w:uiPriority w:val="99"/>
    <w:semiHidden/>
    <w:rsid w:val="002B70F9"/>
    <w:rPr>
      <w:rFonts w:ascii="Times New Roman" w:eastAsia="Times New Roman" w:hAnsi="Times New Roman" w:cs="Times New Roman"/>
    </w:rPr>
  </w:style>
  <w:style w:type="table" w:styleId="TableList4">
    <w:name w:val="Table List 4"/>
    <w:basedOn w:val="TableNormal"/>
    <w:rsid w:val="002B70F9"/>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
    <w:name w:val="Normal (Web)"/>
    <w:basedOn w:val="Normal"/>
    <w:uiPriority w:val="99"/>
    <w:unhideWhenUsed/>
    <w:rsid w:val="002B70F9"/>
    <w:pPr>
      <w:spacing w:before="100" w:beforeAutospacing="1" w:after="100" w:afterAutospacing="1"/>
    </w:pPr>
    <w:rPr>
      <w:rFonts w:ascii="Arial" w:eastAsia="Times New Roman" w:hAnsi="Arial" w:cs="Arial"/>
      <w:szCs w:val="24"/>
    </w:rPr>
  </w:style>
  <w:style w:type="table" w:styleId="TableProfessional">
    <w:name w:val="Table Professional"/>
    <w:basedOn w:val="TableNormal"/>
    <w:rsid w:val="002B70F9"/>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2B70F9"/>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Shading">
    <w:name w:val="Light Shading"/>
    <w:basedOn w:val="TableNormal"/>
    <w:uiPriority w:val="60"/>
    <w:rsid w:val="002B70F9"/>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7">
    <w:name w:val="Table Grid 7"/>
    <w:basedOn w:val="TableNormal"/>
    <w:rsid w:val="002B70F9"/>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laceholderText">
    <w:name w:val="Placeholder Text"/>
    <w:basedOn w:val="DefaultParagraphFont"/>
    <w:uiPriority w:val="99"/>
    <w:semiHidden/>
    <w:rsid w:val="002B70F9"/>
    <w:rPr>
      <w:color w:val="808080"/>
    </w:rPr>
  </w:style>
  <w:style w:type="paragraph" w:styleId="NoSpacing">
    <w:name w:val="No Spacing"/>
    <w:uiPriority w:val="1"/>
    <w:qFormat/>
    <w:rsid w:val="002B70F9"/>
    <w:rPr>
      <w:rFonts w:ascii="Times New Roman" w:eastAsia="Times New Roman" w:hAnsi="Times New Roman" w:cs="Times New Roman"/>
      <w:sz w:val="22"/>
    </w:rPr>
  </w:style>
  <w:style w:type="paragraph" w:styleId="z-TopofForm">
    <w:name w:val="HTML Top of Form"/>
    <w:basedOn w:val="Normal"/>
    <w:next w:val="Normal"/>
    <w:link w:val="z-TopofFormChar"/>
    <w:hidden/>
    <w:rsid w:val="002B70F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2B70F9"/>
    <w:rPr>
      <w:rFonts w:ascii="Arial" w:eastAsia="Times New Roman" w:hAnsi="Arial" w:cs="Arial"/>
      <w:vanish/>
      <w:sz w:val="16"/>
      <w:szCs w:val="16"/>
    </w:rPr>
  </w:style>
  <w:style w:type="paragraph" w:styleId="z-BottomofForm">
    <w:name w:val="HTML Bottom of Form"/>
    <w:basedOn w:val="Normal"/>
    <w:next w:val="Normal"/>
    <w:link w:val="z-BottomofFormChar"/>
    <w:hidden/>
    <w:rsid w:val="002B70F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2B70F9"/>
    <w:rPr>
      <w:rFonts w:ascii="Arial" w:eastAsia="Times New Roman" w:hAnsi="Arial" w:cs="Arial"/>
      <w:vanish/>
      <w:sz w:val="16"/>
      <w:szCs w:val="16"/>
    </w:rPr>
  </w:style>
  <w:style w:type="paragraph" w:styleId="BodyText3">
    <w:name w:val="Body Text 3"/>
    <w:basedOn w:val="Normal"/>
    <w:link w:val="BodyText3Char"/>
    <w:rsid w:val="002B70F9"/>
    <w:pPr>
      <w:spacing w:before="120"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70F9"/>
    <w:rPr>
      <w:rFonts w:ascii="Times New Roman" w:eastAsia="Times New Roman" w:hAnsi="Times New Roman" w:cs="Times New Roman"/>
      <w:sz w:val="16"/>
      <w:szCs w:val="16"/>
    </w:rPr>
  </w:style>
  <w:style w:type="table" w:styleId="TableGrid6">
    <w:name w:val="Table Grid 6"/>
    <w:basedOn w:val="TableNormal"/>
    <w:rsid w:val="002B70F9"/>
    <w:pPr>
      <w:spacing w:before="120" w:after="6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2B70F9"/>
    <w:pPr>
      <w:spacing w:before="120" w:after="6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Indent2">
    <w:name w:val="Body Text Indent 2"/>
    <w:basedOn w:val="Normal"/>
    <w:link w:val="BodyTextIndent2Char"/>
    <w:rsid w:val="002B70F9"/>
    <w:pPr>
      <w:spacing w:before="120"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2B70F9"/>
    <w:rPr>
      <w:rFonts w:ascii="Times New Roman" w:eastAsia="Times New Roman" w:hAnsi="Times New Roman" w:cs="Times New Roman"/>
      <w:sz w:val="22"/>
    </w:rPr>
  </w:style>
  <w:style w:type="paragraph" w:styleId="BodyText">
    <w:name w:val="Body Text"/>
    <w:basedOn w:val="Normal"/>
    <w:link w:val="BodyTextChar"/>
    <w:rsid w:val="002B70F9"/>
    <w:pPr>
      <w:spacing w:before="120" w:after="12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B70F9"/>
    <w:rPr>
      <w:rFonts w:ascii="Times New Roman" w:eastAsia="Times New Roman" w:hAnsi="Times New Roman" w:cs="Times New Roman"/>
      <w:sz w:val="22"/>
    </w:rPr>
  </w:style>
  <w:style w:type="table" w:styleId="MediumShading1-Accent1">
    <w:name w:val="Medium Shading 1 Accent 1"/>
    <w:basedOn w:val="TableNormal"/>
    <w:uiPriority w:val="63"/>
    <w:rsid w:val="002B70F9"/>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2B70F9"/>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UnresolvedMention">
    <w:name w:val="Unresolved Mention"/>
    <w:basedOn w:val="DefaultParagraphFont"/>
    <w:uiPriority w:val="99"/>
    <w:semiHidden/>
    <w:unhideWhenUsed/>
    <w:rsid w:val="00724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KCIW@kingcounty.gov" TargetMode="External"/><Relationship Id="rId18" Type="http://schemas.openxmlformats.org/officeDocument/2006/relationships/control" Target="activeX/activeX1.xml"/><Relationship Id="rId26" Type="http://schemas.openxmlformats.org/officeDocument/2006/relationships/hyperlink" Target="https://kingcounty.gov/en/dept/dnrp/nature-recreation/environment-ecology-conservation/stormwater-surface-water-management/surface-water-design-manual/surface-water-design-manual-2021" TargetMode="Externa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ingcounty.gov/services/environment/wastewater/industrial-waste/business/construction.aspx" TargetMode="External"/><Relationship Id="rId17" Type="http://schemas.openxmlformats.org/officeDocument/2006/relationships/image" Target="media/image2.wmf"/><Relationship Id="rId25" Type="http://schemas.openxmlformats.org/officeDocument/2006/relationships/hyperlink" Target="http://www.kingcounty.gov/environment/wtd/About/SewerAgencies.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kciw@kingcounty.gov" TargetMode="External"/><Relationship Id="rId20" Type="http://schemas.openxmlformats.org/officeDocument/2006/relationships/control" Target="activeX/activeX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gcounty.gov/depts/dnrp/wtd/about/sewer-agencies.aspx" TargetMode="External"/><Relationship Id="rId24" Type="http://schemas.openxmlformats.org/officeDocument/2006/relationships/control" Target="activeX/activeX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ingcounty.gov/en/dept/dnrp/waste-services/wastewater-treatment/sewer-system-services/industrial-waste/forms-fees-resources/fees" TargetMode="External"/><Relationship Id="rId23" Type="http://schemas.openxmlformats.org/officeDocument/2006/relationships/image" Target="media/image5.wmf"/><Relationship Id="rId28" Type="http://schemas.openxmlformats.org/officeDocument/2006/relationships/hyperlink" Target="http://www.kingcounty.gov/environment/wastewater/IndustrialWaste/GettingDischargeApproval/Construction/Sedimentation_tanks.aspx" TargetMode="External"/><Relationship Id="rId10" Type="http://schemas.openxmlformats.org/officeDocument/2006/relationships/hyperlink" Target="https://kingcounty.gov/services/environment/wastewater/industrial-waste/business/construction.aspx" TargetMode="External"/><Relationship Id="rId19" Type="http://schemas.openxmlformats.org/officeDocument/2006/relationships/image" Target="media/image3.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ingcounty.gov/services/environment/wastewater/industrial-waste/business/construction.aspx" TargetMode="External"/><Relationship Id="rId14" Type="http://schemas.openxmlformats.org/officeDocument/2006/relationships/hyperlink" Target="https://kingcounty.gov/services/environment/wastewater/local-public-agency.aspx" TargetMode="External"/><Relationship Id="rId22" Type="http://schemas.openxmlformats.org/officeDocument/2006/relationships/control" Target="activeX/activeX3.xml"/><Relationship Id="rId27" Type="http://schemas.openxmlformats.org/officeDocument/2006/relationships/hyperlink" Target="http://www.kingcounty.gov/environment/wastewater/IndustrialWaste/GettingDischargeApproval/Construction/Sedimentation_tanks.aspx" TargetMode="External"/><Relationship Id="rId30" Type="http://schemas.openxmlformats.org/officeDocument/2006/relationships/header" Target="header1.xml"/><Relationship Id="rId8"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3A8B-0112-46B1-B8DD-CCBA03D8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3761</Words>
  <Characters>21443</Characters>
  <Application>Microsoft Office Word</Application>
  <DocSecurity>2</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Preston</dc:creator>
  <cp:lastModifiedBy>Painter, Kristin</cp:lastModifiedBy>
  <cp:revision>5</cp:revision>
  <cp:lastPrinted>2017-10-06T19:12:00Z</cp:lastPrinted>
  <dcterms:created xsi:type="dcterms:W3CDTF">2024-07-09T21:14:00Z</dcterms:created>
  <dcterms:modified xsi:type="dcterms:W3CDTF">2024-07-09T21:25:00Z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83074961d50dc45c08a99a99553df2e5cf9cb8d3cbca785ebedbe752b32db78e</vt:lpwstr>
  </property>
</Properties>
</file>