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262"/>
        <w:gridCol w:w="2178"/>
      </w:tblGrid>
      <w:tr w:rsidR="00A01B1C" w14:paraId="6AF82890" w14:textId="77777777" w:rsidTr="00FB5BF2">
        <w:trPr>
          <w:trHeight w:val="1350"/>
        </w:trPr>
        <w:tc>
          <w:tcPr>
            <w:tcW w:w="7578" w:type="dxa"/>
            <w:vAlign w:val="center"/>
          </w:tcPr>
          <w:p w14:paraId="6B587CD5" w14:textId="77777777" w:rsidR="00A01B1C" w:rsidRPr="00F31549" w:rsidRDefault="002E6988" w:rsidP="00C43694">
            <w:pPr>
              <w:pStyle w:val="Heading2"/>
              <w:spacing w:before="0" w:after="0"/>
              <w:jc w:val="center"/>
              <w:rPr>
                <w:rFonts w:ascii="Times New Roman Bold" w:hAnsi="Times New Roman Bold" w:cs="Times New Roman"/>
                <w:caps/>
                <w:color w:val="auto"/>
                <w:sz w:val="32"/>
                <w:szCs w:val="32"/>
              </w:rPr>
            </w:pPr>
            <w:r w:rsidRPr="00F31549">
              <w:rPr>
                <w:rFonts w:ascii="Times New Roman Bold" w:hAnsi="Times New Roman Bold" w:cs="Times New Roman"/>
                <w:caps/>
                <w:color w:val="auto"/>
                <w:sz w:val="32"/>
                <w:szCs w:val="32"/>
              </w:rPr>
              <w:t>King County Boards and Commissions Application Form</w:t>
            </w:r>
          </w:p>
          <w:p w14:paraId="3CB9F45C" w14:textId="77777777" w:rsidR="002E6988" w:rsidRPr="00994621" w:rsidRDefault="002E6988" w:rsidP="00AF70D8">
            <w:pPr>
              <w:pStyle w:val="Heading2"/>
              <w:spacing w:before="0" w:after="0"/>
              <w:jc w:val="center"/>
              <w:rPr>
                <w:rFonts w:ascii="Times New Roman" w:hAnsi="Times New Roman" w:cs="Times New Roman"/>
                <w:color w:val="auto"/>
                <w:szCs w:val="22"/>
              </w:rPr>
            </w:pPr>
            <w:r w:rsidRPr="00994621">
              <w:rPr>
                <w:rFonts w:ascii="Times New Roman" w:hAnsi="Times New Roman" w:cs="Times New Roman"/>
                <w:color w:val="auto"/>
                <w:szCs w:val="22"/>
              </w:rPr>
              <w:t>(A resume may be substituted in lieu of submitting a completed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8"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EE0358E"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1A7338D8" w14:textId="77777777" w:rsidR="002E6988" w:rsidRPr="00A56CFF" w:rsidRDefault="002E6988" w:rsidP="00A56CFF">
      <w:pPr>
        <w:spacing w:before="0" w:after="0"/>
        <w:rPr>
          <w:rFonts w:ascii="Times New Roman" w:hAnsi="Times New Roman"/>
          <w:sz w:val="24"/>
        </w:rPr>
      </w:pPr>
    </w:p>
    <w:p w14:paraId="5158690B" w14:textId="77777777"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440"/>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58"/>
        <w:gridCol w:w="8082"/>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p>
    <w:tbl>
      <w:tblPr>
        <w:tblStyle w:val="TableGrid"/>
        <w:tblW w:w="5000" w:type="pct"/>
        <w:tblLook w:val="01E0" w:firstRow="1" w:lastRow="1" w:firstColumn="1" w:lastColumn="1" w:noHBand="0" w:noVBand="0"/>
      </w:tblPr>
      <w:tblGrid>
        <w:gridCol w:w="2358"/>
        <w:gridCol w:w="8082"/>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70"/>
        <w:gridCol w:w="7470"/>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00A56CFF">
        <w:trPr>
          <w:trHeight w:val="317"/>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7777777" w:rsidR="006F3C8A" w:rsidRPr="00A56CFF" w:rsidRDefault="006F3C8A" w:rsidP="00E83758">
            <w:pPr>
              <w:jc w:val="center"/>
              <w:rPr>
                <w:rFonts w:ascii="Times New Roman" w:hAnsi="Times New Roman"/>
                <w:sz w:val="24"/>
              </w:rPr>
            </w:pPr>
          </w:p>
        </w:tc>
      </w:tr>
    </w:tbl>
    <w:p w14:paraId="32AF5697"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858"/>
        <w:gridCol w:w="1890"/>
        <w:gridCol w:w="1692"/>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440"/>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440"/>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4AD626C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Do you hold any professional licenses, </w:t>
      </w:r>
      <w:r w:rsidR="0005476E">
        <w:rPr>
          <w:rFonts w:ascii="Times New Roman" w:hAnsi="Times New Roman" w:cs="Times New Roman"/>
          <w:color w:val="auto"/>
          <w:sz w:val="24"/>
          <w:szCs w:val="24"/>
        </w:rPr>
        <w:t>registrations,</w:t>
      </w:r>
      <w:r>
        <w:rPr>
          <w:rFonts w:ascii="Times New Roman" w:hAnsi="Times New Roman" w:cs="Times New Roman"/>
          <w:color w:val="auto"/>
          <w:sz w:val="24"/>
          <w:szCs w:val="24"/>
        </w:rPr>
        <w:t xml:space="preserve">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0BE42BFE"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4B7875C8"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674B5092" w14:textId="77777777" w:rsidR="006F3C8A" w:rsidRPr="009B2227" w:rsidRDefault="006F3C8A" w:rsidP="009B2227">
      <w:pPr>
        <w:spacing w:before="0" w:after="0"/>
        <w:rPr>
          <w:rFonts w:ascii="Times New Roman" w:hAnsi="Times New Roman"/>
          <w:sz w:val="24"/>
        </w:rPr>
      </w:pP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58"/>
        <w:gridCol w:w="8082"/>
      </w:tblGrid>
      <w:tr w:rsidR="00C43694" w:rsidRPr="00A56CFF" w14:paraId="584AC2FD" w14:textId="77777777" w:rsidTr="008435F5">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008435F5">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C43694" w:rsidRPr="00A56CFF" w14:paraId="1E5F87B0" w14:textId="77777777" w:rsidTr="008435F5">
        <w:tc>
          <w:tcPr>
            <w:tcW w:w="2358" w:type="dxa"/>
            <w:vAlign w:val="center"/>
          </w:tcPr>
          <w:p w14:paraId="24DD6D2F" w14:textId="6D4C4620" w:rsidR="00C43694" w:rsidRPr="00A56CFF" w:rsidRDefault="00C43694" w:rsidP="008435F5">
            <w:pPr>
              <w:rPr>
                <w:rFonts w:ascii="Times New Roman" w:hAnsi="Times New Roman"/>
                <w:sz w:val="24"/>
              </w:rPr>
            </w:pPr>
            <w:r>
              <w:rPr>
                <w:rFonts w:ascii="Times New Roman" w:hAnsi="Times New Roman"/>
                <w:sz w:val="24"/>
              </w:rPr>
              <w:t>Orientation:</w:t>
            </w:r>
          </w:p>
        </w:tc>
        <w:tc>
          <w:tcPr>
            <w:tcW w:w="8082" w:type="dxa"/>
            <w:vAlign w:val="center"/>
          </w:tcPr>
          <w:p w14:paraId="5DB25B25" w14:textId="77777777" w:rsidR="00C43694" w:rsidRPr="00A56CFF" w:rsidRDefault="00C43694" w:rsidP="008435F5">
            <w:pPr>
              <w:rPr>
                <w:rFonts w:ascii="Times New Roman" w:hAnsi="Times New Roman"/>
                <w:sz w:val="24"/>
              </w:rPr>
            </w:pPr>
          </w:p>
        </w:tc>
      </w:tr>
      <w:tr w:rsidR="009A1979" w:rsidRPr="00A56CFF" w14:paraId="75C51A0C" w14:textId="77777777" w:rsidTr="009A1979">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lastRenderedPageBreak/>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36"/>
        <w:gridCol w:w="447"/>
        <w:gridCol w:w="811"/>
        <w:gridCol w:w="447"/>
        <w:gridCol w:w="903"/>
        <w:gridCol w:w="447"/>
        <w:gridCol w:w="811"/>
        <w:gridCol w:w="450"/>
        <w:gridCol w:w="903"/>
        <w:gridCol w:w="450"/>
        <w:gridCol w:w="1445"/>
        <w:gridCol w:w="443"/>
      </w:tblGrid>
      <w:tr w:rsidR="008F2647" w:rsidRPr="009B2227" w14:paraId="5501F0B1" w14:textId="77777777" w:rsidTr="00FB5BF2">
        <w:trPr>
          <w:trHeight w:val="317"/>
        </w:trPr>
        <w:tc>
          <w:tcPr>
            <w:tcW w:w="890" w:type="pct"/>
            <w:tcBorders>
              <w:top w:val="nil"/>
              <w:left w:val="nil"/>
              <w:bottom w:val="nil"/>
              <w:right w:val="single" w:sz="4" w:space="0" w:color="auto"/>
            </w:tcBorders>
          </w:tcPr>
          <w:p w14:paraId="4136F86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74E52484"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15B6E1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3FA92C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5EDD224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6479A72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A0F8D4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31AC3A35"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41D36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7358E412"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343280D3"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1084E2EA" w14:textId="77777777" w:rsidR="008F2647" w:rsidRPr="009B2227" w:rsidRDefault="008F2647" w:rsidP="009B2227">
            <w:pPr>
              <w:spacing w:before="0" w:after="0"/>
              <w:jc w:val="center"/>
              <w:rPr>
                <w:rFonts w:ascii="Times New Roman" w:hAnsi="Times New Roman"/>
                <w:sz w:val="24"/>
              </w:rPr>
            </w:pPr>
          </w:p>
        </w:tc>
      </w:tr>
    </w:tbl>
    <w:p w14:paraId="467B8D4B"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70"/>
        <w:gridCol w:w="7470"/>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808"/>
        <w:gridCol w:w="7632"/>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5173B111" w14:textId="557B8560" w:rsidR="001605B1" w:rsidRDefault="001605B1" w:rsidP="00AF70D8">
      <w:pPr>
        <w:spacing w:before="0" w:after="0"/>
        <w:rPr>
          <w:rFonts w:ascii="Times New Roman" w:hAnsi="Times New Roman"/>
          <w:sz w:val="24"/>
        </w:rPr>
      </w:pPr>
      <w:r w:rsidRPr="00191083">
        <w:rPr>
          <w:rFonts w:ascii="Times New Roman" w:hAnsi="Times New Roman"/>
          <w:b/>
          <w:bCs/>
          <w:sz w:val="24"/>
        </w:rPr>
        <w:t>Please return your completed form to the staff liaison conducting the recruitment for the King County board or commission for which you are applying</w:t>
      </w:r>
      <w:r>
        <w:rPr>
          <w:rFonts w:ascii="Times New Roman" w:hAnsi="Times New Roman"/>
          <w:sz w:val="24"/>
        </w:rPr>
        <w:t xml:space="preserve">.  If you don’t know the staff liaison’s name, </w:t>
      </w:r>
      <w:r w:rsidR="00191083">
        <w:rPr>
          <w:rFonts w:ascii="Times New Roman" w:hAnsi="Times New Roman"/>
          <w:sz w:val="24"/>
        </w:rPr>
        <w:t xml:space="preserve">then </w:t>
      </w:r>
      <w:r>
        <w:rPr>
          <w:rFonts w:ascii="Times New Roman" w:hAnsi="Times New Roman"/>
          <w:sz w:val="24"/>
        </w:rPr>
        <w:t>send your completed form to:</w:t>
      </w:r>
    </w:p>
    <w:p w14:paraId="3EA7FC12" w14:textId="77777777" w:rsidR="001605B1" w:rsidRDefault="001605B1" w:rsidP="00AF70D8">
      <w:pPr>
        <w:spacing w:before="0" w:after="0"/>
        <w:rPr>
          <w:rFonts w:ascii="Times New Roman" w:hAnsi="Times New Roman"/>
          <w:sz w:val="24"/>
        </w:rPr>
      </w:pPr>
    </w:p>
    <w:p w14:paraId="35DB4BF1" w14:textId="38067C2C" w:rsidR="008F2647" w:rsidRPr="00A56CFF" w:rsidRDefault="008F2647" w:rsidP="009F2535">
      <w:pPr>
        <w:spacing w:before="0" w:after="0"/>
        <w:ind w:left="2880"/>
        <w:rPr>
          <w:rFonts w:ascii="Times New Roman" w:hAnsi="Times New Roman"/>
          <w:sz w:val="24"/>
        </w:rPr>
      </w:pPr>
      <w:r w:rsidRPr="00A56CFF">
        <w:rPr>
          <w:rFonts w:ascii="Times New Roman" w:hAnsi="Times New Roman"/>
          <w:sz w:val="24"/>
        </w:rPr>
        <w:t>Rick Ybarra, Boa</w:t>
      </w:r>
      <w:r w:rsidR="007379AC">
        <w:rPr>
          <w:rFonts w:ascii="Times New Roman" w:hAnsi="Times New Roman"/>
          <w:sz w:val="24"/>
        </w:rPr>
        <w:t>rds and Commissions</w:t>
      </w:r>
      <w:r w:rsidR="009F2535">
        <w:rPr>
          <w:rFonts w:ascii="Times New Roman" w:hAnsi="Times New Roman"/>
          <w:sz w:val="24"/>
        </w:rPr>
        <w:t xml:space="preserve"> Liaison</w:t>
      </w:r>
      <w:r w:rsidRPr="00A56CFF">
        <w:rPr>
          <w:rFonts w:ascii="Times New Roman" w:hAnsi="Times New Roman"/>
          <w:sz w:val="24"/>
        </w:rPr>
        <w:br/>
      </w:r>
      <w:r w:rsidR="009F2535">
        <w:rPr>
          <w:rFonts w:ascii="Times New Roman" w:hAnsi="Times New Roman"/>
          <w:sz w:val="24"/>
        </w:rPr>
        <w:t xml:space="preserve">Office of the </w:t>
      </w:r>
      <w:r w:rsidRPr="00A56CFF">
        <w:rPr>
          <w:rFonts w:ascii="Times New Roman" w:hAnsi="Times New Roman"/>
          <w:sz w:val="24"/>
        </w:rPr>
        <w:t>King County Executive Office</w:t>
      </w:r>
    </w:p>
    <w:p w14:paraId="12985004" w14:textId="598DCD41" w:rsidR="00577E11" w:rsidRPr="00A56CFF" w:rsidRDefault="00577E11" w:rsidP="009F2535">
      <w:pPr>
        <w:spacing w:before="0" w:after="0"/>
        <w:ind w:left="2880"/>
        <w:rPr>
          <w:rFonts w:ascii="Times New Roman" w:hAnsi="Times New Roman"/>
          <w:sz w:val="24"/>
        </w:rPr>
      </w:pPr>
      <w:r>
        <w:rPr>
          <w:rFonts w:ascii="Times New Roman" w:hAnsi="Times New Roman"/>
          <w:sz w:val="24"/>
        </w:rPr>
        <w:t xml:space="preserve">Email:  </w:t>
      </w:r>
      <w:r w:rsidR="009F2535">
        <w:rPr>
          <w:rFonts w:ascii="Times New Roman" w:hAnsi="Times New Roman"/>
          <w:sz w:val="24"/>
        </w:rPr>
        <w:t>r</w:t>
      </w:r>
      <w:r>
        <w:rPr>
          <w:rFonts w:ascii="Times New Roman" w:hAnsi="Times New Roman"/>
          <w:sz w:val="24"/>
        </w:rPr>
        <w:t>ick.</w:t>
      </w:r>
      <w:r w:rsidR="009F2535">
        <w:rPr>
          <w:rFonts w:ascii="Times New Roman" w:hAnsi="Times New Roman"/>
          <w:sz w:val="24"/>
        </w:rPr>
        <w:t>y</w:t>
      </w:r>
      <w:r>
        <w:rPr>
          <w:rFonts w:ascii="Times New Roman" w:hAnsi="Times New Roman"/>
          <w:sz w:val="24"/>
        </w:rPr>
        <w:t>barra@kingcounty.gov</w:t>
      </w:r>
    </w:p>
    <w:p w14:paraId="78427474" w14:textId="77777777" w:rsidR="008F2647" w:rsidRPr="00A56CFF" w:rsidRDefault="008F2647" w:rsidP="009B2227">
      <w:pPr>
        <w:spacing w:before="0" w:after="0"/>
        <w:rPr>
          <w:rFonts w:ascii="Times New Roman" w:hAnsi="Times New Roman"/>
          <w:sz w:val="24"/>
        </w:rPr>
      </w:pPr>
    </w:p>
    <w:p w14:paraId="7E7B1B68" w14:textId="0D9F8D53" w:rsidR="008F2647" w:rsidRPr="008F2647" w:rsidRDefault="001605B1" w:rsidP="00702EC7">
      <w:pPr>
        <w:spacing w:before="0" w:after="0"/>
        <w:jc w:val="center"/>
      </w:pPr>
      <w:r>
        <w:rPr>
          <w:rFonts w:ascii="Times New Roman" w:hAnsi="Times New Roman"/>
          <w:b/>
          <w:sz w:val="24"/>
        </w:rPr>
        <w:t>If you need this application in alternate formats, please contact:</w:t>
      </w:r>
      <w:r w:rsidR="00A56CFF" w:rsidRPr="00A56CFF">
        <w:rPr>
          <w:rFonts w:ascii="Times New Roman" w:hAnsi="Times New Roman"/>
          <w:b/>
          <w:sz w:val="24"/>
        </w:rPr>
        <w:t xml:space="preserve"> </w:t>
      </w:r>
      <w:r w:rsidR="00A56CFF" w:rsidRPr="00A56CFF">
        <w:rPr>
          <w:rFonts w:ascii="Times New Roman" w:hAnsi="Times New Roman"/>
          <w:b/>
          <w:sz w:val="24"/>
        </w:rPr>
        <w:br/>
      </w:r>
      <w:r w:rsidR="009F2535">
        <w:rPr>
          <w:rFonts w:ascii="Times New Roman" w:hAnsi="Times New Roman"/>
          <w:b/>
          <w:sz w:val="24"/>
        </w:rPr>
        <w:t>r</w:t>
      </w:r>
      <w:r w:rsidR="00A56CFF" w:rsidRPr="00A56CFF">
        <w:rPr>
          <w:rFonts w:ascii="Times New Roman" w:hAnsi="Times New Roman"/>
          <w:b/>
          <w:sz w:val="24"/>
        </w:rPr>
        <w:t>ick.</w:t>
      </w:r>
      <w:r w:rsidR="009F2535">
        <w:rPr>
          <w:rFonts w:ascii="Times New Roman" w:hAnsi="Times New Roman"/>
          <w:b/>
          <w:sz w:val="24"/>
        </w:rPr>
        <w:t>y</w:t>
      </w:r>
      <w:r w:rsidR="00A56CFF" w:rsidRPr="00A56CFF">
        <w:rPr>
          <w:rFonts w:ascii="Times New Roman" w:hAnsi="Times New Roman"/>
          <w:b/>
          <w:sz w:val="24"/>
        </w:rPr>
        <w:t>barra@kingcounty.gov</w:t>
      </w:r>
    </w:p>
    <w:p w14:paraId="53D75BEB" w14:textId="77777777" w:rsidR="00EA666A" w:rsidRPr="008F2647" w:rsidRDefault="00EA666A">
      <w:pPr>
        <w:spacing w:before="0" w:after="0"/>
        <w:jc w:val="center"/>
      </w:pPr>
    </w:p>
    <w:sectPr w:rsidR="00EA666A"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49E8" w14:textId="77777777" w:rsidR="00191083" w:rsidRDefault="00191083" w:rsidP="00191083">
      <w:pPr>
        <w:spacing w:before="0" w:after="0"/>
      </w:pPr>
      <w:r>
        <w:separator/>
      </w:r>
    </w:p>
  </w:endnote>
  <w:endnote w:type="continuationSeparator" w:id="0">
    <w:p w14:paraId="7B518C75" w14:textId="77777777" w:rsidR="00191083" w:rsidRDefault="00191083"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874" w14:textId="77777777" w:rsidR="00191083" w:rsidRDefault="00191083" w:rsidP="00191083">
      <w:pPr>
        <w:spacing w:before="0" w:after="0"/>
      </w:pPr>
      <w:r>
        <w:separator/>
      </w:r>
    </w:p>
  </w:footnote>
  <w:footnote w:type="continuationSeparator" w:id="0">
    <w:p w14:paraId="0D408B2D" w14:textId="77777777" w:rsidR="00191083" w:rsidRDefault="00191083"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988"/>
    <w:rsid w:val="0005476E"/>
    <w:rsid w:val="001605B1"/>
    <w:rsid w:val="00191083"/>
    <w:rsid w:val="001C200E"/>
    <w:rsid w:val="001C7F0D"/>
    <w:rsid w:val="0022630E"/>
    <w:rsid w:val="002E6988"/>
    <w:rsid w:val="003B17F1"/>
    <w:rsid w:val="00404513"/>
    <w:rsid w:val="00470A06"/>
    <w:rsid w:val="004A0A03"/>
    <w:rsid w:val="004A607C"/>
    <w:rsid w:val="0051339E"/>
    <w:rsid w:val="00577E11"/>
    <w:rsid w:val="00597139"/>
    <w:rsid w:val="00616B68"/>
    <w:rsid w:val="00653BB4"/>
    <w:rsid w:val="00686C93"/>
    <w:rsid w:val="006F3C8A"/>
    <w:rsid w:val="00702EC7"/>
    <w:rsid w:val="007379AC"/>
    <w:rsid w:val="007533F9"/>
    <w:rsid w:val="00855A6B"/>
    <w:rsid w:val="008D0133"/>
    <w:rsid w:val="008F2647"/>
    <w:rsid w:val="0097298E"/>
    <w:rsid w:val="00993B1C"/>
    <w:rsid w:val="00994621"/>
    <w:rsid w:val="009A1979"/>
    <w:rsid w:val="009B2227"/>
    <w:rsid w:val="009F2535"/>
    <w:rsid w:val="00A01B1C"/>
    <w:rsid w:val="00A56CFF"/>
    <w:rsid w:val="00AF70D8"/>
    <w:rsid w:val="00B40A0D"/>
    <w:rsid w:val="00C43694"/>
    <w:rsid w:val="00DA688C"/>
    <w:rsid w:val="00DD5FD6"/>
    <w:rsid w:val="00E1303B"/>
    <w:rsid w:val="00E83758"/>
    <w:rsid w:val="00EA666A"/>
    <w:rsid w:val="00F31549"/>
    <w:rsid w:val="00FB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customXml/itemProps2.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VolApp.dotx</Template>
  <TotalTime>235</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King County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Ybarra, Rick</cp:lastModifiedBy>
  <cp:revision>22</cp:revision>
  <cp:lastPrinted>2018-02-13T20:41:00Z</cp:lastPrinted>
  <dcterms:created xsi:type="dcterms:W3CDTF">2018-02-13T18:05:00Z</dcterms:created>
  <dcterms:modified xsi:type="dcterms:W3CDTF">2023-08-15T21:45:00Z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