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55F89" w14:textId="7902F080" w:rsidR="008C74C4" w:rsidRDefault="00FB0780" w:rsidP="008C74C4">
      <w:pPr>
        <w:pStyle w:val="TableParagraph"/>
        <w:tabs>
          <w:tab w:val="left" w:pos="6875"/>
          <w:tab w:val="right" w:pos="10620"/>
        </w:tabs>
        <w:ind w:right="180"/>
        <w:jc w:val="both"/>
        <w:rPr>
          <w:rFonts w:ascii="Times New Roman" w:eastAsia="Times New Roman" w:hAnsi="Times New Roman" w:cs="Times New Roman"/>
        </w:rPr>
      </w:pPr>
      <w:r w:rsidRPr="009061A1">
        <w:rPr>
          <w:noProof/>
        </w:rPr>
        <w:drawing>
          <wp:anchor distT="0" distB="0" distL="114300" distR="114300" simplePos="0" relativeHeight="251658240" behindDoc="1" locked="0" layoutInCell="1" allowOverlap="1" wp14:anchorId="1D013344" wp14:editId="4BA36765">
            <wp:simplePos x="0" y="0"/>
            <wp:positionH relativeFrom="page">
              <wp:posOffset>501624</wp:posOffset>
            </wp:positionH>
            <wp:positionV relativeFrom="page">
              <wp:posOffset>211861</wp:posOffset>
            </wp:positionV>
            <wp:extent cx="727075" cy="507365"/>
            <wp:effectExtent l="0" t="0" r="0" b="0"/>
            <wp:wrapNone/>
            <wp:docPr id="11" name="Picture 9" descr="KClogo_v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Clogo_v_b_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707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42EB2" w14:textId="77777777" w:rsidR="008C74C4" w:rsidRDefault="008C74C4" w:rsidP="008C74C4">
      <w:pPr>
        <w:pStyle w:val="TableParagraph"/>
        <w:tabs>
          <w:tab w:val="left" w:pos="6875"/>
          <w:tab w:val="right" w:pos="10620"/>
        </w:tabs>
        <w:ind w:right="180"/>
        <w:jc w:val="both"/>
        <w:rPr>
          <w:rFonts w:ascii="Times New Roman" w:eastAsia="Times New Roman" w:hAnsi="Times New Roman" w:cs="Times New Roman"/>
        </w:rPr>
      </w:pPr>
    </w:p>
    <w:p w14:paraId="5031EBD3" w14:textId="54602978" w:rsidR="00613364" w:rsidRPr="00561DD7" w:rsidRDefault="00613364" w:rsidP="008C74C4">
      <w:pPr>
        <w:pStyle w:val="TableParagraph"/>
        <w:tabs>
          <w:tab w:val="left" w:pos="6875"/>
          <w:tab w:val="right" w:pos="10620"/>
        </w:tabs>
        <w:ind w:right="180"/>
        <w:jc w:val="both"/>
        <w:rPr>
          <w:rFonts w:ascii="Verdana"/>
          <w:spacing w:val="-1"/>
          <w:sz w:val="14"/>
          <w:szCs w:val="20"/>
        </w:rPr>
      </w:pPr>
      <w:r w:rsidRPr="00CE4F03">
        <w:rPr>
          <w:rFonts w:ascii="Verdana"/>
          <w:spacing w:val="-1"/>
          <w:sz w:val="14"/>
          <w:szCs w:val="20"/>
        </w:rPr>
        <w:t>Department</w:t>
      </w:r>
      <w:r w:rsidRPr="00561DD7">
        <w:rPr>
          <w:rFonts w:ascii="Verdana"/>
          <w:spacing w:val="-1"/>
          <w:sz w:val="14"/>
          <w:szCs w:val="20"/>
        </w:rPr>
        <w:t xml:space="preserve"> of</w:t>
      </w:r>
      <w:r w:rsidRPr="00CE4F03">
        <w:rPr>
          <w:rFonts w:ascii="Verdana"/>
          <w:spacing w:val="-1"/>
          <w:sz w:val="14"/>
          <w:szCs w:val="20"/>
        </w:rPr>
        <w:t xml:space="preserve"> Executive Services</w:t>
      </w:r>
    </w:p>
    <w:p w14:paraId="2630E92D" w14:textId="77777777" w:rsidR="00613364" w:rsidRPr="00561DD7" w:rsidRDefault="00613364" w:rsidP="008C74C4">
      <w:pPr>
        <w:pStyle w:val="TableParagraph"/>
        <w:tabs>
          <w:tab w:val="left" w:pos="6875"/>
          <w:tab w:val="right" w:pos="10620"/>
        </w:tabs>
        <w:ind w:right="180"/>
        <w:jc w:val="both"/>
        <w:rPr>
          <w:rFonts w:ascii="Verdana"/>
          <w:spacing w:val="-1"/>
          <w:sz w:val="14"/>
          <w:szCs w:val="20"/>
        </w:rPr>
      </w:pPr>
      <w:r w:rsidRPr="00CE4F03">
        <w:rPr>
          <w:rFonts w:ascii="Verdana"/>
          <w:spacing w:val="-1"/>
          <w:sz w:val="14"/>
          <w:szCs w:val="20"/>
        </w:rPr>
        <w:t>Finance</w:t>
      </w:r>
      <w:r w:rsidRPr="00561DD7">
        <w:rPr>
          <w:rFonts w:ascii="Verdana"/>
          <w:spacing w:val="-1"/>
          <w:sz w:val="14"/>
          <w:szCs w:val="20"/>
        </w:rPr>
        <w:t xml:space="preserve"> </w:t>
      </w:r>
      <w:r w:rsidRPr="00CE4F03">
        <w:rPr>
          <w:rFonts w:ascii="Verdana"/>
          <w:spacing w:val="-1"/>
          <w:sz w:val="14"/>
          <w:szCs w:val="20"/>
        </w:rPr>
        <w:t>and</w:t>
      </w:r>
      <w:r>
        <w:rPr>
          <w:rFonts w:ascii="Verdana"/>
          <w:spacing w:val="-1"/>
          <w:sz w:val="14"/>
          <w:szCs w:val="20"/>
        </w:rPr>
        <w:t xml:space="preserve"> </w:t>
      </w:r>
      <w:r w:rsidRPr="00CE4F03">
        <w:rPr>
          <w:rFonts w:ascii="Verdana"/>
          <w:spacing w:val="-1"/>
          <w:sz w:val="14"/>
          <w:szCs w:val="20"/>
        </w:rPr>
        <w:t>Business Operations Division</w:t>
      </w:r>
    </w:p>
    <w:p w14:paraId="3D6E2FED" w14:textId="77777777" w:rsidR="00613364" w:rsidRPr="00561DD7" w:rsidRDefault="00613364" w:rsidP="008C74C4">
      <w:pPr>
        <w:pStyle w:val="TableParagraph"/>
        <w:tabs>
          <w:tab w:val="left" w:pos="6875"/>
          <w:tab w:val="right" w:pos="10620"/>
        </w:tabs>
        <w:ind w:right="180"/>
        <w:jc w:val="both"/>
        <w:rPr>
          <w:rFonts w:ascii="Verdana"/>
          <w:spacing w:val="-1"/>
          <w:sz w:val="14"/>
          <w:szCs w:val="20"/>
        </w:rPr>
      </w:pPr>
      <w:r w:rsidRPr="00561DD7">
        <w:rPr>
          <w:rFonts w:ascii="Verdana"/>
          <w:spacing w:val="-1"/>
          <w:sz w:val="14"/>
          <w:szCs w:val="20"/>
        </w:rPr>
        <w:t>Procurement and Payables Section</w:t>
      </w:r>
    </w:p>
    <w:p w14:paraId="1D0132CB" w14:textId="1767826B" w:rsidR="000B7BB1" w:rsidRPr="009061A1" w:rsidRDefault="00E96A0D" w:rsidP="00E96A0D">
      <w:pPr>
        <w:tabs>
          <w:tab w:val="center" w:pos="5558"/>
        </w:tabs>
        <w:spacing w:before="3"/>
        <w:rPr>
          <w:rFonts w:ascii="Times New Roman" w:eastAsia="Times New Roman" w:hAnsi="Times New Roman" w:cs="Times New Roman"/>
        </w:rPr>
      </w:pPr>
      <w:r>
        <w:rPr>
          <w:rFonts w:ascii="Times New Roman" w:eastAsia="Times New Roman" w:hAnsi="Times New Roman" w:cs="Times New Roman"/>
        </w:rPr>
        <w:tab/>
      </w:r>
    </w:p>
    <w:tbl>
      <w:tblPr>
        <w:tblW w:w="11096" w:type="dxa"/>
        <w:tblInd w:w="131" w:type="dxa"/>
        <w:tblLayout w:type="fixed"/>
        <w:tblCellMar>
          <w:left w:w="0" w:type="dxa"/>
          <w:right w:w="0" w:type="dxa"/>
        </w:tblCellMar>
        <w:tblLook w:val="01E0" w:firstRow="1" w:lastRow="1" w:firstColumn="1" w:lastColumn="1" w:noHBand="0" w:noVBand="0"/>
      </w:tblPr>
      <w:tblGrid>
        <w:gridCol w:w="11096"/>
      </w:tblGrid>
      <w:tr w:rsidR="000B7BB1" w14:paraId="1D0132CF" w14:textId="77777777" w:rsidTr="008C74C4">
        <w:trPr>
          <w:trHeight w:val="1332"/>
        </w:trPr>
        <w:tc>
          <w:tcPr>
            <w:tcW w:w="11096" w:type="dxa"/>
            <w:tcBorders>
              <w:top w:val="nil"/>
              <w:left w:val="nil"/>
              <w:bottom w:val="single" w:sz="5" w:space="0" w:color="000000"/>
              <w:right w:val="nil"/>
            </w:tcBorders>
          </w:tcPr>
          <w:p w14:paraId="36950915" w14:textId="0144E519" w:rsidR="000B7BB1" w:rsidRDefault="000B7BB1" w:rsidP="00150448">
            <w:pPr>
              <w:pStyle w:val="TableParagraph"/>
              <w:tabs>
                <w:tab w:val="left" w:pos="9345"/>
              </w:tabs>
              <w:jc w:val="right"/>
              <w:rPr>
                <w:rFonts w:ascii="Verdana"/>
                <w:spacing w:val="-1"/>
                <w:sz w:val="14"/>
                <w:szCs w:val="20"/>
              </w:rPr>
            </w:pPr>
          </w:p>
          <w:p w14:paraId="13782355" w14:textId="77777777" w:rsidR="00965538" w:rsidRDefault="00965538" w:rsidP="008C74C4">
            <w:pPr>
              <w:pStyle w:val="TableParagraph"/>
              <w:jc w:val="center"/>
              <w:rPr>
                <w:rFonts w:ascii="Arial"/>
                <w:spacing w:val="-1"/>
                <w:position w:val="-20"/>
                <w:sz w:val="32"/>
                <w:szCs w:val="32"/>
              </w:rPr>
            </w:pPr>
            <w:r>
              <w:rPr>
                <w:rFonts w:ascii="Arial"/>
                <w:spacing w:val="-1"/>
                <w:position w:val="-20"/>
                <w:sz w:val="32"/>
                <w:szCs w:val="32"/>
              </w:rPr>
              <w:t xml:space="preserve">Attachment C </w:t>
            </w:r>
          </w:p>
          <w:p w14:paraId="1B55496F" w14:textId="19880D6F" w:rsidR="008C74C4" w:rsidRPr="008C74C4" w:rsidRDefault="008C74C4" w:rsidP="008C74C4">
            <w:pPr>
              <w:pStyle w:val="TableParagraph"/>
              <w:jc w:val="center"/>
              <w:rPr>
                <w:rFonts w:ascii="Arial"/>
                <w:spacing w:val="-1"/>
                <w:position w:val="-20"/>
                <w:sz w:val="32"/>
                <w:szCs w:val="32"/>
              </w:rPr>
            </w:pPr>
            <w:r w:rsidRPr="008C74C4">
              <w:rPr>
                <w:rFonts w:ascii="Arial"/>
                <w:spacing w:val="-1"/>
                <w:position w:val="-20"/>
                <w:sz w:val="32"/>
                <w:szCs w:val="32"/>
              </w:rPr>
              <w:t xml:space="preserve">Small Contractor and Supplier (SCS) </w:t>
            </w:r>
            <w:r w:rsidR="00556717">
              <w:rPr>
                <w:rFonts w:ascii="Arial"/>
                <w:spacing w:val="-1"/>
                <w:position w:val="-20"/>
                <w:sz w:val="32"/>
                <w:szCs w:val="32"/>
              </w:rPr>
              <w:t xml:space="preserve">Participation </w:t>
            </w:r>
            <w:r w:rsidRPr="008C74C4">
              <w:rPr>
                <w:rFonts w:ascii="Arial"/>
                <w:spacing w:val="-1"/>
                <w:position w:val="-20"/>
                <w:sz w:val="32"/>
                <w:szCs w:val="32"/>
              </w:rPr>
              <w:t>Submission Form</w:t>
            </w:r>
          </w:p>
          <w:p w14:paraId="1D0132CE" w14:textId="7D538110" w:rsidR="00E941A7" w:rsidRPr="00561DD7" w:rsidRDefault="00E941A7" w:rsidP="008C74C4">
            <w:pPr>
              <w:pStyle w:val="TableParagraph"/>
              <w:tabs>
                <w:tab w:val="left" w:pos="9345"/>
              </w:tabs>
              <w:jc w:val="center"/>
              <w:rPr>
                <w:rFonts w:ascii="Verdana"/>
                <w:spacing w:val="-1"/>
                <w:sz w:val="14"/>
                <w:szCs w:val="20"/>
              </w:rPr>
            </w:pPr>
          </w:p>
        </w:tc>
      </w:tr>
      <w:tr w:rsidR="000B7BB1" w14:paraId="1D0132D1" w14:textId="77777777" w:rsidTr="008C74C4">
        <w:trPr>
          <w:trHeight w:hRule="exact" w:val="505"/>
        </w:trPr>
        <w:tc>
          <w:tcPr>
            <w:tcW w:w="11096" w:type="dxa"/>
            <w:tcBorders>
              <w:top w:val="single" w:sz="5" w:space="0" w:color="000000"/>
              <w:left w:val="nil"/>
              <w:bottom w:val="nil"/>
              <w:right w:val="nil"/>
            </w:tcBorders>
          </w:tcPr>
          <w:p w14:paraId="1D0132D0" w14:textId="03CD8B42" w:rsidR="000B7BB1" w:rsidRDefault="00E7113D" w:rsidP="007D0084">
            <w:pPr>
              <w:pStyle w:val="TableParagraph"/>
              <w:tabs>
                <w:tab w:val="left" w:pos="3544"/>
              </w:tabs>
              <w:spacing w:before="52"/>
              <w:rPr>
                <w:rFonts w:ascii="Arial" w:eastAsia="Arial" w:hAnsi="Arial" w:cs="Arial"/>
                <w:sz w:val="24"/>
                <w:szCs w:val="24"/>
              </w:rPr>
            </w:pPr>
            <w:r>
              <w:rPr>
                <w:rFonts w:ascii="Arial"/>
                <w:spacing w:val="-2"/>
                <w:position w:val="-2"/>
                <w:sz w:val="28"/>
              </w:rPr>
              <w:t>RF</w:t>
            </w:r>
            <w:r w:rsidR="00950EC0">
              <w:rPr>
                <w:rFonts w:ascii="Arial"/>
                <w:spacing w:val="-2"/>
                <w:position w:val="-2"/>
                <w:sz w:val="28"/>
              </w:rPr>
              <w:t>P</w:t>
            </w:r>
            <w:r>
              <w:rPr>
                <w:rFonts w:ascii="Arial"/>
                <w:spacing w:val="1"/>
                <w:position w:val="-2"/>
                <w:sz w:val="28"/>
              </w:rPr>
              <w:t xml:space="preserve"> </w:t>
            </w:r>
            <w:r>
              <w:rPr>
                <w:rFonts w:ascii="Arial"/>
                <w:spacing w:val="-1"/>
                <w:position w:val="-2"/>
                <w:sz w:val="28"/>
              </w:rPr>
              <w:t>Title:</w:t>
            </w:r>
            <w:r w:rsidR="001423E7">
              <w:rPr>
                <w:rFonts w:ascii="Arial"/>
                <w:spacing w:val="-1"/>
                <w:position w:val="-2"/>
                <w:sz w:val="28"/>
              </w:rPr>
              <w:t xml:space="preserve"> </w:t>
            </w:r>
          </w:p>
        </w:tc>
      </w:tr>
      <w:tr w:rsidR="000B7BB1" w14:paraId="1D0132D3" w14:textId="77777777" w:rsidTr="00A76A97">
        <w:trPr>
          <w:trHeight w:hRule="exact" w:val="686"/>
        </w:trPr>
        <w:tc>
          <w:tcPr>
            <w:tcW w:w="11096" w:type="dxa"/>
            <w:tcBorders>
              <w:top w:val="nil"/>
              <w:left w:val="nil"/>
              <w:bottom w:val="single" w:sz="6" w:space="0" w:color="000000"/>
              <w:right w:val="nil"/>
            </w:tcBorders>
          </w:tcPr>
          <w:p w14:paraId="1D0132D2" w14:textId="0B395A26" w:rsidR="000B7BB1" w:rsidRDefault="00E7113D" w:rsidP="00CF34F9">
            <w:pPr>
              <w:pStyle w:val="TableParagraph"/>
              <w:rPr>
                <w:rFonts w:ascii="Arial" w:eastAsia="Arial" w:hAnsi="Arial" w:cs="Arial"/>
                <w:sz w:val="24"/>
                <w:szCs w:val="24"/>
              </w:rPr>
            </w:pPr>
            <w:r>
              <w:rPr>
                <w:rFonts w:ascii="Arial"/>
                <w:spacing w:val="-2"/>
                <w:sz w:val="28"/>
              </w:rPr>
              <w:t>RF</w:t>
            </w:r>
            <w:r w:rsidR="00950EC0">
              <w:rPr>
                <w:rFonts w:ascii="Arial"/>
                <w:spacing w:val="-2"/>
                <w:sz w:val="28"/>
              </w:rPr>
              <w:t>P</w:t>
            </w:r>
            <w:r>
              <w:rPr>
                <w:rFonts w:ascii="Arial"/>
                <w:spacing w:val="1"/>
                <w:sz w:val="28"/>
              </w:rPr>
              <w:t xml:space="preserve"> </w:t>
            </w:r>
            <w:r>
              <w:rPr>
                <w:rFonts w:ascii="Arial"/>
                <w:spacing w:val="-1"/>
                <w:sz w:val="28"/>
              </w:rPr>
              <w:t>Number:</w:t>
            </w:r>
            <w:r w:rsidR="000108D0">
              <w:rPr>
                <w:rFonts w:ascii="Arial"/>
                <w:spacing w:val="-1"/>
                <w:sz w:val="28"/>
              </w:rPr>
              <w:t xml:space="preserve"> </w:t>
            </w:r>
          </w:p>
        </w:tc>
      </w:tr>
      <w:tr w:rsidR="000B7BB1" w14:paraId="1D0132D5" w14:textId="77777777" w:rsidTr="00DD1949">
        <w:trPr>
          <w:trHeight w:hRule="exact" w:val="1815"/>
        </w:trPr>
        <w:tc>
          <w:tcPr>
            <w:tcW w:w="11096" w:type="dxa"/>
            <w:tcBorders>
              <w:top w:val="single" w:sz="6" w:space="0" w:color="000000"/>
              <w:left w:val="nil"/>
              <w:bottom w:val="single" w:sz="18" w:space="0" w:color="auto"/>
              <w:right w:val="nil"/>
            </w:tcBorders>
          </w:tcPr>
          <w:p w14:paraId="1D0132D4" w14:textId="3E160B4A" w:rsidR="000B7BB1" w:rsidRPr="00600B62" w:rsidRDefault="008C74C4" w:rsidP="008C74C4">
            <w:pPr>
              <w:pStyle w:val="TableParagraph"/>
              <w:spacing w:before="117"/>
              <w:ind w:left="107"/>
              <w:rPr>
                <w:rFonts w:ascii="Arial" w:eastAsia="Arial" w:hAnsi="Arial" w:cs="Arial"/>
                <w:bCs/>
                <w:sz w:val="24"/>
                <w:szCs w:val="24"/>
              </w:rPr>
            </w:pPr>
            <w:r w:rsidRPr="008C74C4">
              <w:rPr>
                <w:rFonts w:ascii="Arial" w:hAnsi="Arial" w:cs="Arial"/>
                <w:spacing w:val="-1"/>
                <w:sz w:val="24"/>
                <w:szCs w:val="24"/>
              </w:rPr>
              <w:t xml:space="preserve">The King County Contracting Opportunities Program aims to maximize the participation of Small Contractors and Suppliers (SCS). </w:t>
            </w:r>
            <w:r w:rsidR="00821E63" w:rsidRPr="008D48B5">
              <w:rPr>
                <w:rFonts w:ascii="Arial" w:hAnsi="Arial" w:cs="Arial"/>
                <w:spacing w:val="-1"/>
                <w:sz w:val="24"/>
                <w:szCs w:val="24"/>
              </w:rPr>
              <w:t>T</w:t>
            </w:r>
            <w:r w:rsidR="008D48B5" w:rsidRPr="008D48B5">
              <w:rPr>
                <w:rFonts w:ascii="Arial" w:hAnsi="Arial" w:cs="Arial"/>
                <w:spacing w:val="-1"/>
                <w:sz w:val="24"/>
                <w:szCs w:val="24"/>
              </w:rPr>
              <w:t xml:space="preserve">his form specifies a percentage of the total contract value for the participation of </w:t>
            </w:r>
            <w:r w:rsidR="004B0BFB">
              <w:rPr>
                <w:rFonts w:ascii="Arial" w:hAnsi="Arial" w:cs="Arial"/>
                <w:spacing w:val="-1"/>
                <w:sz w:val="24"/>
                <w:szCs w:val="24"/>
              </w:rPr>
              <w:t>C</w:t>
            </w:r>
            <w:r w:rsidR="008D48B5" w:rsidRPr="008D48B5">
              <w:rPr>
                <w:rFonts w:ascii="Arial" w:hAnsi="Arial" w:cs="Arial"/>
                <w:spacing w:val="-1"/>
                <w:sz w:val="24"/>
                <w:szCs w:val="24"/>
              </w:rPr>
              <w:t xml:space="preserve">ertified SCS </w:t>
            </w:r>
            <w:r w:rsidR="00886784">
              <w:rPr>
                <w:rFonts w:ascii="Arial" w:hAnsi="Arial" w:cs="Arial"/>
                <w:spacing w:val="-1"/>
                <w:sz w:val="24"/>
                <w:szCs w:val="24"/>
              </w:rPr>
              <w:t>F</w:t>
            </w:r>
            <w:r w:rsidR="008D48B5" w:rsidRPr="008D48B5">
              <w:rPr>
                <w:rFonts w:ascii="Arial" w:hAnsi="Arial" w:cs="Arial"/>
                <w:spacing w:val="-1"/>
                <w:sz w:val="24"/>
                <w:szCs w:val="24"/>
              </w:rPr>
              <w:t>irms as a goal in the acquisition of goods and services</w:t>
            </w:r>
            <w:r w:rsidR="00EE043D">
              <w:rPr>
                <w:rFonts w:ascii="Arial" w:hAnsi="Arial" w:cs="Arial"/>
                <w:spacing w:val="-1"/>
                <w:sz w:val="24"/>
                <w:szCs w:val="24"/>
              </w:rPr>
              <w:t>.</w:t>
            </w:r>
          </w:p>
        </w:tc>
      </w:tr>
      <w:tr w:rsidR="00CF34F9" w:rsidRPr="00BF0E4E" w14:paraId="0181525E" w14:textId="77777777" w:rsidTr="00A76A97">
        <w:trPr>
          <w:trHeight w:hRule="exact" w:val="1101"/>
        </w:trPr>
        <w:tc>
          <w:tcPr>
            <w:tcW w:w="11096" w:type="dxa"/>
            <w:tcBorders>
              <w:top w:val="single" w:sz="18" w:space="0" w:color="auto"/>
              <w:left w:val="nil"/>
              <w:bottom w:val="single" w:sz="18" w:space="0" w:color="auto"/>
              <w:right w:val="nil"/>
            </w:tcBorders>
          </w:tcPr>
          <w:p w14:paraId="682F1ED0" w14:textId="29A163CD" w:rsidR="00CF34F9" w:rsidRDefault="00CF34F9" w:rsidP="00CF34F9">
            <w:pPr>
              <w:spacing w:before="240"/>
              <w:jc w:val="center"/>
            </w:pPr>
            <w:r w:rsidRPr="004650A8">
              <w:rPr>
                <w:rFonts w:ascii="Arial" w:hAnsi="Arial" w:cs="Arial"/>
                <w:b/>
                <w:color w:val="C00000"/>
                <w:spacing w:val="-1"/>
                <w:sz w:val="32"/>
                <w:szCs w:val="32"/>
              </w:rPr>
              <w:t xml:space="preserve">SCS </w:t>
            </w:r>
            <w:r>
              <w:rPr>
                <w:rFonts w:ascii="Arial" w:hAnsi="Arial" w:cs="Arial"/>
                <w:b/>
                <w:color w:val="C00000"/>
                <w:spacing w:val="-1"/>
                <w:sz w:val="32"/>
                <w:szCs w:val="32"/>
              </w:rPr>
              <w:t>P</w:t>
            </w:r>
            <w:r w:rsidRPr="004650A8">
              <w:rPr>
                <w:rFonts w:ascii="Arial" w:hAnsi="Arial" w:cs="Arial"/>
                <w:b/>
                <w:color w:val="C00000"/>
                <w:spacing w:val="-1"/>
                <w:sz w:val="32"/>
                <w:szCs w:val="32"/>
              </w:rPr>
              <w:t xml:space="preserve">articipation </w:t>
            </w:r>
            <w:r>
              <w:rPr>
                <w:rFonts w:ascii="Arial" w:hAnsi="Arial" w:cs="Arial"/>
                <w:b/>
                <w:color w:val="C00000"/>
                <w:spacing w:val="-1"/>
                <w:sz w:val="32"/>
                <w:szCs w:val="32"/>
              </w:rPr>
              <w:t>G</w:t>
            </w:r>
            <w:r w:rsidRPr="004650A8">
              <w:rPr>
                <w:rFonts w:ascii="Arial" w:hAnsi="Arial" w:cs="Arial"/>
                <w:b/>
                <w:color w:val="C00000"/>
                <w:spacing w:val="-1"/>
                <w:sz w:val="32"/>
                <w:szCs w:val="32"/>
              </w:rPr>
              <w:t xml:space="preserve">oal: </w:t>
            </w:r>
            <w:r w:rsidRPr="00765C45">
              <w:rPr>
                <w:rFonts w:ascii="Arial" w:hAnsi="Arial" w:cs="Arial"/>
                <w:b/>
                <w:color w:val="C00000"/>
                <w:spacing w:val="-1"/>
                <w:sz w:val="32"/>
                <w:szCs w:val="32"/>
              </w:rPr>
              <w:t xml:space="preserve"> </w:t>
            </w:r>
            <w:r w:rsidR="00AC03A0">
              <w:rPr>
                <w:rFonts w:ascii="Arial" w:hAnsi="Arial" w:cs="Arial"/>
                <w:b/>
                <w:color w:val="C00000"/>
                <w:spacing w:val="-1"/>
                <w:sz w:val="32"/>
                <w:szCs w:val="32"/>
              </w:rPr>
              <w:t>2</w:t>
            </w:r>
            <w:r w:rsidRPr="004650A8">
              <w:rPr>
                <w:rFonts w:ascii="Arial" w:hAnsi="Arial" w:cs="Arial"/>
                <w:b/>
                <w:color w:val="C00000"/>
                <w:spacing w:val="-1"/>
                <w:sz w:val="32"/>
                <w:szCs w:val="32"/>
              </w:rPr>
              <w:t xml:space="preserve">% of the </w:t>
            </w:r>
            <w:r>
              <w:rPr>
                <w:rFonts w:ascii="Arial" w:hAnsi="Arial" w:cs="Arial"/>
                <w:b/>
                <w:color w:val="C00000"/>
                <w:spacing w:val="-1"/>
                <w:sz w:val="32"/>
                <w:szCs w:val="32"/>
              </w:rPr>
              <w:t>T</w:t>
            </w:r>
            <w:r w:rsidRPr="004650A8">
              <w:rPr>
                <w:rFonts w:ascii="Arial" w:hAnsi="Arial" w:cs="Arial"/>
                <w:b/>
                <w:color w:val="C00000"/>
                <w:spacing w:val="-1"/>
                <w:sz w:val="32"/>
                <w:szCs w:val="32"/>
              </w:rPr>
              <w:t xml:space="preserve">otal </w:t>
            </w:r>
            <w:r>
              <w:rPr>
                <w:rFonts w:ascii="Arial" w:hAnsi="Arial" w:cs="Arial"/>
                <w:b/>
                <w:color w:val="C00000"/>
                <w:spacing w:val="-1"/>
                <w:sz w:val="32"/>
                <w:szCs w:val="32"/>
              </w:rPr>
              <w:t>C</w:t>
            </w:r>
            <w:r w:rsidRPr="004650A8">
              <w:rPr>
                <w:rFonts w:ascii="Arial" w:hAnsi="Arial" w:cs="Arial"/>
                <w:b/>
                <w:color w:val="C00000"/>
                <w:spacing w:val="-1"/>
                <w:sz w:val="32"/>
                <w:szCs w:val="32"/>
              </w:rPr>
              <w:t xml:space="preserve">ontract </w:t>
            </w:r>
            <w:r>
              <w:rPr>
                <w:rFonts w:ascii="Arial" w:hAnsi="Arial" w:cs="Arial"/>
                <w:b/>
                <w:color w:val="C00000"/>
                <w:spacing w:val="-1"/>
                <w:sz w:val="32"/>
                <w:szCs w:val="32"/>
              </w:rPr>
              <w:t>V</w:t>
            </w:r>
            <w:r w:rsidRPr="004650A8">
              <w:rPr>
                <w:rFonts w:ascii="Arial" w:hAnsi="Arial" w:cs="Arial"/>
                <w:b/>
                <w:color w:val="C00000"/>
                <w:spacing w:val="-1"/>
                <w:sz w:val="32"/>
                <w:szCs w:val="32"/>
              </w:rPr>
              <w:t>alue</w:t>
            </w:r>
          </w:p>
          <w:p w14:paraId="698DD716" w14:textId="77777777" w:rsidR="00CF34F9" w:rsidRDefault="00CF34F9" w:rsidP="00CF34F9">
            <w:pPr>
              <w:pStyle w:val="TableParagraph"/>
              <w:ind w:left="101"/>
              <w:jc w:val="center"/>
              <w:rPr>
                <w:rFonts w:ascii="Arial" w:hAnsi="Arial" w:cs="Arial"/>
                <w:b/>
                <w:color w:val="C00000"/>
                <w:spacing w:val="-1"/>
                <w:sz w:val="32"/>
                <w:szCs w:val="32"/>
              </w:rPr>
            </w:pPr>
          </w:p>
        </w:tc>
      </w:tr>
      <w:tr w:rsidR="00CF34F9" w:rsidRPr="00E118BF" w14:paraId="5E0F56A0" w14:textId="77777777" w:rsidTr="00CF34F9">
        <w:trPr>
          <w:trHeight w:hRule="exact" w:val="1116"/>
        </w:trPr>
        <w:tc>
          <w:tcPr>
            <w:tcW w:w="11096" w:type="dxa"/>
            <w:tcBorders>
              <w:top w:val="single" w:sz="18" w:space="0" w:color="auto"/>
              <w:left w:val="nil"/>
              <w:bottom w:val="single" w:sz="5" w:space="0" w:color="000000"/>
              <w:right w:val="nil"/>
            </w:tcBorders>
          </w:tcPr>
          <w:p w14:paraId="68BF6E98" w14:textId="77777777" w:rsidR="00CF34F9" w:rsidRDefault="00CF34F9" w:rsidP="00CF34F9">
            <w:pPr>
              <w:pStyle w:val="TableParagraph"/>
              <w:spacing w:before="117" w:after="240"/>
              <w:ind w:left="46"/>
              <w:rPr>
                <w:rFonts w:ascii="Arial" w:hAnsi="Arial" w:cs="Arial"/>
                <w:spacing w:val="-1"/>
                <w:sz w:val="24"/>
                <w:szCs w:val="24"/>
              </w:rPr>
            </w:pPr>
            <w:bookmarkStart w:id="0" w:name="_Hlk191408481"/>
            <w:r w:rsidRPr="00CF34F9">
              <w:rPr>
                <w:rFonts w:ascii="Arial" w:hAnsi="Arial" w:cs="Arial"/>
                <w:spacing w:val="-1"/>
                <w:sz w:val="24"/>
                <w:szCs w:val="24"/>
              </w:rPr>
              <w:t>Prime Proposer Company Name</w:t>
            </w:r>
          </w:p>
          <w:p w14:paraId="08130E11" w14:textId="1C2F3181" w:rsidR="00CF34F9" w:rsidRPr="00CF34F9" w:rsidRDefault="00CF34F9" w:rsidP="00CF34F9">
            <w:pPr>
              <w:pStyle w:val="TableParagraph"/>
              <w:spacing w:before="117" w:after="240"/>
              <w:ind w:left="46"/>
              <w:rPr>
                <w:rFonts w:ascii="Arial" w:hAnsi="Arial" w:cs="Arial"/>
                <w:spacing w:val="-1"/>
                <w:sz w:val="24"/>
                <w:szCs w:val="24"/>
              </w:rPr>
            </w:pPr>
          </w:p>
        </w:tc>
      </w:tr>
    </w:tbl>
    <w:tbl>
      <w:tblPr>
        <w:tblStyle w:val="TableGrid"/>
        <w:tblW w:w="10980" w:type="dxa"/>
        <w:tblInd w:w="180" w:type="dxa"/>
        <w:tblBorders>
          <w:top w:val="single" w:sz="4" w:space="0" w:color="005392"/>
          <w:left w:val="none" w:sz="0" w:space="0" w:color="auto"/>
          <w:bottom w:val="single" w:sz="4" w:space="0" w:color="005392"/>
          <w:right w:val="none" w:sz="0" w:space="0" w:color="auto"/>
          <w:insideH w:val="single" w:sz="4" w:space="0" w:color="005392"/>
          <w:insideV w:val="single" w:sz="4" w:space="0" w:color="005392"/>
        </w:tblBorders>
        <w:tblLook w:val="04A0" w:firstRow="1" w:lastRow="0" w:firstColumn="1" w:lastColumn="0" w:noHBand="0" w:noVBand="1"/>
      </w:tblPr>
      <w:tblGrid>
        <w:gridCol w:w="5322"/>
        <w:gridCol w:w="5658"/>
      </w:tblGrid>
      <w:tr w:rsidR="00CF34F9" w:rsidRPr="00E118BF" w14:paraId="2EEC851C" w14:textId="77777777" w:rsidTr="00473219">
        <w:tc>
          <w:tcPr>
            <w:tcW w:w="5322" w:type="dxa"/>
            <w:tcBorders>
              <w:top w:val="single" w:sz="4" w:space="0" w:color="333399"/>
              <w:bottom w:val="single" w:sz="4" w:space="0" w:color="333399"/>
              <w:right w:val="single" w:sz="4" w:space="0" w:color="333399"/>
            </w:tcBorders>
          </w:tcPr>
          <w:p w14:paraId="0D7B17A9" w14:textId="77777777" w:rsidR="00CF34F9" w:rsidRPr="0011066B" w:rsidRDefault="00CF34F9" w:rsidP="00CF34F9">
            <w:pPr>
              <w:pStyle w:val="BodyText"/>
              <w:spacing w:before="99"/>
              <w:ind w:left="-104"/>
            </w:pPr>
            <w:r w:rsidRPr="0011066B">
              <w:rPr>
                <w:spacing w:val="-1"/>
              </w:rPr>
              <w:t>Authorized</w:t>
            </w:r>
            <w:r w:rsidRPr="0011066B">
              <w:rPr>
                <w:spacing w:val="1"/>
              </w:rPr>
              <w:t xml:space="preserve"> </w:t>
            </w:r>
            <w:r w:rsidRPr="0011066B">
              <w:rPr>
                <w:spacing w:val="-1"/>
              </w:rPr>
              <w:t>Representative/Title</w:t>
            </w:r>
            <w:r w:rsidRPr="0011066B">
              <w:rPr>
                <w:spacing w:val="1"/>
              </w:rPr>
              <w:t xml:space="preserve"> </w:t>
            </w:r>
          </w:p>
          <w:p w14:paraId="46477893" w14:textId="77777777" w:rsidR="00CF34F9" w:rsidRPr="0011066B" w:rsidRDefault="00CF34F9" w:rsidP="00CF34F9">
            <w:pPr>
              <w:pStyle w:val="BodyText"/>
              <w:spacing w:before="99"/>
              <w:ind w:left="-104"/>
              <w:rPr>
                <w:spacing w:val="-1"/>
              </w:rPr>
            </w:pPr>
            <w:r w:rsidRPr="0011066B">
              <w:rPr>
                <w:spacing w:val="-1"/>
              </w:rPr>
              <w:t>(Print</w:t>
            </w:r>
            <w:r w:rsidRPr="0011066B">
              <w:rPr>
                <w:spacing w:val="-2"/>
              </w:rPr>
              <w:t xml:space="preserve"> </w:t>
            </w:r>
            <w:r w:rsidRPr="0011066B">
              <w:rPr>
                <w:spacing w:val="-1"/>
              </w:rPr>
              <w:t>name and</w:t>
            </w:r>
            <w:r w:rsidRPr="0011066B">
              <w:rPr>
                <w:spacing w:val="1"/>
              </w:rPr>
              <w:t xml:space="preserve"> </w:t>
            </w:r>
            <w:r w:rsidRPr="0011066B">
              <w:rPr>
                <w:spacing w:val="-1"/>
              </w:rPr>
              <w:t>title)</w:t>
            </w:r>
          </w:p>
          <w:p w14:paraId="3EE97280" w14:textId="77777777" w:rsidR="00CF34F9" w:rsidRPr="00E118BF" w:rsidRDefault="00CF34F9" w:rsidP="00473219">
            <w:pPr>
              <w:pStyle w:val="BodyText"/>
              <w:spacing w:before="99"/>
              <w:ind w:left="0"/>
              <w:rPr>
                <w:spacing w:val="-1"/>
              </w:rPr>
            </w:pPr>
          </w:p>
          <w:p w14:paraId="1CDA5CD6" w14:textId="77777777" w:rsidR="00CF34F9" w:rsidRPr="00E118BF" w:rsidRDefault="00CF34F9" w:rsidP="00473219">
            <w:pPr>
              <w:pStyle w:val="BodyText"/>
              <w:spacing w:before="99"/>
              <w:ind w:left="0"/>
            </w:pPr>
          </w:p>
        </w:tc>
        <w:tc>
          <w:tcPr>
            <w:tcW w:w="5658" w:type="dxa"/>
            <w:tcBorders>
              <w:top w:val="single" w:sz="4" w:space="0" w:color="333399"/>
              <w:left w:val="single" w:sz="4" w:space="0" w:color="333399"/>
              <w:bottom w:val="single" w:sz="4" w:space="0" w:color="333399"/>
            </w:tcBorders>
          </w:tcPr>
          <w:p w14:paraId="00284A66" w14:textId="77777777" w:rsidR="00CF34F9" w:rsidRPr="0011066B" w:rsidRDefault="00CF34F9" w:rsidP="00473219">
            <w:pPr>
              <w:pStyle w:val="BodyText"/>
              <w:spacing w:before="99"/>
              <w:ind w:left="0"/>
              <w:rPr>
                <w:spacing w:val="-1"/>
              </w:rPr>
            </w:pPr>
            <w:r w:rsidRPr="0011066B">
              <w:rPr>
                <w:spacing w:val="-1"/>
              </w:rPr>
              <w:t>Signature</w:t>
            </w:r>
          </w:p>
          <w:p w14:paraId="24BAD790" w14:textId="77777777" w:rsidR="00CF34F9" w:rsidRPr="00E118BF" w:rsidRDefault="00CF34F9" w:rsidP="00473219">
            <w:pPr>
              <w:pStyle w:val="BodyText"/>
              <w:spacing w:before="99"/>
              <w:ind w:left="0"/>
            </w:pPr>
          </w:p>
        </w:tc>
      </w:tr>
    </w:tbl>
    <w:bookmarkEnd w:id="0"/>
    <w:p w14:paraId="3D41CD0A" w14:textId="77777777" w:rsidR="00F63468" w:rsidRDefault="00FE030B" w:rsidP="00FE030B">
      <w:pPr>
        <w:pStyle w:val="BodyText"/>
        <w:spacing w:before="99" w:after="120" w:line="259" w:lineRule="auto"/>
        <w:ind w:left="180"/>
        <w:rPr>
          <w:b/>
          <w:bCs/>
        </w:rPr>
      </w:pPr>
      <w:r w:rsidRPr="29065C4D">
        <w:rPr>
          <w:rFonts w:ascii="Arial Bold" w:hAnsi="Arial Bold"/>
          <w:b/>
          <w:caps/>
          <w:color w:val="FF0000"/>
        </w:rPr>
        <w:t>All Prime Proposers shall complete this submission form</w:t>
      </w:r>
      <w:r w:rsidRPr="29065C4D">
        <w:rPr>
          <w:b/>
          <w:color w:val="FF0000"/>
        </w:rPr>
        <w:t>.</w:t>
      </w:r>
      <w:r w:rsidRPr="20712FAA">
        <w:rPr>
          <w:b/>
          <w:bCs/>
        </w:rPr>
        <w:t xml:space="preserve"> </w:t>
      </w:r>
    </w:p>
    <w:p w14:paraId="26727AA6" w14:textId="77777777" w:rsidR="00F63468" w:rsidRDefault="00F63468" w:rsidP="00FE030B">
      <w:pPr>
        <w:pStyle w:val="BodyText"/>
        <w:spacing w:before="99" w:after="120" w:line="259" w:lineRule="auto"/>
        <w:ind w:left="180"/>
        <w:rPr>
          <w:b/>
          <w:bCs/>
        </w:rPr>
      </w:pPr>
    </w:p>
    <w:p w14:paraId="5FF2A35D" w14:textId="6939CF36" w:rsidR="00FE030B" w:rsidRDefault="00FE030B" w:rsidP="00FE030B">
      <w:pPr>
        <w:pStyle w:val="BodyText"/>
        <w:spacing w:before="99" w:after="120" w:line="259" w:lineRule="auto"/>
        <w:ind w:left="270"/>
        <w:rPr>
          <w:b/>
          <w:bCs/>
        </w:rPr>
      </w:pPr>
      <w:r w:rsidRPr="67FF4B03">
        <w:rPr>
          <w:b/>
          <w:bCs/>
        </w:rPr>
        <w:t>A</w:t>
      </w:r>
      <w:r w:rsidRPr="6982DE13">
        <w:rPr>
          <w:b/>
          <w:bCs/>
        </w:rPr>
        <w:t xml:space="preserve"> </w:t>
      </w:r>
      <w:r w:rsidRPr="489C3505">
        <w:rPr>
          <w:b/>
          <w:bCs/>
        </w:rPr>
        <w:t xml:space="preserve">Prime </w:t>
      </w:r>
      <w:r w:rsidRPr="4BA22495">
        <w:rPr>
          <w:b/>
          <w:bCs/>
        </w:rPr>
        <w:t xml:space="preserve">Proposer </w:t>
      </w:r>
      <w:r w:rsidRPr="67FF4B03">
        <w:rPr>
          <w:b/>
          <w:bCs/>
        </w:rPr>
        <w:t xml:space="preserve">who </w:t>
      </w:r>
      <w:r w:rsidRPr="2897466E">
        <w:rPr>
          <w:b/>
          <w:bCs/>
        </w:rPr>
        <w:t xml:space="preserve">is </w:t>
      </w:r>
      <w:r w:rsidRPr="29065C4D">
        <w:rPr>
          <w:b/>
          <w:u w:val="single"/>
        </w:rPr>
        <w:t>NOT</w:t>
      </w:r>
      <w:r w:rsidRPr="2897466E">
        <w:rPr>
          <w:b/>
          <w:bCs/>
        </w:rPr>
        <w:t xml:space="preserve"> </w:t>
      </w:r>
      <w:r w:rsidRPr="40BCF391">
        <w:rPr>
          <w:b/>
          <w:bCs/>
        </w:rPr>
        <w:t xml:space="preserve">a </w:t>
      </w:r>
      <w:r w:rsidR="004B0BFB">
        <w:rPr>
          <w:b/>
          <w:bCs/>
        </w:rPr>
        <w:t>C</w:t>
      </w:r>
      <w:r w:rsidRPr="786E9CEF">
        <w:rPr>
          <w:b/>
          <w:bCs/>
        </w:rPr>
        <w:t xml:space="preserve">ertified SCS </w:t>
      </w:r>
      <w:r w:rsidR="00886784">
        <w:rPr>
          <w:b/>
          <w:bCs/>
        </w:rPr>
        <w:t>F</w:t>
      </w:r>
      <w:r w:rsidRPr="786E9CEF">
        <w:rPr>
          <w:b/>
          <w:bCs/>
        </w:rPr>
        <w:t>irm</w:t>
      </w:r>
      <w:r>
        <w:rPr>
          <w:b/>
          <w:bCs/>
        </w:rPr>
        <w:t xml:space="preserve"> and does </w:t>
      </w:r>
      <w:r w:rsidRPr="00FB5ECD">
        <w:rPr>
          <w:b/>
          <w:bCs/>
          <w:u w:val="single"/>
        </w:rPr>
        <w:t>NOT</w:t>
      </w:r>
      <w:r>
        <w:rPr>
          <w:b/>
          <w:bCs/>
        </w:rPr>
        <w:t xml:space="preserve"> include any</w:t>
      </w:r>
      <w:r w:rsidR="00187F1D">
        <w:rPr>
          <w:b/>
          <w:bCs/>
        </w:rPr>
        <w:t xml:space="preserve"> </w:t>
      </w:r>
      <w:r w:rsidR="004B0BFB">
        <w:rPr>
          <w:b/>
          <w:bCs/>
        </w:rPr>
        <w:t>C</w:t>
      </w:r>
      <w:r w:rsidR="00187F1D">
        <w:rPr>
          <w:b/>
          <w:bCs/>
        </w:rPr>
        <w:t>ertified</w:t>
      </w:r>
      <w:r>
        <w:rPr>
          <w:b/>
          <w:bCs/>
        </w:rPr>
        <w:t xml:space="preserve"> SCS</w:t>
      </w:r>
      <w:r w:rsidR="00DD1949">
        <w:rPr>
          <w:b/>
          <w:bCs/>
        </w:rPr>
        <w:t xml:space="preserve"> Firms as</w:t>
      </w:r>
      <w:r w:rsidR="00FB5ECD">
        <w:rPr>
          <w:b/>
          <w:bCs/>
        </w:rPr>
        <w:t xml:space="preserve"> </w:t>
      </w:r>
      <w:r w:rsidR="00FB5ECD" w:rsidRPr="00FB5ECD">
        <w:rPr>
          <w:rFonts w:cs="Arial"/>
          <w:b/>
          <w:bCs/>
          <w:spacing w:val="-1"/>
        </w:rPr>
        <w:t>sub</w:t>
      </w:r>
      <w:r w:rsidR="00187F1D">
        <w:rPr>
          <w:rFonts w:cs="Arial"/>
          <w:b/>
          <w:bCs/>
          <w:spacing w:val="-1"/>
        </w:rPr>
        <w:t xml:space="preserve">contractors or subconsultants </w:t>
      </w:r>
      <w:r w:rsidRPr="134DBE08">
        <w:rPr>
          <w:b/>
          <w:bCs/>
        </w:rPr>
        <w:t xml:space="preserve">declares </w:t>
      </w:r>
      <w:r w:rsidRPr="5C854B81">
        <w:rPr>
          <w:b/>
          <w:bCs/>
        </w:rPr>
        <w:t>the following</w:t>
      </w:r>
      <w:r>
        <w:rPr>
          <w:b/>
          <w:bCs/>
        </w:rPr>
        <w:t xml:space="preserve"> by checking the box below</w:t>
      </w:r>
      <w:r w:rsidRPr="094954F1">
        <w:rPr>
          <w:b/>
          <w:bCs/>
        </w:rPr>
        <w:t>:</w:t>
      </w:r>
    </w:p>
    <w:p w14:paraId="14E095AA" w14:textId="77777777" w:rsidR="00A31319" w:rsidRDefault="00A31319" w:rsidP="00FE030B">
      <w:pPr>
        <w:pStyle w:val="BodyText"/>
        <w:spacing w:before="99" w:after="120" w:line="259" w:lineRule="auto"/>
        <w:ind w:left="270"/>
        <w:rPr>
          <w:b/>
          <w:bCs/>
        </w:rPr>
      </w:pPr>
    </w:p>
    <w:p w14:paraId="5F705B6F" w14:textId="191CD074" w:rsidR="00FE030B" w:rsidRDefault="00AC03A0" w:rsidP="001F57C7">
      <w:pPr>
        <w:pStyle w:val="BodyText"/>
        <w:spacing w:before="0"/>
        <w:ind w:left="630" w:hanging="360"/>
        <w:rPr>
          <w:i/>
          <w:iCs/>
        </w:rPr>
      </w:pPr>
      <w:sdt>
        <w:sdtPr>
          <w:id w:val="1054735500"/>
          <w14:checkbox>
            <w14:checked w14:val="0"/>
            <w14:checkedState w14:val="2612" w14:font="MS Gothic"/>
            <w14:uncheckedState w14:val="2610" w14:font="MS Gothic"/>
          </w14:checkbox>
        </w:sdtPr>
        <w:sdtEndPr/>
        <w:sdtContent>
          <w:r w:rsidR="00FE030B">
            <w:rPr>
              <w:rFonts w:ascii="MS Gothic" w:eastAsia="MS Gothic" w:hAnsi="MS Gothic" w:hint="eastAsia"/>
            </w:rPr>
            <w:t>☐</w:t>
          </w:r>
        </w:sdtContent>
      </w:sdt>
      <w:r w:rsidR="00FE030B">
        <w:t xml:space="preserve"> The Proposer is </w:t>
      </w:r>
      <w:r w:rsidR="00FE030B" w:rsidRPr="3F20C175">
        <w:rPr>
          <w:b/>
          <w:bCs/>
          <w:u w:val="single"/>
        </w:rPr>
        <w:t>not</w:t>
      </w:r>
      <w:r w:rsidR="00FE030B">
        <w:t xml:space="preserve"> a </w:t>
      </w:r>
      <w:r w:rsidR="004B0BFB">
        <w:t>C</w:t>
      </w:r>
      <w:r w:rsidR="00FE030B">
        <w:t>ertified</w:t>
      </w:r>
      <w:r w:rsidR="004B0BFB">
        <w:t xml:space="preserve"> SCS</w:t>
      </w:r>
      <w:r w:rsidR="00FE030B">
        <w:t xml:space="preserve"> </w:t>
      </w:r>
      <w:r w:rsidR="007159BE">
        <w:t>F</w:t>
      </w:r>
      <w:r w:rsidR="00FE030B">
        <w:t xml:space="preserve">irm and is </w:t>
      </w:r>
      <w:r w:rsidR="00FE030B" w:rsidRPr="3F20C175">
        <w:rPr>
          <w:b/>
          <w:bCs/>
          <w:u w:val="single"/>
        </w:rPr>
        <w:t>not</w:t>
      </w:r>
      <w:r w:rsidR="00FE030B">
        <w:t xml:space="preserve"> including any </w:t>
      </w:r>
      <w:r w:rsidR="004B0BFB">
        <w:t>C</w:t>
      </w:r>
      <w:r w:rsidR="00FE030B">
        <w:t>ertified SCS</w:t>
      </w:r>
      <w:r w:rsidR="00FB5ECD">
        <w:t xml:space="preserve"> </w:t>
      </w:r>
      <w:r w:rsidR="007159BE">
        <w:t>F</w:t>
      </w:r>
      <w:r w:rsidR="004B0BFB">
        <w:t xml:space="preserve">irms </w:t>
      </w:r>
      <w:r w:rsidR="00330914">
        <w:t>to meet the</w:t>
      </w:r>
      <w:r w:rsidR="00FE030B">
        <w:t xml:space="preserve"> </w:t>
      </w:r>
      <w:r w:rsidR="00330914">
        <w:t>SCS P</w:t>
      </w:r>
      <w:r w:rsidR="00FE030B">
        <w:t xml:space="preserve">articipation </w:t>
      </w:r>
      <w:r w:rsidR="00330914">
        <w:t xml:space="preserve">Goal </w:t>
      </w:r>
      <w:r w:rsidR="007159BE">
        <w:t xml:space="preserve">for </w:t>
      </w:r>
      <w:r w:rsidR="00FE030B">
        <w:t xml:space="preserve">part of </w:t>
      </w:r>
      <w:r w:rsidR="00330914">
        <w:t>this</w:t>
      </w:r>
      <w:r w:rsidR="00FE030B">
        <w:t xml:space="preserve"> </w:t>
      </w:r>
      <w:r w:rsidR="00E2659A">
        <w:t>Contract</w:t>
      </w:r>
      <w:r w:rsidR="00FE030B">
        <w:t>.</w:t>
      </w:r>
      <w:r w:rsidR="00FE030B" w:rsidRPr="00B11281">
        <w:rPr>
          <w:rFonts w:asciiTheme="minorHAnsi" w:eastAsiaTheme="minorHAnsi" w:hAnsiTheme="minorHAnsi"/>
          <w:sz w:val="22"/>
          <w:szCs w:val="22"/>
        </w:rPr>
        <w:t xml:space="preserve"> </w:t>
      </w:r>
      <w:r w:rsidR="00FE030B" w:rsidRPr="00212258">
        <w:t xml:space="preserve">If this box is checked, no further action is </w:t>
      </w:r>
      <w:r w:rsidR="00BA5AE0">
        <w:t>needed</w:t>
      </w:r>
      <w:r w:rsidR="00FE030B" w:rsidRPr="00212258">
        <w:t xml:space="preserve">. This form is </w:t>
      </w:r>
      <w:r w:rsidR="00BA5AE0">
        <w:t xml:space="preserve">now </w:t>
      </w:r>
      <w:r w:rsidR="00FE030B" w:rsidRPr="00212258">
        <w:t>complete.</w:t>
      </w:r>
    </w:p>
    <w:p w14:paraId="2F5815F5" w14:textId="77777777" w:rsidR="00330914" w:rsidRDefault="00330914">
      <w:pPr>
        <w:rPr>
          <w:rFonts w:ascii="Arial" w:eastAsia="Arial" w:hAnsi="Arial" w:cs="Arial"/>
          <w:sz w:val="24"/>
          <w:szCs w:val="24"/>
        </w:rPr>
      </w:pPr>
      <w:r>
        <w:rPr>
          <w:rFonts w:cs="Arial"/>
        </w:rPr>
        <w:br w:type="page"/>
      </w:r>
    </w:p>
    <w:p w14:paraId="68CF9E64" w14:textId="77777777" w:rsidR="00CF34F9" w:rsidRDefault="00CF34F9" w:rsidP="006F568C">
      <w:pPr>
        <w:pStyle w:val="BodyText"/>
        <w:spacing w:before="0"/>
        <w:ind w:left="90"/>
        <w:rPr>
          <w:rFonts w:cs="Arial"/>
        </w:rPr>
      </w:pPr>
    </w:p>
    <w:p w14:paraId="35FC0A41" w14:textId="5C1BB0B5" w:rsidR="008C74C4" w:rsidRPr="00684579" w:rsidRDefault="008C74C4" w:rsidP="006F568C">
      <w:pPr>
        <w:pStyle w:val="BodyText"/>
        <w:spacing w:before="0"/>
        <w:ind w:left="90"/>
        <w:rPr>
          <w:rFonts w:cs="Arial"/>
          <w:spacing w:val="-1"/>
        </w:rPr>
      </w:pPr>
      <w:r w:rsidRPr="266E2A92">
        <w:rPr>
          <w:rFonts w:cs="Arial"/>
        </w:rPr>
        <w:t>King County will count a business towards the SCS participation goal</w:t>
      </w:r>
      <w:r w:rsidR="00902E01">
        <w:rPr>
          <w:rFonts w:cs="Arial"/>
        </w:rPr>
        <w:t xml:space="preserve"> only</w:t>
      </w:r>
      <w:r w:rsidRPr="266E2A92">
        <w:rPr>
          <w:rFonts w:cs="Arial"/>
        </w:rPr>
        <w:t xml:space="preserve"> if it is certified as a Small Contractor and Supplier by King County at the time of proposal submission</w:t>
      </w:r>
      <w:r w:rsidRPr="3244A9C2">
        <w:rPr>
          <w:rFonts w:cs="Arial"/>
        </w:rPr>
        <w:t>.</w:t>
      </w:r>
    </w:p>
    <w:p w14:paraId="212236FB" w14:textId="77777777" w:rsidR="008C74C4" w:rsidRDefault="008C74C4" w:rsidP="00852BCE">
      <w:pPr>
        <w:pStyle w:val="BodyText"/>
        <w:spacing w:before="0"/>
        <w:ind w:left="90"/>
        <w:rPr>
          <w:rFonts w:cs="Arial"/>
        </w:rPr>
      </w:pPr>
    </w:p>
    <w:p w14:paraId="38A40D15" w14:textId="0306576E" w:rsidR="008C74C4" w:rsidRDefault="001F57C7" w:rsidP="006F568C">
      <w:pPr>
        <w:ind w:left="90"/>
        <w:rPr>
          <w:rFonts w:ascii="Arial" w:hAnsi="Arial" w:cs="Arial"/>
          <w:bCs/>
          <w:spacing w:val="-1"/>
          <w:sz w:val="24"/>
          <w:szCs w:val="24"/>
        </w:rPr>
      </w:pPr>
      <w:r>
        <w:rPr>
          <w:rFonts w:ascii="Arial" w:hAnsi="Arial" w:cs="Arial"/>
          <w:sz w:val="24"/>
          <w:szCs w:val="24"/>
        </w:rPr>
        <w:t xml:space="preserve">All </w:t>
      </w:r>
      <w:r w:rsidR="008C74C4" w:rsidRPr="4D99053A">
        <w:rPr>
          <w:rFonts w:ascii="Arial" w:hAnsi="Arial" w:cs="Arial"/>
          <w:sz w:val="24"/>
          <w:szCs w:val="24"/>
        </w:rPr>
        <w:t>Proposers</w:t>
      </w:r>
      <w:r w:rsidR="008C74C4" w:rsidRPr="5992DDE1">
        <w:rPr>
          <w:rFonts w:ascii="Arial" w:hAnsi="Arial" w:cs="Arial"/>
          <w:sz w:val="24"/>
          <w:szCs w:val="24"/>
        </w:rPr>
        <w:t xml:space="preserve"> </w:t>
      </w:r>
      <w:r w:rsidR="008C74C4" w:rsidRPr="38DA325D">
        <w:rPr>
          <w:rFonts w:ascii="Arial" w:hAnsi="Arial" w:cs="Arial"/>
          <w:sz w:val="24"/>
          <w:szCs w:val="24"/>
        </w:rPr>
        <w:t xml:space="preserve">shall </w:t>
      </w:r>
      <w:r w:rsidR="008C74C4" w:rsidRPr="2F4797F9">
        <w:rPr>
          <w:rFonts w:ascii="Arial" w:hAnsi="Arial" w:cs="Arial"/>
          <w:sz w:val="24"/>
          <w:szCs w:val="24"/>
        </w:rPr>
        <w:t xml:space="preserve">verify </w:t>
      </w:r>
      <w:r w:rsidR="008C74C4" w:rsidRPr="3B7B111B">
        <w:rPr>
          <w:rFonts w:ascii="Arial" w:hAnsi="Arial" w:cs="Arial"/>
          <w:sz w:val="24"/>
          <w:szCs w:val="24"/>
        </w:rPr>
        <w:t xml:space="preserve">the </w:t>
      </w:r>
      <w:r w:rsidR="008C74C4" w:rsidRPr="1212DB1C">
        <w:rPr>
          <w:rFonts w:ascii="Arial" w:hAnsi="Arial" w:cs="Arial"/>
          <w:sz w:val="24"/>
          <w:szCs w:val="24"/>
        </w:rPr>
        <w:t xml:space="preserve">certification status of all </w:t>
      </w:r>
      <w:r w:rsidR="008C74C4" w:rsidRPr="301A26C5">
        <w:rPr>
          <w:rFonts w:ascii="Arial" w:hAnsi="Arial" w:cs="Arial"/>
          <w:sz w:val="24"/>
          <w:szCs w:val="24"/>
        </w:rPr>
        <w:t xml:space="preserve">SCS </w:t>
      </w:r>
      <w:r w:rsidR="008C74C4" w:rsidRPr="15339ED7">
        <w:rPr>
          <w:rFonts w:ascii="Arial" w:hAnsi="Arial" w:cs="Arial"/>
          <w:sz w:val="24"/>
          <w:szCs w:val="24"/>
        </w:rPr>
        <w:t xml:space="preserve">businesses </w:t>
      </w:r>
      <w:r w:rsidR="008C74C4" w:rsidRPr="0E171997">
        <w:rPr>
          <w:rFonts w:ascii="Arial" w:hAnsi="Arial" w:cs="Arial"/>
          <w:sz w:val="24"/>
          <w:szCs w:val="24"/>
        </w:rPr>
        <w:t xml:space="preserve">identified to count </w:t>
      </w:r>
      <w:r w:rsidR="008C74C4" w:rsidRPr="054F4757">
        <w:rPr>
          <w:rFonts w:ascii="Arial" w:hAnsi="Arial" w:cs="Arial"/>
          <w:sz w:val="24"/>
          <w:szCs w:val="24"/>
        </w:rPr>
        <w:t xml:space="preserve">towards </w:t>
      </w:r>
      <w:r w:rsidR="008C74C4" w:rsidRPr="559919DC">
        <w:rPr>
          <w:rFonts w:ascii="Arial" w:hAnsi="Arial" w:cs="Arial"/>
          <w:sz w:val="24"/>
          <w:szCs w:val="24"/>
        </w:rPr>
        <w:t xml:space="preserve">the </w:t>
      </w:r>
      <w:r w:rsidR="008C74C4" w:rsidRPr="35C006CD">
        <w:rPr>
          <w:rFonts w:ascii="Arial" w:hAnsi="Arial" w:cs="Arial"/>
          <w:sz w:val="24"/>
          <w:szCs w:val="24"/>
        </w:rPr>
        <w:t xml:space="preserve">SCS </w:t>
      </w:r>
      <w:r w:rsidR="008C74C4" w:rsidRPr="07B970C3">
        <w:rPr>
          <w:rFonts w:ascii="Arial" w:hAnsi="Arial" w:cs="Arial"/>
          <w:sz w:val="24"/>
          <w:szCs w:val="24"/>
        </w:rPr>
        <w:t>participation</w:t>
      </w:r>
      <w:r w:rsidR="008C74C4" w:rsidRPr="06CDF268">
        <w:rPr>
          <w:rFonts w:ascii="Arial" w:hAnsi="Arial" w:cs="Arial"/>
          <w:spacing w:val="-1"/>
          <w:sz w:val="24"/>
          <w:szCs w:val="24"/>
        </w:rPr>
        <w:t xml:space="preserve"> goal using the </w:t>
      </w:r>
      <w:hyperlink r:id="rId12" w:history="1">
        <w:r w:rsidR="008C74C4">
          <w:rPr>
            <w:rStyle w:val="Hyperlink"/>
            <w:rFonts w:ascii="Arial" w:hAnsi="Arial" w:cs="Arial"/>
            <w:bCs/>
            <w:spacing w:val="-1"/>
            <w:sz w:val="24"/>
            <w:szCs w:val="24"/>
          </w:rPr>
          <w:t>Small Contractors &amp; Suppliers (SCS) Directory</w:t>
        </w:r>
      </w:hyperlink>
      <w:r w:rsidR="008C74C4" w:rsidRPr="06CDF268">
        <w:rPr>
          <w:rFonts w:ascii="Arial" w:hAnsi="Arial" w:cs="Arial"/>
          <w:spacing w:val="-1"/>
          <w:sz w:val="24"/>
          <w:szCs w:val="24"/>
        </w:rPr>
        <w:t>.</w:t>
      </w:r>
      <w:r w:rsidR="008C74C4">
        <w:rPr>
          <w:rFonts w:ascii="Arial" w:hAnsi="Arial" w:cs="Arial"/>
          <w:bCs/>
          <w:spacing w:val="-1"/>
          <w:sz w:val="24"/>
          <w:szCs w:val="24"/>
        </w:rPr>
        <w:t xml:space="preserve"> </w:t>
      </w:r>
    </w:p>
    <w:p w14:paraId="0896A690" w14:textId="77777777" w:rsidR="008C74C4" w:rsidRDefault="008C74C4" w:rsidP="006F568C">
      <w:pPr>
        <w:ind w:left="90"/>
        <w:rPr>
          <w:rFonts w:ascii="Arial" w:hAnsi="Arial" w:cs="Arial"/>
          <w:bCs/>
          <w:spacing w:val="-1"/>
          <w:sz w:val="24"/>
          <w:szCs w:val="24"/>
        </w:rPr>
      </w:pPr>
    </w:p>
    <w:p w14:paraId="1680A42D" w14:textId="77777777" w:rsidR="008C74C4" w:rsidRDefault="008C74C4" w:rsidP="006F568C">
      <w:pPr>
        <w:spacing w:after="240"/>
        <w:ind w:left="90"/>
        <w:rPr>
          <w:rFonts w:ascii="Arial" w:hAnsi="Arial" w:cs="Arial"/>
          <w:bCs/>
          <w:spacing w:val="-1"/>
          <w:sz w:val="24"/>
          <w:szCs w:val="24"/>
        </w:rPr>
      </w:pPr>
      <w:r w:rsidRPr="0DC471BD">
        <w:rPr>
          <w:rFonts w:ascii="Arial" w:hAnsi="Arial" w:cs="Arial"/>
          <w:sz w:val="24"/>
          <w:szCs w:val="24"/>
        </w:rPr>
        <w:t>Additional information on SCS certification</w:t>
      </w:r>
      <w:r w:rsidRPr="00550FEB">
        <w:rPr>
          <w:rFonts w:ascii="Arial" w:hAnsi="Arial" w:cs="Arial"/>
          <w:bCs/>
          <w:spacing w:val="-1"/>
          <w:sz w:val="24"/>
          <w:szCs w:val="24"/>
        </w:rPr>
        <w:t xml:space="preserve"> can be found at: </w:t>
      </w:r>
      <w:hyperlink r:id="rId13" w:history="1">
        <w:r>
          <w:rPr>
            <w:rStyle w:val="Hyperlink"/>
            <w:rFonts w:ascii="Arial" w:hAnsi="Arial" w:cs="Arial"/>
            <w:sz w:val="24"/>
            <w:szCs w:val="24"/>
          </w:rPr>
          <w:t>SCS Certification Information</w:t>
        </w:r>
      </w:hyperlink>
      <w:r w:rsidRPr="00550FEB">
        <w:rPr>
          <w:rFonts w:ascii="Arial" w:hAnsi="Arial" w:cs="Arial"/>
          <w:sz w:val="24"/>
          <w:szCs w:val="24"/>
        </w:rPr>
        <w:t>.</w:t>
      </w:r>
      <w:r w:rsidRPr="00550FEB" w:rsidDel="002528E6">
        <w:rPr>
          <w:rFonts w:ascii="Arial" w:hAnsi="Arial" w:cs="Arial"/>
          <w:bCs/>
          <w:spacing w:val="-1"/>
          <w:sz w:val="24"/>
          <w:szCs w:val="24"/>
        </w:rPr>
        <w:t xml:space="preserve"> </w:t>
      </w:r>
    </w:p>
    <w:p w14:paraId="60271F39" w14:textId="594391A0" w:rsidR="008C74C4" w:rsidRDefault="008C74C4" w:rsidP="006F568C">
      <w:pPr>
        <w:spacing w:after="240"/>
        <w:ind w:left="90"/>
        <w:rPr>
          <w:rFonts w:ascii="Arial" w:hAnsi="Arial" w:cs="Arial"/>
          <w:sz w:val="24"/>
          <w:szCs w:val="24"/>
        </w:rPr>
      </w:pPr>
      <w:r w:rsidRPr="00E118BF">
        <w:rPr>
          <w:rFonts w:ascii="Arial" w:hAnsi="Arial" w:cs="Arial"/>
          <w:sz w:val="24"/>
          <w:szCs w:val="24"/>
        </w:rPr>
        <w:t xml:space="preserve">Refer to the Evaluation Criteria and Proposal Scoring section to find the evaluation points </w:t>
      </w:r>
      <w:r w:rsidR="001F57C7">
        <w:rPr>
          <w:rFonts w:ascii="Arial" w:hAnsi="Arial" w:cs="Arial"/>
          <w:sz w:val="24"/>
          <w:szCs w:val="24"/>
        </w:rPr>
        <w:t>for the participation of Certified SCS Firms</w:t>
      </w:r>
      <w:r w:rsidRPr="00E118BF">
        <w:rPr>
          <w:rFonts w:ascii="Arial" w:hAnsi="Arial" w:cs="Arial"/>
          <w:sz w:val="24"/>
          <w:szCs w:val="24"/>
        </w:rPr>
        <w:t xml:space="preserve">. </w:t>
      </w:r>
    </w:p>
    <w:p w14:paraId="305D4605" w14:textId="5CDCACA7" w:rsidR="00B46203" w:rsidRDefault="008C74C4" w:rsidP="001F57C7">
      <w:pPr>
        <w:pStyle w:val="BodyText"/>
        <w:tabs>
          <w:tab w:val="left" w:pos="540"/>
        </w:tabs>
        <w:spacing w:before="240"/>
        <w:ind w:left="90" w:right="518"/>
        <w:rPr>
          <w:rFonts w:cs="Arial"/>
          <w:spacing w:val="-1"/>
        </w:rPr>
      </w:pPr>
      <w:r w:rsidRPr="00E118BF">
        <w:rPr>
          <w:rFonts w:cs="Arial"/>
        </w:rPr>
        <w:t>After</w:t>
      </w:r>
      <w:r w:rsidRPr="00E118BF">
        <w:rPr>
          <w:rFonts w:cs="Arial"/>
          <w:spacing w:val="-3"/>
        </w:rPr>
        <w:t xml:space="preserve"> </w:t>
      </w:r>
      <w:r w:rsidRPr="00E118BF">
        <w:rPr>
          <w:rFonts w:cs="Arial"/>
          <w:spacing w:val="-1"/>
        </w:rPr>
        <w:t>tabulation of</w:t>
      </w:r>
      <w:r w:rsidRPr="00E118BF">
        <w:rPr>
          <w:rFonts w:cs="Arial"/>
          <w:spacing w:val="3"/>
        </w:rPr>
        <w:t xml:space="preserve"> </w:t>
      </w:r>
      <w:r w:rsidRPr="00E118BF">
        <w:rPr>
          <w:rFonts w:cs="Arial"/>
          <w:spacing w:val="-1"/>
        </w:rPr>
        <w:t>the</w:t>
      </w:r>
      <w:r w:rsidRPr="00E118BF">
        <w:rPr>
          <w:rFonts w:cs="Arial"/>
          <w:spacing w:val="1"/>
        </w:rPr>
        <w:t xml:space="preserve"> </w:t>
      </w:r>
      <w:r w:rsidR="001F57C7">
        <w:rPr>
          <w:rFonts w:cs="Arial"/>
          <w:spacing w:val="-1"/>
        </w:rPr>
        <w:t>evaluation</w:t>
      </w:r>
      <w:r w:rsidR="001F57C7" w:rsidRPr="00E118BF">
        <w:rPr>
          <w:rFonts w:cs="Arial"/>
          <w:spacing w:val="-1"/>
        </w:rPr>
        <w:t xml:space="preserve"> </w:t>
      </w:r>
      <w:r w:rsidRPr="00E118BF">
        <w:rPr>
          <w:rFonts w:cs="Arial"/>
          <w:spacing w:val="-1"/>
        </w:rPr>
        <w:t>criteria</w:t>
      </w:r>
      <w:r w:rsidR="001F57C7">
        <w:rPr>
          <w:rFonts w:cs="Arial"/>
          <w:spacing w:val="-1"/>
        </w:rPr>
        <w:t xml:space="preserve"> and proposal scoring</w:t>
      </w:r>
      <w:r w:rsidR="00E01B03">
        <w:rPr>
          <w:rFonts w:cs="Arial"/>
          <w:spacing w:val="-1"/>
        </w:rPr>
        <w:t>,</w:t>
      </w:r>
      <w:r w:rsidRPr="00E118BF">
        <w:rPr>
          <w:rFonts w:cs="Arial"/>
          <w:spacing w:val="1"/>
        </w:rPr>
        <w:t xml:space="preserve"> </w:t>
      </w:r>
      <w:r w:rsidRPr="00E118BF">
        <w:rPr>
          <w:rFonts w:cs="Arial"/>
        </w:rPr>
        <w:t xml:space="preserve">the evaluation </w:t>
      </w:r>
      <w:r w:rsidRPr="00E118BF">
        <w:rPr>
          <w:rFonts w:cs="Arial"/>
          <w:spacing w:val="-1"/>
        </w:rPr>
        <w:t>points</w:t>
      </w:r>
      <w:r w:rsidR="001F57C7">
        <w:rPr>
          <w:rFonts w:cs="Arial"/>
          <w:spacing w:val="-1"/>
        </w:rPr>
        <w:t xml:space="preserve"> for the participation of Certified SCS Firms</w:t>
      </w:r>
      <w:r w:rsidRPr="00E118BF">
        <w:rPr>
          <w:rFonts w:cs="Arial"/>
        </w:rPr>
        <w:t xml:space="preserve"> </w:t>
      </w:r>
      <w:r w:rsidRPr="00E118BF">
        <w:rPr>
          <w:rFonts w:cs="Arial"/>
          <w:spacing w:val="-1"/>
        </w:rPr>
        <w:t>shall</w:t>
      </w:r>
      <w:r w:rsidRPr="00E118BF">
        <w:rPr>
          <w:rFonts w:cs="Arial"/>
        </w:rPr>
        <w:t xml:space="preserve"> </w:t>
      </w:r>
      <w:r w:rsidRPr="00E118BF">
        <w:rPr>
          <w:rFonts w:cs="Arial"/>
          <w:spacing w:val="-1"/>
        </w:rPr>
        <w:t>be</w:t>
      </w:r>
      <w:r w:rsidRPr="00E118BF">
        <w:rPr>
          <w:rFonts w:cs="Arial"/>
          <w:spacing w:val="1"/>
        </w:rPr>
        <w:t xml:space="preserve"> </w:t>
      </w:r>
      <w:r w:rsidRPr="00E118BF">
        <w:rPr>
          <w:rFonts w:cs="Arial"/>
          <w:spacing w:val="-1"/>
        </w:rPr>
        <w:t>added</w:t>
      </w:r>
      <w:r w:rsidRPr="00E118BF">
        <w:rPr>
          <w:rFonts w:cs="Arial"/>
          <w:spacing w:val="1"/>
        </w:rPr>
        <w:t xml:space="preserve"> </w:t>
      </w:r>
      <w:r w:rsidRPr="00E118BF">
        <w:rPr>
          <w:rFonts w:cs="Arial"/>
          <w:spacing w:val="-1"/>
        </w:rPr>
        <w:t>to</w:t>
      </w:r>
      <w:r w:rsidRPr="00E118BF">
        <w:rPr>
          <w:rFonts w:cs="Arial"/>
          <w:spacing w:val="1"/>
        </w:rPr>
        <w:t xml:space="preserve"> </w:t>
      </w:r>
      <w:r w:rsidRPr="00E118BF">
        <w:rPr>
          <w:rFonts w:cs="Arial"/>
          <w:spacing w:val="-1"/>
        </w:rPr>
        <w:t>the</w:t>
      </w:r>
      <w:r w:rsidRPr="00E118BF">
        <w:rPr>
          <w:rFonts w:cs="Arial"/>
          <w:spacing w:val="1"/>
        </w:rPr>
        <w:t xml:space="preserve"> </w:t>
      </w:r>
      <w:r w:rsidRPr="00E118BF">
        <w:rPr>
          <w:rFonts w:cs="Arial"/>
          <w:spacing w:val="-1"/>
        </w:rPr>
        <w:t>score of</w:t>
      </w:r>
      <w:r w:rsidRPr="00E118BF">
        <w:rPr>
          <w:rFonts w:cs="Arial"/>
        </w:rPr>
        <w:t xml:space="preserve"> </w:t>
      </w:r>
      <w:r w:rsidRPr="00E118BF">
        <w:rPr>
          <w:rFonts w:cs="Arial"/>
          <w:spacing w:val="-1"/>
        </w:rPr>
        <w:t>all</w:t>
      </w:r>
      <w:r w:rsidRPr="00E118BF">
        <w:rPr>
          <w:rFonts w:cs="Arial"/>
        </w:rPr>
        <w:t xml:space="preserve"> </w:t>
      </w:r>
      <w:r w:rsidRPr="00E118BF">
        <w:rPr>
          <w:rFonts w:cs="Arial"/>
          <w:spacing w:val="-1"/>
        </w:rPr>
        <w:t>submittals</w:t>
      </w:r>
      <w:r w:rsidRPr="00E118BF">
        <w:rPr>
          <w:rFonts w:cs="Arial"/>
        </w:rPr>
        <w:t xml:space="preserve"> </w:t>
      </w:r>
      <w:r w:rsidRPr="00E118BF">
        <w:rPr>
          <w:rFonts w:cs="Arial"/>
          <w:spacing w:val="-1"/>
        </w:rPr>
        <w:t>that</w:t>
      </w:r>
      <w:r w:rsidRPr="00E118BF">
        <w:rPr>
          <w:rFonts w:cs="Arial"/>
          <w:spacing w:val="-2"/>
        </w:rPr>
        <w:t xml:space="preserve"> </w:t>
      </w:r>
      <w:r w:rsidRPr="00E118BF">
        <w:rPr>
          <w:rFonts w:cs="Arial"/>
          <w:spacing w:val="-1"/>
        </w:rPr>
        <w:t>meets</w:t>
      </w:r>
      <w:r>
        <w:rPr>
          <w:rFonts w:cs="Arial"/>
          <w:spacing w:val="-1"/>
        </w:rPr>
        <w:t xml:space="preserve"> </w:t>
      </w:r>
      <w:r w:rsidR="00FE030B">
        <w:rPr>
          <w:rFonts w:cs="Arial"/>
          <w:spacing w:val="-1"/>
        </w:rPr>
        <w:t xml:space="preserve">one or more of </w:t>
      </w:r>
      <w:r w:rsidRPr="00E118BF">
        <w:rPr>
          <w:rFonts w:cs="Arial"/>
        </w:rPr>
        <w:t>the</w:t>
      </w:r>
      <w:r w:rsidRPr="00E118BF">
        <w:rPr>
          <w:rFonts w:cs="Arial"/>
          <w:spacing w:val="-1"/>
        </w:rPr>
        <w:t xml:space="preserve"> criteri</w:t>
      </w:r>
      <w:r w:rsidR="00466CC7">
        <w:rPr>
          <w:rFonts w:cs="Arial"/>
          <w:spacing w:val="-1"/>
        </w:rPr>
        <w:t>a</w:t>
      </w:r>
      <w:r w:rsidRPr="00E118BF">
        <w:rPr>
          <w:rFonts w:cs="Arial"/>
          <w:spacing w:val="-1"/>
        </w:rPr>
        <w:t xml:space="preserve"> below. </w:t>
      </w:r>
    </w:p>
    <w:p w14:paraId="1B60D50D" w14:textId="09DFCC6A" w:rsidR="00CB53B4" w:rsidRPr="00B46203" w:rsidRDefault="008C74C4" w:rsidP="00B46203">
      <w:pPr>
        <w:pStyle w:val="BodyText"/>
        <w:numPr>
          <w:ilvl w:val="0"/>
          <w:numId w:val="5"/>
        </w:numPr>
        <w:spacing w:before="240"/>
        <w:ind w:right="518"/>
        <w:rPr>
          <w:rFonts w:eastAsiaTheme="minorHAnsi" w:cs="Arial"/>
          <w:spacing w:val="-1"/>
        </w:rPr>
      </w:pPr>
      <w:r w:rsidRPr="0056143C">
        <w:rPr>
          <w:u w:val="single"/>
        </w:rPr>
        <w:t xml:space="preserve">Prime Proposer is a </w:t>
      </w:r>
      <w:r w:rsidR="00886784">
        <w:rPr>
          <w:u w:val="single"/>
        </w:rPr>
        <w:t>C</w:t>
      </w:r>
      <w:r w:rsidRPr="0056143C">
        <w:rPr>
          <w:u w:val="single"/>
        </w:rPr>
        <w:t xml:space="preserve">ertified SCS </w:t>
      </w:r>
      <w:r w:rsidR="00886784">
        <w:rPr>
          <w:u w:val="single"/>
        </w:rPr>
        <w:t>F</w:t>
      </w:r>
      <w:r w:rsidRPr="0056143C">
        <w:rPr>
          <w:u w:val="single"/>
        </w:rPr>
        <w:t>irm</w:t>
      </w:r>
      <w:r w:rsidRPr="00E118BF">
        <w:t xml:space="preserve">. If </w:t>
      </w:r>
      <w:r w:rsidRPr="0056143C">
        <w:rPr>
          <w:spacing w:val="-1"/>
        </w:rPr>
        <w:t>the</w:t>
      </w:r>
      <w:r w:rsidRPr="0056143C">
        <w:rPr>
          <w:spacing w:val="1"/>
        </w:rPr>
        <w:t xml:space="preserve"> </w:t>
      </w:r>
      <w:r w:rsidRPr="0056143C">
        <w:rPr>
          <w:spacing w:val="-1"/>
        </w:rPr>
        <w:t>Prime</w:t>
      </w:r>
      <w:r w:rsidRPr="0056143C">
        <w:rPr>
          <w:spacing w:val="1"/>
        </w:rPr>
        <w:t xml:space="preserve"> </w:t>
      </w:r>
      <w:r w:rsidRPr="0056143C">
        <w:rPr>
          <w:spacing w:val="-1"/>
        </w:rPr>
        <w:t>Proposer is</w:t>
      </w:r>
      <w:r w:rsidRPr="00E118BF">
        <w:t xml:space="preserve"> a </w:t>
      </w:r>
      <w:r w:rsidR="001F57C7">
        <w:t>C</w:t>
      </w:r>
      <w:r w:rsidRPr="00E118BF">
        <w:t xml:space="preserve">ertified </w:t>
      </w:r>
      <w:r>
        <w:t>SCS</w:t>
      </w:r>
      <w:r w:rsidRPr="0056143C">
        <w:rPr>
          <w:spacing w:val="-1"/>
        </w:rPr>
        <w:t xml:space="preserve"> </w:t>
      </w:r>
      <w:r w:rsidR="001F57C7">
        <w:rPr>
          <w:spacing w:val="-1"/>
        </w:rPr>
        <w:t xml:space="preserve">Firm </w:t>
      </w:r>
      <w:r w:rsidRPr="0056143C">
        <w:rPr>
          <w:spacing w:val="-1"/>
        </w:rPr>
        <w:t>and</w:t>
      </w:r>
      <w:r w:rsidRPr="0056143C">
        <w:rPr>
          <w:spacing w:val="1"/>
        </w:rPr>
        <w:t xml:space="preserve"> </w:t>
      </w:r>
      <w:r w:rsidRPr="0056143C">
        <w:rPr>
          <w:spacing w:val="-1"/>
        </w:rPr>
        <w:t>includes</w:t>
      </w:r>
      <w:r w:rsidRPr="00E118BF">
        <w:t xml:space="preserve"> </w:t>
      </w:r>
      <w:r w:rsidRPr="0056143C">
        <w:rPr>
          <w:spacing w:val="-1"/>
        </w:rPr>
        <w:t xml:space="preserve">their certification number </w:t>
      </w:r>
      <w:r w:rsidRPr="00E118BF">
        <w:t>on</w:t>
      </w:r>
      <w:r w:rsidRPr="0056143C">
        <w:rPr>
          <w:spacing w:val="-1"/>
        </w:rPr>
        <w:t xml:space="preserve"> the Form</w:t>
      </w:r>
      <w:r w:rsidRPr="00E118BF">
        <w:t>,</w:t>
      </w:r>
      <w:r w:rsidRPr="0056143C">
        <w:rPr>
          <w:spacing w:val="-2"/>
        </w:rPr>
        <w:t xml:space="preserve"> </w:t>
      </w:r>
      <w:r w:rsidRPr="00E118BF">
        <w:t>the Proposer shall be</w:t>
      </w:r>
      <w:r w:rsidRPr="0056143C">
        <w:rPr>
          <w:spacing w:val="-1"/>
        </w:rPr>
        <w:t xml:space="preserve"> eligible</w:t>
      </w:r>
      <w:r w:rsidRPr="0056143C">
        <w:rPr>
          <w:spacing w:val="1"/>
        </w:rPr>
        <w:t xml:space="preserve"> </w:t>
      </w:r>
      <w:r w:rsidRPr="00E118BF">
        <w:t>to</w:t>
      </w:r>
      <w:r w:rsidRPr="0056143C">
        <w:rPr>
          <w:spacing w:val="1"/>
        </w:rPr>
        <w:t xml:space="preserve"> </w:t>
      </w:r>
      <w:r w:rsidRPr="0056143C">
        <w:rPr>
          <w:spacing w:val="-1"/>
        </w:rPr>
        <w:t>receive</w:t>
      </w:r>
      <w:r w:rsidRPr="0056143C">
        <w:rPr>
          <w:spacing w:val="1"/>
        </w:rPr>
        <w:t xml:space="preserve"> </w:t>
      </w:r>
      <w:r w:rsidRPr="00E118BF">
        <w:t>the</w:t>
      </w:r>
      <w:r w:rsidRPr="0056143C">
        <w:rPr>
          <w:spacing w:val="-1"/>
        </w:rPr>
        <w:t xml:space="preserve"> maximum</w:t>
      </w:r>
      <w:r w:rsidRPr="0056143C">
        <w:rPr>
          <w:spacing w:val="2"/>
        </w:rPr>
        <w:t xml:space="preserve"> </w:t>
      </w:r>
      <w:r w:rsidRPr="0056143C">
        <w:rPr>
          <w:spacing w:val="-1"/>
        </w:rPr>
        <w:t>points</w:t>
      </w:r>
      <w:r w:rsidRPr="0056143C">
        <w:rPr>
          <w:spacing w:val="-2"/>
        </w:rPr>
        <w:t xml:space="preserve"> </w:t>
      </w:r>
      <w:r w:rsidRPr="00E118BF">
        <w:t>for</w:t>
      </w:r>
      <w:r w:rsidRPr="0056143C">
        <w:rPr>
          <w:spacing w:val="-1"/>
        </w:rPr>
        <w:t xml:space="preserve"> this</w:t>
      </w:r>
      <w:r w:rsidRPr="00E118BF">
        <w:t xml:space="preserve"> </w:t>
      </w:r>
      <w:r w:rsidR="000113AD">
        <w:rPr>
          <w:spacing w:val="-1"/>
        </w:rPr>
        <w:t>criterion.</w:t>
      </w:r>
    </w:p>
    <w:p w14:paraId="1D0132E6" w14:textId="20335F39" w:rsidR="000B7BB1" w:rsidRPr="00B46203" w:rsidRDefault="00B46203" w:rsidP="00B46203">
      <w:pPr>
        <w:pStyle w:val="BodyText"/>
        <w:numPr>
          <w:ilvl w:val="0"/>
          <w:numId w:val="5"/>
        </w:numPr>
        <w:spacing w:before="240"/>
        <w:ind w:right="518"/>
        <w:rPr>
          <w:rFonts w:eastAsiaTheme="minorHAnsi" w:cs="Arial"/>
          <w:spacing w:val="-1"/>
        </w:rPr>
      </w:pPr>
      <w:r w:rsidRPr="00B46203">
        <w:rPr>
          <w:u w:val="single"/>
        </w:rPr>
        <w:t>P</w:t>
      </w:r>
      <w:r w:rsidR="00990411" w:rsidRPr="00B46203">
        <w:rPr>
          <w:rFonts w:eastAsiaTheme="minorHAnsi" w:cs="Arial"/>
          <w:spacing w:val="-1"/>
          <w:u w:val="single"/>
        </w:rPr>
        <w:t xml:space="preserve">rime Proposer includes </w:t>
      </w:r>
      <w:r w:rsidR="00BC083E" w:rsidRPr="00B46203">
        <w:rPr>
          <w:rFonts w:eastAsiaTheme="minorHAnsi" w:cs="Arial"/>
          <w:spacing w:val="-1"/>
          <w:u w:val="single"/>
        </w:rPr>
        <w:t xml:space="preserve">Certified </w:t>
      </w:r>
      <w:r w:rsidR="0037494A" w:rsidRPr="00B46203">
        <w:rPr>
          <w:rFonts w:eastAsiaTheme="minorHAnsi" w:cs="Arial"/>
          <w:spacing w:val="-1"/>
          <w:u w:val="single"/>
        </w:rPr>
        <w:t xml:space="preserve">SCS </w:t>
      </w:r>
      <w:r w:rsidR="00886784">
        <w:rPr>
          <w:rFonts w:eastAsiaTheme="minorHAnsi" w:cs="Arial"/>
          <w:spacing w:val="-1"/>
          <w:u w:val="single"/>
        </w:rPr>
        <w:t>F</w:t>
      </w:r>
      <w:r w:rsidR="0037494A" w:rsidRPr="00B46203">
        <w:rPr>
          <w:rFonts w:eastAsiaTheme="minorHAnsi" w:cs="Arial"/>
          <w:spacing w:val="-1"/>
          <w:u w:val="single"/>
        </w:rPr>
        <w:t>irms</w:t>
      </w:r>
      <w:r w:rsidR="008F3B5A" w:rsidRPr="00B46203">
        <w:rPr>
          <w:rFonts w:eastAsiaTheme="minorHAnsi" w:cs="Arial"/>
          <w:spacing w:val="-1"/>
          <w:u w:val="single"/>
        </w:rPr>
        <w:t xml:space="preserve"> </w:t>
      </w:r>
      <w:r w:rsidR="00FE030B" w:rsidRPr="00B46203">
        <w:rPr>
          <w:rFonts w:eastAsiaTheme="minorHAnsi" w:cs="Arial"/>
          <w:spacing w:val="-1"/>
          <w:u w:val="single"/>
        </w:rPr>
        <w:t>as subcontractors</w:t>
      </w:r>
      <w:r w:rsidR="0033498E">
        <w:rPr>
          <w:rFonts w:eastAsiaTheme="minorHAnsi" w:cs="Arial"/>
          <w:spacing w:val="-1"/>
          <w:u w:val="single"/>
        </w:rPr>
        <w:t xml:space="preserve"> or sub</w:t>
      </w:r>
      <w:r w:rsidR="00FE030B" w:rsidRPr="00B46203">
        <w:rPr>
          <w:rFonts w:eastAsiaTheme="minorHAnsi" w:cs="Arial"/>
          <w:spacing w:val="-1"/>
          <w:u w:val="single"/>
        </w:rPr>
        <w:t>consultants</w:t>
      </w:r>
      <w:r w:rsidR="00990411" w:rsidRPr="00B46203">
        <w:rPr>
          <w:rFonts w:eastAsiaTheme="minorHAnsi" w:cs="Arial"/>
          <w:spacing w:val="-1"/>
        </w:rPr>
        <w:t xml:space="preserve">. </w:t>
      </w:r>
      <w:r w:rsidR="00E7113D" w:rsidRPr="00B46203">
        <w:rPr>
          <w:rFonts w:eastAsiaTheme="minorHAnsi" w:cs="Arial"/>
          <w:spacing w:val="-1"/>
        </w:rPr>
        <w:t xml:space="preserve">If the Prime </w:t>
      </w:r>
      <w:r w:rsidR="00990411" w:rsidRPr="00B46203">
        <w:rPr>
          <w:rFonts w:eastAsiaTheme="minorHAnsi" w:cs="Arial"/>
          <w:spacing w:val="-1"/>
        </w:rPr>
        <w:t>Proposer</w:t>
      </w:r>
      <w:r w:rsidR="00E7113D" w:rsidRPr="00B46203">
        <w:rPr>
          <w:rFonts w:eastAsiaTheme="minorHAnsi" w:cs="Arial"/>
          <w:spacing w:val="-1"/>
        </w:rPr>
        <w:t xml:space="preserve"> </w:t>
      </w:r>
      <w:r w:rsidR="00FE030B" w:rsidRPr="00B46203">
        <w:rPr>
          <w:rFonts w:eastAsiaTheme="minorHAnsi" w:cs="Arial"/>
          <w:spacing w:val="-1"/>
        </w:rPr>
        <w:t>includes</w:t>
      </w:r>
      <w:r w:rsidR="00E7113D" w:rsidRPr="00B46203">
        <w:rPr>
          <w:rFonts w:eastAsiaTheme="minorHAnsi" w:cs="Arial"/>
          <w:spacing w:val="-1"/>
        </w:rPr>
        <w:t xml:space="preserve"> </w:t>
      </w:r>
      <w:r w:rsidR="008F3B5A" w:rsidRPr="00B46203">
        <w:rPr>
          <w:rFonts w:eastAsiaTheme="minorHAnsi" w:cs="Arial"/>
          <w:spacing w:val="-1"/>
        </w:rPr>
        <w:t>C</w:t>
      </w:r>
      <w:r w:rsidR="007730D2" w:rsidRPr="00B46203">
        <w:rPr>
          <w:rFonts w:eastAsiaTheme="minorHAnsi" w:cs="Arial"/>
          <w:spacing w:val="-1"/>
        </w:rPr>
        <w:t xml:space="preserve">ertified </w:t>
      </w:r>
      <w:r w:rsidR="008F3B5A" w:rsidRPr="00B46203">
        <w:rPr>
          <w:rFonts w:eastAsiaTheme="minorHAnsi" w:cs="Arial"/>
          <w:spacing w:val="-1"/>
        </w:rPr>
        <w:t>S</w:t>
      </w:r>
      <w:r w:rsidR="00FE030B" w:rsidRPr="00B46203">
        <w:rPr>
          <w:rFonts w:eastAsiaTheme="minorHAnsi" w:cs="Arial"/>
          <w:spacing w:val="-1"/>
        </w:rPr>
        <w:t xml:space="preserve">CS </w:t>
      </w:r>
      <w:r w:rsidR="00886784">
        <w:rPr>
          <w:rFonts w:eastAsiaTheme="minorHAnsi" w:cs="Arial"/>
          <w:spacing w:val="-1"/>
        </w:rPr>
        <w:t>F</w:t>
      </w:r>
      <w:r w:rsidR="00FE030B" w:rsidRPr="00B46203">
        <w:rPr>
          <w:rFonts w:eastAsiaTheme="minorHAnsi" w:cs="Arial"/>
          <w:spacing w:val="-1"/>
        </w:rPr>
        <w:t>irms</w:t>
      </w:r>
      <w:r w:rsidR="00A141DA" w:rsidRPr="00B46203">
        <w:rPr>
          <w:rFonts w:eastAsiaTheme="minorHAnsi" w:cs="Arial"/>
          <w:spacing w:val="-1"/>
        </w:rPr>
        <w:t xml:space="preserve"> and</w:t>
      </w:r>
      <w:r w:rsidR="00DD612B" w:rsidRPr="00B46203">
        <w:rPr>
          <w:rFonts w:eastAsiaTheme="minorHAnsi" w:cs="Arial"/>
          <w:spacing w:val="-1"/>
        </w:rPr>
        <w:t xml:space="preserve"> commit</w:t>
      </w:r>
      <w:r w:rsidR="00A73032" w:rsidRPr="00B46203">
        <w:rPr>
          <w:rFonts w:eastAsiaTheme="minorHAnsi" w:cs="Arial"/>
          <w:spacing w:val="-1"/>
        </w:rPr>
        <w:t>s</w:t>
      </w:r>
      <w:r w:rsidR="00DD612B" w:rsidRPr="00B46203">
        <w:rPr>
          <w:rFonts w:eastAsiaTheme="minorHAnsi" w:cs="Arial"/>
          <w:spacing w:val="-1"/>
        </w:rPr>
        <w:t xml:space="preserve"> to meeting the SCS Participation Goal listed on page 1 of this </w:t>
      </w:r>
      <w:r w:rsidR="001F57C7" w:rsidRPr="00B46203">
        <w:rPr>
          <w:rFonts w:eastAsiaTheme="minorHAnsi" w:cs="Arial"/>
          <w:spacing w:val="-1"/>
        </w:rPr>
        <w:t>Form</w:t>
      </w:r>
      <w:r w:rsidR="001F57C7">
        <w:rPr>
          <w:rFonts w:eastAsiaTheme="minorHAnsi" w:cs="Arial"/>
          <w:spacing w:val="-1"/>
        </w:rPr>
        <w:t xml:space="preserve">. The </w:t>
      </w:r>
      <w:r w:rsidR="00F50D9A" w:rsidRPr="00B46203">
        <w:rPr>
          <w:rFonts w:eastAsiaTheme="minorHAnsi" w:cs="Arial"/>
          <w:spacing w:val="-1"/>
        </w:rPr>
        <w:t xml:space="preserve">Proposer shall be </w:t>
      </w:r>
      <w:r w:rsidR="00E7113D" w:rsidRPr="00B46203">
        <w:rPr>
          <w:rFonts w:eastAsiaTheme="minorHAnsi" w:cs="Arial"/>
          <w:spacing w:val="-1"/>
        </w:rPr>
        <w:t>eligible to receive points for this criterion.</w:t>
      </w:r>
      <w:r w:rsidR="003349CD" w:rsidRPr="00B46203">
        <w:rPr>
          <w:rFonts w:eastAsiaTheme="minorHAnsi" w:cs="Arial"/>
          <w:spacing w:val="-1"/>
        </w:rPr>
        <w:t xml:space="preserve"> </w:t>
      </w:r>
    </w:p>
    <w:p w14:paraId="7A34472F" w14:textId="6E1A9A2E" w:rsidR="0013392E" w:rsidRPr="00E118BF" w:rsidRDefault="00C61BC3" w:rsidP="006F568C">
      <w:pPr>
        <w:pStyle w:val="BodyText"/>
        <w:spacing w:before="240"/>
        <w:ind w:left="90" w:right="518"/>
        <w:rPr>
          <w:spacing w:val="-1"/>
        </w:rPr>
      </w:pPr>
      <w:r w:rsidRPr="004D6AD5">
        <w:rPr>
          <w:b/>
          <w:bCs/>
          <w:spacing w:val="-1"/>
        </w:rPr>
        <w:t>To be eligible to receive</w:t>
      </w:r>
      <w:r w:rsidR="004D6AD5" w:rsidRPr="004D6AD5">
        <w:rPr>
          <w:b/>
          <w:bCs/>
          <w:spacing w:val="-1"/>
        </w:rPr>
        <w:t xml:space="preserve"> evaluation</w:t>
      </w:r>
      <w:r w:rsidRPr="004D6AD5">
        <w:rPr>
          <w:b/>
          <w:bCs/>
          <w:spacing w:val="-1"/>
        </w:rPr>
        <w:t xml:space="preserve"> points for SCS participation</w:t>
      </w:r>
      <w:r w:rsidR="0063358C" w:rsidRPr="004D6AD5">
        <w:rPr>
          <w:b/>
          <w:bCs/>
          <w:spacing w:val="-1"/>
        </w:rPr>
        <w:t>, t</w:t>
      </w:r>
      <w:r w:rsidR="0013392E" w:rsidRPr="004D6AD5">
        <w:rPr>
          <w:b/>
          <w:bCs/>
          <w:spacing w:val="-1"/>
        </w:rPr>
        <w:t xml:space="preserve">he SCS </w:t>
      </w:r>
      <w:r w:rsidR="00556717" w:rsidRPr="004D6AD5">
        <w:rPr>
          <w:b/>
          <w:bCs/>
          <w:spacing w:val="-1"/>
        </w:rPr>
        <w:t xml:space="preserve">Participation </w:t>
      </w:r>
      <w:r w:rsidR="0013392E" w:rsidRPr="004D6AD5">
        <w:rPr>
          <w:b/>
          <w:bCs/>
          <w:spacing w:val="-1"/>
        </w:rPr>
        <w:t>Submission Form must be completed and submitted with the proposal</w:t>
      </w:r>
      <w:r w:rsidR="0063358C" w:rsidRPr="004D6AD5">
        <w:rPr>
          <w:b/>
          <w:bCs/>
          <w:spacing w:val="-1"/>
        </w:rPr>
        <w:t>.</w:t>
      </w:r>
      <w:r w:rsidR="0013392E" w:rsidRPr="004D6AD5">
        <w:rPr>
          <w:b/>
          <w:bCs/>
          <w:spacing w:val="-1"/>
        </w:rPr>
        <w:t xml:space="preserve"> </w:t>
      </w:r>
      <w:r w:rsidR="0013392E" w:rsidRPr="00E118BF">
        <w:rPr>
          <w:spacing w:val="-1"/>
        </w:rPr>
        <w:t xml:space="preserve"> The percentage of participation by </w:t>
      </w:r>
      <w:r w:rsidR="003E37FD">
        <w:rPr>
          <w:spacing w:val="-1"/>
        </w:rPr>
        <w:t>C</w:t>
      </w:r>
      <w:r w:rsidR="0013392E" w:rsidRPr="00E118BF">
        <w:rPr>
          <w:spacing w:val="-1"/>
        </w:rPr>
        <w:t>ertified</w:t>
      </w:r>
      <w:r w:rsidR="003E37FD">
        <w:rPr>
          <w:spacing w:val="-1"/>
        </w:rPr>
        <w:t xml:space="preserve"> SCS</w:t>
      </w:r>
      <w:r w:rsidR="0013392E" w:rsidRPr="00E118BF">
        <w:rPr>
          <w:spacing w:val="-1"/>
        </w:rPr>
        <w:t xml:space="preserve"> </w:t>
      </w:r>
      <w:r w:rsidR="003E37FD">
        <w:rPr>
          <w:spacing w:val="-1"/>
        </w:rPr>
        <w:t>F</w:t>
      </w:r>
      <w:r w:rsidR="0013392E" w:rsidRPr="00E118BF">
        <w:rPr>
          <w:spacing w:val="-1"/>
        </w:rPr>
        <w:t>irms</w:t>
      </w:r>
      <w:r w:rsidR="00B93933">
        <w:rPr>
          <w:spacing w:val="-1"/>
        </w:rPr>
        <w:t>,</w:t>
      </w:r>
      <w:r w:rsidR="0013392E" w:rsidRPr="00E118BF">
        <w:rPr>
          <w:spacing w:val="-1"/>
        </w:rPr>
        <w:t xml:space="preserve"> as identified in </w:t>
      </w:r>
      <w:r w:rsidR="00521C7A">
        <w:rPr>
          <w:spacing w:val="-1"/>
        </w:rPr>
        <w:t>the</w:t>
      </w:r>
      <w:r w:rsidR="00521C7A" w:rsidRPr="00E118BF">
        <w:rPr>
          <w:spacing w:val="-1"/>
        </w:rPr>
        <w:t xml:space="preserve"> </w:t>
      </w:r>
      <w:r w:rsidR="0013392E" w:rsidRPr="00E118BF">
        <w:rPr>
          <w:spacing w:val="-1"/>
        </w:rPr>
        <w:t>proposal shall be made a condition of the Contract award.</w:t>
      </w:r>
      <w:r w:rsidR="00EE043D">
        <w:rPr>
          <w:spacing w:val="-1"/>
        </w:rPr>
        <w:t xml:space="preserve"> </w:t>
      </w:r>
      <w:r w:rsidR="0013392E" w:rsidRPr="00E118BF">
        <w:rPr>
          <w:spacing w:val="-1"/>
        </w:rPr>
        <w:t xml:space="preserve">SCS </w:t>
      </w:r>
      <w:r w:rsidR="00EE043D" w:rsidRPr="00E118BF">
        <w:rPr>
          <w:spacing w:val="-1"/>
        </w:rPr>
        <w:t>participation</w:t>
      </w:r>
      <w:r w:rsidR="0013392E" w:rsidRPr="00E118BF">
        <w:rPr>
          <w:spacing w:val="-1"/>
        </w:rPr>
        <w:t xml:space="preserve"> shall be counted only for </w:t>
      </w:r>
      <w:r w:rsidR="00F92754">
        <w:rPr>
          <w:spacing w:val="-1"/>
        </w:rPr>
        <w:t xml:space="preserve">Certified </w:t>
      </w:r>
      <w:r w:rsidR="0013392E">
        <w:rPr>
          <w:spacing w:val="-1"/>
        </w:rPr>
        <w:t xml:space="preserve">SCS </w:t>
      </w:r>
      <w:r w:rsidR="00650799">
        <w:rPr>
          <w:spacing w:val="-1"/>
        </w:rPr>
        <w:t>F</w:t>
      </w:r>
      <w:r w:rsidR="0013392E">
        <w:rPr>
          <w:spacing w:val="-1"/>
        </w:rPr>
        <w:t xml:space="preserve">irms </w:t>
      </w:r>
      <w:r w:rsidR="0013392E" w:rsidRPr="00E118BF">
        <w:rPr>
          <w:spacing w:val="-1"/>
        </w:rPr>
        <w:t xml:space="preserve">performing a </w:t>
      </w:r>
      <w:r w:rsidR="004D6AD5">
        <w:rPr>
          <w:spacing w:val="-1"/>
        </w:rPr>
        <w:t>C</w:t>
      </w:r>
      <w:r w:rsidR="0013392E" w:rsidRPr="00E118BF">
        <w:rPr>
          <w:spacing w:val="-1"/>
        </w:rPr>
        <w:t xml:space="preserve">ommercially </w:t>
      </w:r>
      <w:r w:rsidR="00EE043D">
        <w:rPr>
          <w:spacing w:val="-1"/>
        </w:rPr>
        <w:t>Us</w:t>
      </w:r>
      <w:r w:rsidR="00EE043D" w:rsidRPr="00E118BF">
        <w:rPr>
          <w:spacing w:val="-1"/>
        </w:rPr>
        <w:t>eful</w:t>
      </w:r>
      <w:r w:rsidR="0013392E" w:rsidRPr="00E118BF">
        <w:rPr>
          <w:spacing w:val="-1"/>
        </w:rPr>
        <w:t xml:space="preserve"> </w:t>
      </w:r>
      <w:r w:rsidR="004D6AD5">
        <w:rPr>
          <w:spacing w:val="-1"/>
        </w:rPr>
        <w:t>F</w:t>
      </w:r>
      <w:r w:rsidR="0013392E" w:rsidRPr="00E118BF">
        <w:rPr>
          <w:spacing w:val="-1"/>
        </w:rPr>
        <w:t xml:space="preserve">unction according to custom and practice in the industry. </w:t>
      </w:r>
    </w:p>
    <w:p w14:paraId="3FD0B45C" w14:textId="77777777" w:rsidR="003E37FD" w:rsidRPr="00186C5E" w:rsidRDefault="00D03067" w:rsidP="00186C5E">
      <w:pPr>
        <w:spacing w:before="120" w:after="240"/>
        <w:ind w:left="86"/>
        <w:rPr>
          <w:rFonts w:ascii="Arial" w:hAnsi="Arial" w:cs="Arial"/>
          <w:spacing w:val="-1"/>
          <w:sz w:val="24"/>
          <w:szCs w:val="24"/>
        </w:rPr>
      </w:pPr>
      <w:r w:rsidRPr="00186C5E">
        <w:rPr>
          <w:rFonts w:ascii="Arial" w:hAnsi="Arial" w:cs="Arial"/>
          <w:spacing w:val="-1"/>
          <w:sz w:val="24"/>
          <w:szCs w:val="24"/>
        </w:rPr>
        <w:t xml:space="preserve">To be eligible for evaluation points, the Proposer must complete </w:t>
      </w:r>
      <w:r w:rsidRPr="00186C5E">
        <w:rPr>
          <w:rFonts w:ascii="Arial" w:hAnsi="Arial" w:cs="Arial"/>
          <w:b/>
          <w:bCs/>
          <w:spacing w:val="-1"/>
          <w:sz w:val="24"/>
          <w:szCs w:val="24"/>
        </w:rPr>
        <w:t>at least one</w:t>
      </w:r>
      <w:r w:rsidRPr="00186C5E">
        <w:rPr>
          <w:rFonts w:ascii="Arial" w:hAnsi="Arial" w:cs="Arial"/>
          <w:spacing w:val="-1"/>
          <w:sz w:val="24"/>
          <w:szCs w:val="24"/>
        </w:rPr>
        <w:t xml:space="preserve"> of the following tables:</w:t>
      </w:r>
      <w:r w:rsidR="00EE043D" w:rsidRPr="00186C5E">
        <w:rPr>
          <w:rFonts w:ascii="Arial" w:hAnsi="Arial" w:cs="Arial"/>
          <w:spacing w:val="-1"/>
          <w:sz w:val="24"/>
          <w:szCs w:val="24"/>
        </w:rPr>
        <w:t xml:space="preserve"> </w:t>
      </w:r>
    </w:p>
    <w:p w14:paraId="20F73B53" w14:textId="506B89FF" w:rsidR="003E37FD" w:rsidRDefault="0013392E" w:rsidP="00084333">
      <w:pPr>
        <w:pStyle w:val="ListParagraph"/>
        <w:numPr>
          <w:ilvl w:val="0"/>
          <w:numId w:val="4"/>
        </w:numPr>
        <w:spacing w:before="120" w:after="240"/>
        <w:ind w:left="446"/>
        <w:rPr>
          <w:rFonts w:ascii="Arial" w:hAnsi="Arial" w:cs="Arial"/>
          <w:spacing w:val="-1"/>
          <w:sz w:val="24"/>
          <w:szCs w:val="24"/>
        </w:rPr>
      </w:pPr>
      <w:r w:rsidRPr="000E18B0">
        <w:rPr>
          <w:rFonts w:ascii="Arial" w:hAnsi="Arial" w:cs="Arial"/>
          <w:b/>
          <w:bCs/>
          <w:spacing w:val="-1"/>
          <w:sz w:val="24"/>
          <w:szCs w:val="24"/>
        </w:rPr>
        <w:t>Table 1</w:t>
      </w:r>
      <w:r w:rsidR="00AE4FAB" w:rsidRPr="000E18B0">
        <w:rPr>
          <w:rFonts w:ascii="Arial" w:hAnsi="Arial" w:cs="Arial"/>
          <w:b/>
          <w:bCs/>
          <w:spacing w:val="-1"/>
          <w:sz w:val="24"/>
          <w:szCs w:val="24"/>
        </w:rPr>
        <w:t xml:space="preserve">: </w:t>
      </w:r>
      <w:r w:rsidR="00D73E5C">
        <w:rPr>
          <w:rFonts w:ascii="Arial" w:hAnsi="Arial" w:cs="Arial"/>
          <w:b/>
          <w:bCs/>
          <w:spacing w:val="-1"/>
          <w:sz w:val="24"/>
          <w:szCs w:val="24"/>
        </w:rPr>
        <w:t>Certified SCS Firm Prime</w:t>
      </w:r>
      <w:r w:rsidR="00D73E5C" w:rsidRPr="006401F2">
        <w:rPr>
          <w:rFonts w:ascii="Arial" w:hAnsi="Arial" w:cs="Arial"/>
          <w:b/>
          <w:bCs/>
          <w:spacing w:val="-1"/>
          <w:sz w:val="24"/>
          <w:szCs w:val="24"/>
        </w:rPr>
        <w:t xml:space="preserve"> </w:t>
      </w:r>
      <w:r w:rsidR="00D73E5C">
        <w:rPr>
          <w:rFonts w:ascii="Arial" w:hAnsi="Arial" w:cs="Arial"/>
          <w:b/>
          <w:bCs/>
          <w:spacing w:val="-1"/>
          <w:sz w:val="24"/>
          <w:szCs w:val="24"/>
        </w:rPr>
        <w:t>Proposer</w:t>
      </w:r>
      <w:r w:rsidR="00D73E5C" w:rsidRPr="000E18B0">
        <w:rPr>
          <w:rFonts w:ascii="Arial" w:hAnsi="Arial" w:cs="Arial"/>
          <w:spacing w:val="-1"/>
          <w:sz w:val="24"/>
          <w:szCs w:val="24"/>
        </w:rPr>
        <w:t xml:space="preserve"> </w:t>
      </w:r>
      <w:r w:rsidR="00AE4FAB" w:rsidRPr="000E18B0">
        <w:rPr>
          <w:rFonts w:ascii="Arial" w:hAnsi="Arial" w:cs="Arial"/>
          <w:spacing w:val="-1"/>
          <w:sz w:val="24"/>
          <w:szCs w:val="24"/>
        </w:rPr>
        <w:t xml:space="preserve">- </w:t>
      </w:r>
      <w:r w:rsidR="008541D7" w:rsidRPr="000E18B0">
        <w:rPr>
          <w:rFonts w:ascii="Arial" w:hAnsi="Arial" w:cs="Arial"/>
          <w:spacing w:val="-1"/>
          <w:sz w:val="24"/>
          <w:szCs w:val="24"/>
        </w:rPr>
        <w:t xml:space="preserve">Table 1 must </w:t>
      </w:r>
      <w:r w:rsidRPr="000E18B0">
        <w:rPr>
          <w:rFonts w:ascii="Arial" w:hAnsi="Arial" w:cs="Arial"/>
          <w:spacing w:val="-1"/>
          <w:sz w:val="24"/>
          <w:szCs w:val="24"/>
        </w:rPr>
        <w:t xml:space="preserve">be completed </w:t>
      </w:r>
      <w:r w:rsidR="00A76A97" w:rsidRPr="000E18B0">
        <w:rPr>
          <w:rFonts w:ascii="Arial" w:hAnsi="Arial" w:cs="Arial"/>
          <w:spacing w:val="-1"/>
          <w:sz w:val="24"/>
          <w:szCs w:val="24"/>
        </w:rPr>
        <w:t>by</w:t>
      </w:r>
      <w:r w:rsidRPr="000E18B0">
        <w:rPr>
          <w:rFonts w:ascii="Arial" w:hAnsi="Arial" w:cs="Arial"/>
          <w:spacing w:val="-1"/>
          <w:sz w:val="24"/>
          <w:szCs w:val="24"/>
        </w:rPr>
        <w:t xml:space="preserve"> </w:t>
      </w:r>
      <w:r w:rsidR="008541D7" w:rsidRPr="000E18B0">
        <w:rPr>
          <w:rFonts w:ascii="Arial" w:hAnsi="Arial" w:cs="Arial"/>
          <w:spacing w:val="-1"/>
          <w:sz w:val="24"/>
          <w:szCs w:val="24"/>
        </w:rPr>
        <w:t xml:space="preserve">a </w:t>
      </w:r>
      <w:r w:rsidR="00F92754">
        <w:rPr>
          <w:rFonts w:ascii="Arial" w:hAnsi="Arial" w:cs="Arial"/>
          <w:spacing w:val="-1"/>
          <w:sz w:val="24"/>
          <w:szCs w:val="24"/>
        </w:rPr>
        <w:t>C</w:t>
      </w:r>
      <w:r w:rsidRPr="000E18B0">
        <w:rPr>
          <w:rFonts w:ascii="Arial" w:hAnsi="Arial" w:cs="Arial"/>
          <w:spacing w:val="-1"/>
          <w:sz w:val="24"/>
          <w:szCs w:val="24"/>
        </w:rPr>
        <w:t xml:space="preserve">ertified SCS Prime Proposer to count </w:t>
      </w:r>
      <w:r w:rsidR="000E18B0" w:rsidRPr="000E18B0">
        <w:rPr>
          <w:rFonts w:ascii="Arial" w:hAnsi="Arial" w:cs="Arial"/>
          <w:spacing w:val="-1"/>
          <w:sz w:val="24"/>
          <w:szCs w:val="24"/>
        </w:rPr>
        <w:t xml:space="preserve">the firm’s participation toward </w:t>
      </w:r>
      <w:r w:rsidRPr="000E18B0">
        <w:rPr>
          <w:rFonts w:ascii="Arial" w:hAnsi="Arial" w:cs="Arial"/>
          <w:spacing w:val="-1"/>
          <w:sz w:val="24"/>
          <w:szCs w:val="24"/>
        </w:rPr>
        <w:t xml:space="preserve">the SCS Participation Goal for this contract. </w:t>
      </w:r>
    </w:p>
    <w:p w14:paraId="0750DBEB" w14:textId="78A1EC4B" w:rsidR="0013392E" w:rsidRPr="00125FDF" w:rsidRDefault="0013392E" w:rsidP="00084333">
      <w:pPr>
        <w:spacing w:before="120" w:after="240"/>
        <w:ind w:left="446"/>
        <w:rPr>
          <w:rFonts w:ascii="Arial" w:hAnsi="Arial" w:cs="Arial"/>
          <w:spacing w:val="-1"/>
          <w:sz w:val="24"/>
          <w:szCs w:val="24"/>
        </w:rPr>
      </w:pPr>
      <w:r w:rsidRPr="00125FDF">
        <w:rPr>
          <w:rFonts w:ascii="Arial" w:hAnsi="Arial" w:cs="Arial"/>
          <w:b/>
          <w:bCs/>
          <w:spacing w:val="-1"/>
          <w:sz w:val="24"/>
          <w:szCs w:val="24"/>
        </w:rPr>
        <w:t>Table 2</w:t>
      </w:r>
      <w:r w:rsidR="00AE4FAB" w:rsidRPr="00125FDF">
        <w:rPr>
          <w:rFonts w:ascii="Arial" w:hAnsi="Arial" w:cs="Arial"/>
          <w:b/>
          <w:bCs/>
          <w:spacing w:val="-1"/>
          <w:sz w:val="24"/>
          <w:szCs w:val="24"/>
        </w:rPr>
        <w:t xml:space="preserve">: </w:t>
      </w:r>
      <w:r w:rsidR="00D73E5C" w:rsidRPr="00D73E5C">
        <w:rPr>
          <w:rFonts w:ascii="Arial" w:hAnsi="Arial" w:cs="Arial"/>
          <w:b/>
          <w:bCs/>
          <w:spacing w:val="-1"/>
          <w:sz w:val="24"/>
          <w:szCs w:val="24"/>
        </w:rPr>
        <w:t xml:space="preserve">Certified SCS Firm Subcontractor or Subconsultant </w:t>
      </w:r>
      <w:r w:rsidR="000E18B0" w:rsidRPr="00125FDF">
        <w:rPr>
          <w:rFonts w:ascii="Arial" w:hAnsi="Arial" w:cs="Arial"/>
          <w:spacing w:val="-1"/>
          <w:sz w:val="24"/>
          <w:szCs w:val="24"/>
        </w:rPr>
        <w:t>–</w:t>
      </w:r>
      <w:r w:rsidR="00AE4FAB" w:rsidRPr="00125FDF">
        <w:rPr>
          <w:rFonts w:ascii="Arial" w:hAnsi="Arial" w:cs="Arial"/>
          <w:spacing w:val="-1"/>
          <w:sz w:val="24"/>
          <w:szCs w:val="24"/>
        </w:rPr>
        <w:t xml:space="preserve"> </w:t>
      </w:r>
      <w:r w:rsidR="00125FDF" w:rsidRPr="00125FDF">
        <w:rPr>
          <w:rFonts w:ascii="Arial" w:hAnsi="Arial" w:cs="Arial"/>
          <w:spacing w:val="-1"/>
          <w:sz w:val="24"/>
          <w:szCs w:val="24"/>
        </w:rPr>
        <w:t xml:space="preserve">Table 2 must be completed for </w:t>
      </w:r>
      <w:r w:rsidR="00125FDF" w:rsidRPr="00C04C3A">
        <w:rPr>
          <w:rFonts w:ascii="Arial" w:hAnsi="Arial" w:cs="Arial"/>
          <w:b/>
          <w:bCs/>
          <w:spacing w:val="-1"/>
          <w:sz w:val="24"/>
          <w:szCs w:val="24"/>
        </w:rPr>
        <w:t>each</w:t>
      </w:r>
      <w:r w:rsidR="00125FDF" w:rsidRPr="00125FDF">
        <w:rPr>
          <w:rFonts w:ascii="Arial" w:hAnsi="Arial" w:cs="Arial"/>
          <w:spacing w:val="-1"/>
          <w:sz w:val="24"/>
          <w:szCs w:val="24"/>
        </w:rPr>
        <w:t xml:space="preserve"> </w:t>
      </w:r>
      <w:r w:rsidR="004B0BFB">
        <w:rPr>
          <w:rFonts w:ascii="Arial" w:hAnsi="Arial" w:cs="Arial"/>
          <w:spacing w:val="-1"/>
          <w:sz w:val="24"/>
          <w:szCs w:val="24"/>
        </w:rPr>
        <w:t>C</w:t>
      </w:r>
      <w:r w:rsidR="00125FDF" w:rsidRPr="00125FDF">
        <w:rPr>
          <w:rFonts w:ascii="Arial" w:hAnsi="Arial" w:cs="Arial"/>
          <w:spacing w:val="-1"/>
          <w:sz w:val="24"/>
          <w:szCs w:val="24"/>
        </w:rPr>
        <w:t xml:space="preserve">ertified SCS </w:t>
      </w:r>
      <w:r w:rsidR="003E37FD">
        <w:rPr>
          <w:rFonts w:ascii="Arial" w:hAnsi="Arial" w:cs="Arial"/>
          <w:spacing w:val="-1"/>
          <w:sz w:val="24"/>
          <w:szCs w:val="24"/>
        </w:rPr>
        <w:t xml:space="preserve">Firm participating as a </w:t>
      </w:r>
      <w:r w:rsidR="00125FDF" w:rsidRPr="00125FDF">
        <w:rPr>
          <w:rFonts w:ascii="Arial" w:hAnsi="Arial" w:cs="Arial"/>
          <w:spacing w:val="-1"/>
          <w:sz w:val="24"/>
          <w:szCs w:val="24"/>
        </w:rPr>
        <w:t xml:space="preserve">subcontractor or subconsultant to count the firm's participation toward the SCS Participation Goal for this </w:t>
      </w:r>
      <w:r w:rsidR="004D6AD5">
        <w:rPr>
          <w:rFonts w:ascii="Arial" w:hAnsi="Arial" w:cs="Arial"/>
          <w:spacing w:val="-1"/>
          <w:sz w:val="24"/>
          <w:szCs w:val="24"/>
        </w:rPr>
        <w:t>C</w:t>
      </w:r>
      <w:r w:rsidR="00125FDF" w:rsidRPr="00125FDF">
        <w:rPr>
          <w:rFonts w:ascii="Arial" w:hAnsi="Arial" w:cs="Arial"/>
          <w:spacing w:val="-1"/>
          <w:sz w:val="24"/>
          <w:szCs w:val="24"/>
        </w:rPr>
        <w:t>ontract.</w:t>
      </w:r>
    </w:p>
    <w:p w14:paraId="57C5BDC6" w14:textId="77777777" w:rsidR="00DD612B" w:rsidRDefault="00DD612B" w:rsidP="007F3CCE">
      <w:pPr>
        <w:pStyle w:val="BodyText"/>
        <w:spacing w:before="240"/>
        <w:ind w:left="446" w:right="518"/>
        <w:rPr>
          <w:color w:val="333399"/>
          <w:spacing w:val="-1"/>
        </w:rPr>
      </w:pPr>
    </w:p>
    <w:p w14:paraId="35204975" w14:textId="77777777" w:rsidR="00DD612B" w:rsidRDefault="00DD612B">
      <w:pPr>
        <w:rPr>
          <w:sz w:val="20"/>
          <w:szCs w:val="20"/>
        </w:rPr>
      </w:pPr>
      <w:r>
        <w:rPr>
          <w:sz w:val="20"/>
          <w:szCs w:val="20"/>
        </w:rPr>
        <w:br w:type="page"/>
      </w:r>
    </w:p>
    <w:p w14:paraId="1D0132EB" w14:textId="225773CE" w:rsidR="00283AA6" w:rsidRDefault="00283AA6" w:rsidP="00DD612B">
      <w:pPr>
        <w:spacing w:before="120"/>
        <w:jc w:val="center"/>
        <w:rPr>
          <w:spacing w:val="-1"/>
          <w:sz w:val="20"/>
          <w:szCs w:val="20"/>
        </w:rPr>
      </w:pPr>
      <w:r w:rsidRPr="00D27A44">
        <w:rPr>
          <w:sz w:val="20"/>
          <w:szCs w:val="20"/>
        </w:rPr>
        <w:lastRenderedPageBreak/>
        <w:t>(</w:t>
      </w:r>
      <w:r w:rsidRPr="00D27A44">
        <w:rPr>
          <w:spacing w:val="-1"/>
          <w:sz w:val="20"/>
          <w:szCs w:val="20"/>
        </w:rPr>
        <w:t xml:space="preserve">Duplicate this page to add additional </w:t>
      </w:r>
      <w:r w:rsidR="005F0697" w:rsidRPr="00D27A44">
        <w:rPr>
          <w:spacing w:val="-1"/>
          <w:sz w:val="20"/>
          <w:szCs w:val="20"/>
        </w:rPr>
        <w:t xml:space="preserve">certified </w:t>
      </w:r>
      <w:r w:rsidRPr="00D27A44">
        <w:rPr>
          <w:spacing w:val="-1"/>
          <w:sz w:val="20"/>
          <w:szCs w:val="20"/>
        </w:rPr>
        <w:t>firms as needed)</w:t>
      </w:r>
    </w:p>
    <w:p w14:paraId="5D822635" w14:textId="77777777" w:rsidR="00D61FC1" w:rsidRDefault="00D61FC1" w:rsidP="00470A46">
      <w:pPr>
        <w:spacing w:before="120"/>
        <w:ind w:left="90"/>
        <w:rPr>
          <w:rFonts w:ascii="Arial" w:hAnsi="Arial" w:cs="Arial"/>
          <w:b/>
          <w:bCs/>
          <w:spacing w:val="-1"/>
          <w:sz w:val="24"/>
          <w:szCs w:val="24"/>
        </w:rPr>
      </w:pPr>
    </w:p>
    <w:p w14:paraId="09A355EB" w14:textId="022B18CD" w:rsidR="00470A46" w:rsidRPr="00765C45" w:rsidRDefault="00470A46" w:rsidP="00765C45">
      <w:pPr>
        <w:spacing w:before="120"/>
        <w:ind w:left="90"/>
        <w:rPr>
          <w:rFonts w:ascii="Arial" w:hAnsi="Arial" w:cs="Arial"/>
          <w:b/>
          <w:bCs/>
          <w:spacing w:val="-1"/>
          <w:sz w:val="24"/>
          <w:szCs w:val="24"/>
        </w:rPr>
      </w:pPr>
      <w:r w:rsidRPr="00765C45">
        <w:rPr>
          <w:rFonts w:ascii="Arial" w:hAnsi="Arial" w:cs="Arial"/>
          <w:b/>
          <w:bCs/>
          <w:spacing w:val="-1"/>
          <w:sz w:val="24"/>
          <w:szCs w:val="24"/>
        </w:rPr>
        <w:t>Table 1</w:t>
      </w:r>
      <w:r w:rsidR="0013392E">
        <w:rPr>
          <w:rFonts w:ascii="Arial" w:hAnsi="Arial" w:cs="Arial"/>
          <w:b/>
          <w:bCs/>
          <w:spacing w:val="-1"/>
          <w:sz w:val="24"/>
          <w:szCs w:val="24"/>
        </w:rPr>
        <w:t xml:space="preserve">: </w:t>
      </w:r>
      <w:r w:rsidR="00186C5E">
        <w:rPr>
          <w:rFonts w:ascii="Arial" w:hAnsi="Arial" w:cs="Arial"/>
          <w:b/>
          <w:bCs/>
          <w:spacing w:val="-1"/>
          <w:sz w:val="24"/>
          <w:szCs w:val="24"/>
        </w:rPr>
        <w:t xml:space="preserve">Certified </w:t>
      </w:r>
      <w:r w:rsidR="0013392E">
        <w:rPr>
          <w:rFonts w:ascii="Arial" w:hAnsi="Arial" w:cs="Arial"/>
          <w:b/>
          <w:bCs/>
          <w:spacing w:val="-1"/>
          <w:sz w:val="24"/>
          <w:szCs w:val="24"/>
        </w:rPr>
        <w:t xml:space="preserve">SCS </w:t>
      </w:r>
      <w:r w:rsidR="00186C5E">
        <w:rPr>
          <w:rFonts w:ascii="Arial" w:hAnsi="Arial" w:cs="Arial"/>
          <w:b/>
          <w:bCs/>
          <w:spacing w:val="-1"/>
          <w:sz w:val="24"/>
          <w:szCs w:val="24"/>
        </w:rPr>
        <w:t xml:space="preserve">Firm </w:t>
      </w:r>
      <w:r w:rsidR="006401F2">
        <w:rPr>
          <w:rFonts w:ascii="Arial" w:hAnsi="Arial" w:cs="Arial"/>
          <w:b/>
          <w:bCs/>
          <w:spacing w:val="-1"/>
          <w:sz w:val="24"/>
          <w:szCs w:val="24"/>
        </w:rPr>
        <w:t>Prime</w:t>
      </w:r>
      <w:r w:rsidR="006401F2" w:rsidRPr="006401F2">
        <w:rPr>
          <w:rFonts w:ascii="Arial" w:hAnsi="Arial" w:cs="Arial"/>
          <w:b/>
          <w:bCs/>
          <w:spacing w:val="-1"/>
          <w:sz w:val="24"/>
          <w:szCs w:val="24"/>
        </w:rPr>
        <w:t xml:space="preserve"> </w:t>
      </w:r>
      <w:r w:rsidR="00314B9B">
        <w:rPr>
          <w:rFonts w:ascii="Arial" w:hAnsi="Arial" w:cs="Arial"/>
          <w:b/>
          <w:bCs/>
          <w:spacing w:val="-1"/>
          <w:sz w:val="24"/>
          <w:szCs w:val="24"/>
        </w:rPr>
        <w:t>Proposer</w:t>
      </w:r>
    </w:p>
    <w:p w14:paraId="1D0132EC" w14:textId="77777777" w:rsidR="009D409A" w:rsidRPr="00100F6B" w:rsidRDefault="009D409A">
      <w:pPr>
        <w:pStyle w:val="Heading1"/>
        <w:ind w:left="100"/>
        <w:rPr>
          <w:sz w:val="12"/>
        </w:rPr>
      </w:pPr>
    </w:p>
    <w:tbl>
      <w:tblPr>
        <w:tblStyle w:val="TableGrid"/>
        <w:tblW w:w="0" w:type="auto"/>
        <w:tblInd w:w="100" w:type="dxa"/>
        <w:tblBorders>
          <w:top w:val="none" w:sz="0" w:space="0" w:color="auto"/>
        </w:tblBorders>
        <w:tblLook w:val="04A0" w:firstRow="1" w:lastRow="0" w:firstColumn="1" w:lastColumn="0" w:noHBand="0" w:noVBand="1"/>
      </w:tblPr>
      <w:tblGrid>
        <w:gridCol w:w="5078"/>
        <w:gridCol w:w="1747"/>
        <w:gridCol w:w="3865"/>
      </w:tblGrid>
      <w:tr w:rsidR="006F568C" w:rsidRPr="006F568C" w14:paraId="4625FE44" w14:textId="77777777" w:rsidTr="003E37FD">
        <w:tc>
          <w:tcPr>
            <w:tcW w:w="5078" w:type="dxa"/>
            <w:tcBorders>
              <w:top w:val="single" w:sz="4" w:space="0" w:color="auto"/>
            </w:tcBorders>
            <w:shd w:val="clear" w:color="auto" w:fill="C6D9F1" w:themeFill="text2" w:themeFillTint="33"/>
          </w:tcPr>
          <w:p w14:paraId="14DB067F" w14:textId="0E50F10A" w:rsidR="006F568C" w:rsidRPr="006F568C" w:rsidRDefault="00186C5E" w:rsidP="00473219">
            <w:pPr>
              <w:pStyle w:val="Heading1"/>
              <w:ind w:left="0"/>
              <w:rPr>
                <w:bCs w:val="0"/>
                <w:sz w:val="22"/>
                <w:szCs w:val="22"/>
              </w:rPr>
            </w:pPr>
            <w:r>
              <w:rPr>
                <w:bCs w:val="0"/>
                <w:sz w:val="22"/>
                <w:szCs w:val="22"/>
              </w:rPr>
              <w:t xml:space="preserve">Certified SCS Firm - </w:t>
            </w:r>
            <w:r w:rsidR="006F568C" w:rsidRPr="006F568C">
              <w:rPr>
                <w:bCs w:val="0"/>
                <w:sz w:val="22"/>
                <w:szCs w:val="22"/>
              </w:rPr>
              <w:t xml:space="preserve">Prime Proposer Name </w:t>
            </w:r>
          </w:p>
        </w:tc>
        <w:tc>
          <w:tcPr>
            <w:tcW w:w="1747" w:type="dxa"/>
            <w:tcBorders>
              <w:top w:val="single" w:sz="4" w:space="0" w:color="auto"/>
            </w:tcBorders>
            <w:shd w:val="clear" w:color="auto" w:fill="C6D9F1" w:themeFill="text2" w:themeFillTint="33"/>
          </w:tcPr>
          <w:p w14:paraId="3194FF45" w14:textId="77777777" w:rsidR="006F568C" w:rsidRPr="006F568C" w:rsidRDefault="006F568C" w:rsidP="00473219">
            <w:pPr>
              <w:pStyle w:val="Heading1"/>
              <w:ind w:left="0"/>
              <w:jc w:val="center"/>
              <w:rPr>
                <w:bCs w:val="0"/>
                <w:sz w:val="22"/>
                <w:szCs w:val="22"/>
              </w:rPr>
            </w:pPr>
            <w:r w:rsidRPr="006F568C">
              <w:rPr>
                <w:bCs w:val="0"/>
                <w:sz w:val="22"/>
                <w:szCs w:val="22"/>
              </w:rPr>
              <w:t>SCS</w:t>
            </w:r>
          </w:p>
          <w:p w14:paraId="3C11B855" w14:textId="77777777" w:rsidR="006F568C" w:rsidRPr="006F568C" w:rsidRDefault="006F568C" w:rsidP="00473219">
            <w:pPr>
              <w:pStyle w:val="Heading1"/>
              <w:ind w:left="0"/>
              <w:jc w:val="center"/>
              <w:rPr>
                <w:bCs w:val="0"/>
                <w:sz w:val="22"/>
                <w:szCs w:val="22"/>
              </w:rPr>
            </w:pPr>
            <w:r w:rsidRPr="006F568C">
              <w:rPr>
                <w:bCs w:val="0"/>
                <w:sz w:val="22"/>
                <w:szCs w:val="22"/>
              </w:rPr>
              <w:t>Certification #</w:t>
            </w:r>
          </w:p>
        </w:tc>
        <w:tc>
          <w:tcPr>
            <w:tcW w:w="3865" w:type="dxa"/>
            <w:tcBorders>
              <w:top w:val="single" w:sz="4" w:space="0" w:color="auto"/>
            </w:tcBorders>
            <w:shd w:val="clear" w:color="auto" w:fill="C6D9F1" w:themeFill="text2" w:themeFillTint="33"/>
          </w:tcPr>
          <w:p w14:paraId="0ED96C8C" w14:textId="77777777" w:rsidR="006F568C" w:rsidRPr="006F568C" w:rsidRDefault="006F568C" w:rsidP="00473219">
            <w:pPr>
              <w:pStyle w:val="Heading1"/>
              <w:ind w:left="0"/>
              <w:rPr>
                <w:bCs w:val="0"/>
                <w:sz w:val="22"/>
                <w:szCs w:val="22"/>
              </w:rPr>
            </w:pPr>
            <w:r w:rsidRPr="006F568C">
              <w:rPr>
                <w:bCs w:val="0"/>
                <w:sz w:val="22"/>
                <w:szCs w:val="22"/>
              </w:rPr>
              <w:t>Contact Name &amp; Phone</w:t>
            </w:r>
          </w:p>
        </w:tc>
      </w:tr>
      <w:tr w:rsidR="006F568C" w:rsidRPr="00B320C1" w14:paraId="0248BB36" w14:textId="77777777" w:rsidTr="003E37FD">
        <w:tc>
          <w:tcPr>
            <w:tcW w:w="5078" w:type="dxa"/>
            <w:tcBorders>
              <w:bottom w:val="single" w:sz="4" w:space="0" w:color="auto"/>
            </w:tcBorders>
          </w:tcPr>
          <w:p w14:paraId="3A985484" w14:textId="77777777" w:rsidR="006F568C" w:rsidRPr="006F568C" w:rsidRDefault="006F568C" w:rsidP="00473219">
            <w:pPr>
              <w:pStyle w:val="Heading1"/>
              <w:ind w:left="0"/>
              <w:rPr>
                <w:b w:val="0"/>
                <w:bCs w:val="0"/>
                <w:sz w:val="22"/>
                <w:szCs w:val="22"/>
              </w:rPr>
            </w:pPr>
          </w:p>
          <w:p w14:paraId="00EF0F51" w14:textId="77777777" w:rsidR="006F568C" w:rsidRPr="006F568C" w:rsidRDefault="006F568C" w:rsidP="00473219">
            <w:pPr>
              <w:pStyle w:val="Heading1"/>
              <w:ind w:left="0"/>
              <w:rPr>
                <w:b w:val="0"/>
                <w:bCs w:val="0"/>
                <w:sz w:val="22"/>
                <w:szCs w:val="22"/>
              </w:rPr>
            </w:pPr>
          </w:p>
        </w:tc>
        <w:tc>
          <w:tcPr>
            <w:tcW w:w="1747" w:type="dxa"/>
            <w:tcBorders>
              <w:bottom w:val="single" w:sz="4" w:space="0" w:color="auto"/>
            </w:tcBorders>
          </w:tcPr>
          <w:p w14:paraId="6E2B5537" w14:textId="77777777" w:rsidR="006F568C" w:rsidRPr="006F568C" w:rsidRDefault="006F568C" w:rsidP="00473219">
            <w:pPr>
              <w:pStyle w:val="Heading1"/>
              <w:ind w:left="0"/>
              <w:rPr>
                <w:b w:val="0"/>
                <w:bCs w:val="0"/>
                <w:sz w:val="22"/>
                <w:szCs w:val="22"/>
              </w:rPr>
            </w:pPr>
          </w:p>
        </w:tc>
        <w:tc>
          <w:tcPr>
            <w:tcW w:w="3865" w:type="dxa"/>
            <w:tcBorders>
              <w:bottom w:val="single" w:sz="4" w:space="0" w:color="auto"/>
            </w:tcBorders>
          </w:tcPr>
          <w:p w14:paraId="0F710111" w14:textId="77777777" w:rsidR="006F568C" w:rsidRPr="006F568C" w:rsidRDefault="006F568C" w:rsidP="00473219">
            <w:pPr>
              <w:pStyle w:val="Heading1"/>
              <w:ind w:left="0"/>
              <w:rPr>
                <w:b w:val="0"/>
                <w:bCs w:val="0"/>
                <w:sz w:val="22"/>
                <w:szCs w:val="22"/>
              </w:rPr>
            </w:pPr>
          </w:p>
          <w:p w14:paraId="7D429F58" w14:textId="77777777" w:rsidR="006F568C" w:rsidRPr="006F568C" w:rsidRDefault="006F568C" w:rsidP="00473219">
            <w:pPr>
              <w:pStyle w:val="Heading1"/>
              <w:ind w:left="0"/>
              <w:rPr>
                <w:b w:val="0"/>
                <w:bCs w:val="0"/>
                <w:sz w:val="22"/>
                <w:szCs w:val="22"/>
              </w:rPr>
            </w:pPr>
          </w:p>
          <w:p w14:paraId="7FE7FFAE" w14:textId="57F4F555" w:rsidR="006F568C" w:rsidRPr="006F568C" w:rsidRDefault="006F568C" w:rsidP="00473219">
            <w:pPr>
              <w:pStyle w:val="Heading1"/>
              <w:ind w:left="0"/>
              <w:rPr>
                <w:b w:val="0"/>
                <w:bCs w:val="0"/>
                <w:sz w:val="22"/>
                <w:szCs w:val="22"/>
              </w:rPr>
            </w:pPr>
          </w:p>
        </w:tc>
      </w:tr>
      <w:tr w:rsidR="006F568C" w:rsidRPr="000921FD" w14:paraId="42D4298B" w14:textId="77777777" w:rsidTr="003E37FD">
        <w:tc>
          <w:tcPr>
            <w:tcW w:w="6825" w:type="dxa"/>
            <w:gridSpan w:val="2"/>
            <w:tcBorders>
              <w:bottom w:val="single" w:sz="4" w:space="0" w:color="auto"/>
            </w:tcBorders>
            <w:shd w:val="clear" w:color="auto" w:fill="C6D9F1" w:themeFill="text2" w:themeFillTint="33"/>
          </w:tcPr>
          <w:p w14:paraId="3B42C9FA" w14:textId="5F4118C1" w:rsidR="006F568C" w:rsidRPr="006F568C" w:rsidRDefault="006F568C" w:rsidP="00473219">
            <w:pPr>
              <w:pStyle w:val="Heading1"/>
              <w:ind w:left="0"/>
              <w:rPr>
                <w:bCs w:val="0"/>
                <w:sz w:val="22"/>
                <w:szCs w:val="22"/>
              </w:rPr>
            </w:pPr>
            <w:r w:rsidRPr="006F568C">
              <w:rPr>
                <w:bCs w:val="0"/>
                <w:sz w:val="22"/>
                <w:szCs w:val="22"/>
              </w:rPr>
              <w:t>Work to be performed</w:t>
            </w:r>
          </w:p>
        </w:tc>
        <w:tc>
          <w:tcPr>
            <w:tcW w:w="3865" w:type="dxa"/>
            <w:tcBorders>
              <w:bottom w:val="single" w:sz="4" w:space="0" w:color="auto"/>
            </w:tcBorders>
            <w:shd w:val="clear" w:color="auto" w:fill="C6D9F1" w:themeFill="text2" w:themeFillTint="33"/>
          </w:tcPr>
          <w:p w14:paraId="0C4B60FB" w14:textId="3A03129A" w:rsidR="006F568C" w:rsidRPr="006F568C" w:rsidRDefault="003E37FD" w:rsidP="00473219">
            <w:pPr>
              <w:pStyle w:val="Heading1"/>
              <w:ind w:left="0"/>
              <w:rPr>
                <w:sz w:val="22"/>
                <w:szCs w:val="22"/>
              </w:rPr>
            </w:pPr>
            <w:r>
              <w:rPr>
                <w:sz w:val="22"/>
                <w:szCs w:val="22"/>
              </w:rPr>
              <w:t xml:space="preserve">The prime proposer is a </w:t>
            </w:r>
            <w:r w:rsidR="004D6AD5" w:rsidRPr="004D6AD5">
              <w:rPr>
                <w:sz w:val="22"/>
                <w:szCs w:val="22"/>
              </w:rPr>
              <w:t xml:space="preserve">Certified SCS </w:t>
            </w:r>
            <w:r w:rsidR="00886784">
              <w:rPr>
                <w:sz w:val="22"/>
                <w:szCs w:val="22"/>
              </w:rPr>
              <w:t>F</w:t>
            </w:r>
            <w:r w:rsidR="004D6AD5" w:rsidRPr="004D6AD5">
              <w:rPr>
                <w:sz w:val="22"/>
                <w:szCs w:val="22"/>
              </w:rPr>
              <w:t xml:space="preserve">irm </w:t>
            </w:r>
            <w:r>
              <w:rPr>
                <w:sz w:val="22"/>
                <w:szCs w:val="22"/>
              </w:rPr>
              <w:t>and</w:t>
            </w:r>
            <w:r w:rsidR="004D6AD5" w:rsidRPr="004D6AD5">
              <w:rPr>
                <w:sz w:val="22"/>
                <w:szCs w:val="22"/>
              </w:rPr>
              <w:t xml:space="preserve"> will count 100% toward the SCS Participation Goal and </w:t>
            </w:r>
            <w:r>
              <w:rPr>
                <w:sz w:val="22"/>
                <w:szCs w:val="22"/>
              </w:rPr>
              <w:t xml:space="preserve">shall </w:t>
            </w:r>
            <w:r w:rsidR="004D6AD5" w:rsidRPr="004D6AD5">
              <w:rPr>
                <w:sz w:val="22"/>
                <w:szCs w:val="22"/>
              </w:rPr>
              <w:t>receive the maximum evaluation points for this criterion.</w:t>
            </w:r>
          </w:p>
        </w:tc>
      </w:tr>
      <w:tr w:rsidR="006F568C" w:rsidRPr="00B320C1" w14:paraId="612ECA13" w14:textId="77777777" w:rsidTr="003E37FD">
        <w:tc>
          <w:tcPr>
            <w:tcW w:w="6825" w:type="dxa"/>
            <w:gridSpan w:val="2"/>
            <w:tcBorders>
              <w:bottom w:val="single" w:sz="4" w:space="0" w:color="auto"/>
            </w:tcBorders>
          </w:tcPr>
          <w:p w14:paraId="604A815A" w14:textId="77777777" w:rsidR="006F568C" w:rsidRDefault="006F568C" w:rsidP="00473219">
            <w:pPr>
              <w:pStyle w:val="Heading1"/>
              <w:ind w:left="0"/>
              <w:rPr>
                <w:bCs w:val="0"/>
                <w:sz w:val="22"/>
                <w:szCs w:val="22"/>
              </w:rPr>
            </w:pPr>
          </w:p>
          <w:p w14:paraId="25513AF4" w14:textId="77777777" w:rsidR="006F568C" w:rsidRPr="00B320C1" w:rsidRDefault="006F568C" w:rsidP="00473219">
            <w:pPr>
              <w:pStyle w:val="Heading1"/>
              <w:ind w:left="0"/>
              <w:rPr>
                <w:bCs w:val="0"/>
                <w:sz w:val="22"/>
                <w:szCs w:val="22"/>
              </w:rPr>
            </w:pPr>
          </w:p>
          <w:p w14:paraId="384F73A4" w14:textId="77777777" w:rsidR="006F568C" w:rsidRPr="00B320C1" w:rsidRDefault="006F568C" w:rsidP="00473219">
            <w:pPr>
              <w:pStyle w:val="Heading1"/>
              <w:ind w:left="0"/>
              <w:rPr>
                <w:bCs w:val="0"/>
                <w:sz w:val="22"/>
                <w:szCs w:val="22"/>
              </w:rPr>
            </w:pPr>
          </w:p>
        </w:tc>
        <w:tc>
          <w:tcPr>
            <w:tcW w:w="3865" w:type="dxa"/>
            <w:tcBorders>
              <w:bottom w:val="single" w:sz="4" w:space="0" w:color="auto"/>
            </w:tcBorders>
          </w:tcPr>
          <w:p w14:paraId="5B141B9D" w14:textId="77777777" w:rsidR="006F568C" w:rsidRPr="00B320C1" w:rsidRDefault="006F568C" w:rsidP="00473219">
            <w:pPr>
              <w:pStyle w:val="Heading1"/>
              <w:ind w:left="0"/>
              <w:rPr>
                <w:sz w:val="22"/>
                <w:szCs w:val="22"/>
              </w:rPr>
            </w:pPr>
          </w:p>
          <w:p w14:paraId="2D74495A" w14:textId="13DD3603" w:rsidR="006F568C" w:rsidRPr="00B320C1" w:rsidRDefault="001F2BD2" w:rsidP="00473219">
            <w:pPr>
              <w:pStyle w:val="Heading1"/>
              <w:ind w:left="0"/>
              <w:rPr>
                <w:sz w:val="22"/>
                <w:szCs w:val="22"/>
              </w:rPr>
            </w:pPr>
            <w:r>
              <w:rPr>
                <w:sz w:val="22"/>
                <w:szCs w:val="22"/>
              </w:rPr>
              <w:t>100%</w:t>
            </w:r>
          </w:p>
        </w:tc>
      </w:tr>
    </w:tbl>
    <w:p w14:paraId="686A04A7" w14:textId="77777777" w:rsidR="006F568C" w:rsidRDefault="006F568C">
      <w:pPr>
        <w:pStyle w:val="Heading1"/>
        <w:ind w:left="100"/>
        <w:rPr>
          <w:szCs w:val="48"/>
        </w:rPr>
      </w:pPr>
    </w:p>
    <w:p w14:paraId="59194E6C" w14:textId="77777777" w:rsidR="006F568C" w:rsidRDefault="006F568C">
      <w:pPr>
        <w:pStyle w:val="Heading1"/>
        <w:ind w:left="100"/>
        <w:rPr>
          <w:szCs w:val="48"/>
        </w:rPr>
      </w:pPr>
    </w:p>
    <w:p w14:paraId="1DD87A5D" w14:textId="77777777" w:rsidR="006F568C" w:rsidRDefault="006F568C">
      <w:pPr>
        <w:pStyle w:val="Heading1"/>
        <w:ind w:left="100"/>
        <w:rPr>
          <w:szCs w:val="48"/>
        </w:rPr>
      </w:pPr>
    </w:p>
    <w:p w14:paraId="13924B55" w14:textId="1262E998" w:rsidR="00470A46" w:rsidRPr="00765C45" w:rsidRDefault="00D61FC1">
      <w:pPr>
        <w:pStyle w:val="Heading1"/>
        <w:ind w:left="100"/>
        <w:rPr>
          <w:szCs w:val="48"/>
        </w:rPr>
      </w:pPr>
      <w:r w:rsidRPr="00765C45">
        <w:rPr>
          <w:szCs w:val="48"/>
        </w:rPr>
        <w:t>Table 2</w:t>
      </w:r>
      <w:r w:rsidR="006401F2">
        <w:rPr>
          <w:szCs w:val="48"/>
        </w:rPr>
        <w:t xml:space="preserve">: </w:t>
      </w:r>
      <w:bookmarkStart w:id="1" w:name="_Hlk192251417"/>
      <w:r w:rsidR="00186C5E">
        <w:rPr>
          <w:szCs w:val="48"/>
        </w:rPr>
        <w:t xml:space="preserve">Certified </w:t>
      </w:r>
      <w:r w:rsidR="006401F2">
        <w:rPr>
          <w:szCs w:val="48"/>
        </w:rPr>
        <w:t xml:space="preserve">SCS </w:t>
      </w:r>
      <w:r w:rsidR="00186C5E">
        <w:rPr>
          <w:szCs w:val="48"/>
        </w:rPr>
        <w:t xml:space="preserve">Firm </w:t>
      </w:r>
      <w:r w:rsidR="006401F2" w:rsidRPr="00100F6B">
        <w:rPr>
          <w:bCs w:val="0"/>
        </w:rPr>
        <w:t>Su</w:t>
      </w:r>
      <w:r w:rsidR="00AE4FAB">
        <w:rPr>
          <w:bCs w:val="0"/>
        </w:rPr>
        <w:t>bc</w:t>
      </w:r>
      <w:r w:rsidR="006401F2">
        <w:rPr>
          <w:bCs w:val="0"/>
        </w:rPr>
        <w:t>ontractor</w:t>
      </w:r>
      <w:r w:rsidR="007758E7">
        <w:rPr>
          <w:bCs w:val="0"/>
        </w:rPr>
        <w:t xml:space="preserve"> or Subc</w:t>
      </w:r>
      <w:r w:rsidR="006401F2">
        <w:rPr>
          <w:bCs w:val="0"/>
        </w:rPr>
        <w:t>onsultant</w:t>
      </w:r>
      <w:bookmarkEnd w:id="1"/>
    </w:p>
    <w:p w14:paraId="0D7C1003" w14:textId="77777777" w:rsidR="00470A46" w:rsidRPr="00100F6B" w:rsidRDefault="00470A46">
      <w:pPr>
        <w:pStyle w:val="Heading1"/>
        <w:ind w:left="100"/>
        <w:rPr>
          <w:b w:val="0"/>
          <w:bCs w:val="0"/>
          <w:sz w:val="12"/>
        </w:rPr>
      </w:pPr>
    </w:p>
    <w:tbl>
      <w:tblPr>
        <w:tblStyle w:val="TableGrid"/>
        <w:tblW w:w="0" w:type="auto"/>
        <w:tblInd w:w="100" w:type="dxa"/>
        <w:tblBorders>
          <w:top w:val="none" w:sz="0" w:space="0" w:color="auto"/>
        </w:tblBorders>
        <w:tblLook w:val="04A0" w:firstRow="1" w:lastRow="0" w:firstColumn="1" w:lastColumn="0" w:noHBand="0" w:noVBand="1"/>
      </w:tblPr>
      <w:tblGrid>
        <w:gridCol w:w="5115"/>
        <w:gridCol w:w="1710"/>
        <w:gridCol w:w="3865"/>
      </w:tblGrid>
      <w:tr w:rsidR="00831214" w14:paraId="1D0132FB" w14:textId="77777777" w:rsidTr="00186C5E">
        <w:tc>
          <w:tcPr>
            <w:tcW w:w="5115" w:type="dxa"/>
            <w:tcBorders>
              <w:top w:val="single" w:sz="4" w:space="0" w:color="auto"/>
            </w:tcBorders>
            <w:shd w:val="clear" w:color="auto" w:fill="F2F2F2" w:themeFill="background1" w:themeFillShade="F2"/>
          </w:tcPr>
          <w:p w14:paraId="1D0132F8" w14:textId="1F1A18F1" w:rsidR="00831214" w:rsidRPr="006F568C" w:rsidRDefault="00831214" w:rsidP="004F7BCF">
            <w:pPr>
              <w:pStyle w:val="Heading1"/>
              <w:ind w:left="0"/>
              <w:rPr>
                <w:bCs w:val="0"/>
                <w:sz w:val="22"/>
                <w:szCs w:val="22"/>
              </w:rPr>
            </w:pPr>
            <w:r w:rsidRPr="006F568C">
              <w:rPr>
                <w:bCs w:val="0"/>
                <w:sz w:val="22"/>
                <w:szCs w:val="22"/>
              </w:rPr>
              <w:t>Sub</w:t>
            </w:r>
            <w:r w:rsidR="00AE4FAB">
              <w:rPr>
                <w:bCs w:val="0"/>
                <w:sz w:val="22"/>
                <w:szCs w:val="22"/>
              </w:rPr>
              <w:t>c</w:t>
            </w:r>
            <w:r w:rsidR="006401F2" w:rsidRPr="006F568C">
              <w:rPr>
                <w:bCs w:val="0"/>
                <w:sz w:val="22"/>
                <w:szCs w:val="22"/>
              </w:rPr>
              <w:t>ontractor/</w:t>
            </w:r>
            <w:r w:rsidR="00B01E6F">
              <w:rPr>
                <w:bCs w:val="0"/>
                <w:sz w:val="22"/>
                <w:szCs w:val="22"/>
              </w:rPr>
              <w:t>Subc</w:t>
            </w:r>
            <w:r w:rsidR="006401F2" w:rsidRPr="006F568C">
              <w:rPr>
                <w:bCs w:val="0"/>
                <w:sz w:val="22"/>
                <w:szCs w:val="22"/>
              </w:rPr>
              <w:t>onsultant</w:t>
            </w:r>
            <w:r w:rsidR="00E90DF8" w:rsidRPr="006F568C">
              <w:rPr>
                <w:bCs w:val="0"/>
                <w:sz w:val="22"/>
                <w:szCs w:val="22"/>
              </w:rPr>
              <w:t xml:space="preserve"> </w:t>
            </w:r>
            <w:r w:rsidRPr="006F568C">
              <w:rPr>
                <w:bCs w:val="0"/>
                <w:sz w:val="22"/>
                <w:szCs w:val="22"/>
              </w:rPr>
              <w:t>Name</w:t>
            </w:r>
          </w:p>
        </w:tc>
        <w:tc>
          <w:tcPr>
            <w:tcW w:w="1710" w:type="dxa"/>
            <w:tcBorders>
              <w:top w:val="single" w:sz="4" w:space="0" w:color="auto"/>
            </w:tcBorders>
            <w:shd w:val="clear" w:color="auto" w:fill="F2F2F2" w:themeFill="background1" w:themeFillShade="F2"/>
          </w:tcPr>
          <w:p w14:paraId="00321A6F" w14:textId="1D2CC21C" w:rsidR="006401F2" w:rsidRPr="006F568C" w:rsidRDefault="009061A1" w:rsidP="006401F2">
            <w:pPr>
              <w:pStyle w:val="Heading1"/>
              <w:ind w:left="0"/>
              <w:jc w:val="center"/>
              <w:rPr>
                <w:bCs w:val="0"/>
                <w:sz w:val="22"/>
                <w:szCs w:val="22"/>
              </w:rPr>
            </w:pPr>
            <w:r w:rsidRPr="006F568C">
              <w:rPr>
                <w:bCs w:val="0"/>
                <w:sz w:val="22"/>
                <w:szCs w:val="22"/>
              </w:rPr>
              <w:t>SCS</w:t>
            </w:r>
          </w:p>
          <w:p w14:paraId="1D0132F9" w14:textId="71345873" w:rsidR="00831214" w:rsidRPr="006F568C" w:rsidRDefault="006401F2" w:rsidP="006401F2">
            <w:pPr>
              <w:pStyle w:val="Heading1"/>
              <w:ind w:left="0"/>
              <w:jc w:val="center"/>
              <w:rPr>
                <w:bCs w:val="0"/>
                <w:sz w:val="22"/>
                <w:szCs w:val="22"/>
              </w:rPr>
            </w:pPr>
            <w:r w:rsidRPr="006F568C">
              <w:rPr>
                <w:bCs w:val="0"/>
                <w:sz w:val="22"/>
                <w:szCs w:val="22"/>
              </w:rPr>
              <w:t>Certification #</w:t>
            </w:r>
          </w:p>
        </w:tc>
        <w:tc>
          <w:tcPr>
            <w:tcW w:w="3865" w:type="dxa"/>
            <w:tcBorders>
              <w:top w:val="single" w:sz="4" w:space="0" w:color="auto"/>
            </w:tcBorders>
            <w:shd w:val="clear" w:color="auto" w:fill="F2F2F2" w:themeFill="background1" w:themeFillShade="F2"/>
          </w:tcPr>
          <w:p w14:paraId="1D0132FA" w14:textId="254DD7BC" w:rsidR="00831214" w:rsidRPr="006F568C" w:rsidRDefault="00831214" w:rsidP="004F7BCF">
            <w:pPr>
              <w:pStyle w:val="Heading1"/>
              <w:ind w:left="0"/>
              <w:rPr>
                <w:bCs w:val="0"/>
                <w:sz w:val="22"/>
                <w:szCs w:val="22"/>
              </w:rPr>
            </w:pPr>
            <w:r w:rsidRPr="006F568C">
              <w:rPr>
                <w:bCs w:val="0"/>
                <w:sz w:val="22"/>
                <w:szCs w:val="22"/>
              </w:rPr>
              <w:t xml:space="preserve">Contact Name </w:t>
            </w:r>
            <w:r w:rsidR="006401F2" w:rsidRPr="006F568C">
              <w:rPr>
                <w:bCs w:val="0"/>
                <w:sz w:val="22"/>
                <w:szCs w:val="22"/>
              </w:rPr>
              <w:t>&amp;</w:t>
            </w:r>
            <w:r w:rsidRPr="006F568C">
              <w:rPr>
                <w:bCs w:val="0"/>
                <w:sz w:val="22"/>
                <w:szCs w:val="22"/>
              </w:rPr>
              <w:t xml:space="preserve"> Phone</w:t>
            </w:r>
          </w:p>
        </w:tc>
      </w:tr>
      <w:tr w:rsidR="00831214" w:rsidRPr="00B320C1" w14:paraId="1D013301" w14:textId="77777777" w:rsidTr="00186C5E">
        <w:tc>
          <w:tcPr>
            <w:tcW w:w="5115" w:type="dxa"/>
            <w:tcBorders>
              <w:bottom w:val="single" w:sz="4" w:space="0" w:color="auto"/>
            </w:tcBorders>
          </w:tcPr>
          <w:p w14:paraId="1D0132FC" w14:textId="77777777" w:rsidR="00831214" w:rsidRPr="006F568C" w:rsidRDefault="00831214" w:rsidP="004F7BCF">
            <w:pPr>
              <w:pStyle w:val="Heading1"/>
              <w:ind w:left="0"/>
              <w:rPr>
                <w:b w:val="0"/>
                <w:bCs w:val="0"/>
                <w:sz w:val="22"/>
                <w:szCs w:val="22"/>
              </w:rPr>
            </w:pPr>
          </w:p>
          <w:p w14:paraId="1D0132FE" w14:textId="26327BBF" w:rsidR="005E7A6E" w:rsidRPr="006F568C" w:rsidRDefault="005E7A6E" w:rsidP="004F7BCF">
            <w:pPr>
              <w:pStyle w:val="Heading1"/>
              <w:ind w:left="0"/>
              <w:rPr>
                <w:b w:val="0"/>
                <w:bCs w:val="0"/>
                <w:sz w:val="22"/>
                <w:szCs w:val="22"/>
              </w:rPr>
            </w:pPr>
          </w:p>
        </w:tc>
        <w:tc>
          <w:tcPr>
            <w:tcW w:w="1710" w:type="dxa"/>
            <w:tcBorders>
              <w:bottom w:val="single" w:sz="4" w:space="0" w:color="auto"/>
            </w:tcBorders>
          </w:tcPr>
          <w:p w14:paraId="1D0132FF" w14:textId="77777777" w:rsidR="00831214" w:rsidRPr="006F568C" w:rsidRDefault="00831214" w:rsidP="004F7BCF">
            <w:pPr>
              <w:pStyle w:val="Heading1"/>
              <w:ind w:left="0"/>
              <w:rPr>
                <w:b w:val="0"/>
                <w:bCs w:val="0"/>
                <w:sz w:val="22"/>
                <w:szCs w:val="22"/>
              </w:rPr>
            </w:pPr>
          </w:p>
        </w:tc>
        <w:tc>
          <w:tcPr>
            <w:tcW w:w="3865" w:type="dxa"/>
            <w:tcBorders>
              <w:bottom w:val="single" w:sz="4" w:space="0" w:color="auto"/>
            </w:tcBorders>
          </w:tcPr>
          <w:p w14:paraId="70BA41B6" w14:textId="77777777" w:rsidR="00831214" w:rsidRPr="006F568C" w:rsidRDefault="00831214" w:rsidP="004F7BCF">
            <w:pPr>
              <w:pStyle w:val="Heading1"/>
              <w:ind w:left="0"/>
              <w:rPr>
                <w:b w:val="0"/>
                <w:bCs w:val="0"/>
                <w:sz w:val="22"/>
                <w:szCs w:val="22"/>
              </w:rPr>
            </w:pPr>
          </w:p>
          <w:p w14:paraId="75CE98BE" w14:textId="77777777" w:rsidR="002A2BB3" w:rsidRPr="006F568C" w:rsidRDefault="002A2BB3" w:rsidP="004F7BCF">
            <w:pPr>
              <w:pStyle w:val="Heading1"/>
              <w:ind w:left="0"/>
              <w:rPr>
                <w:b w:val="0"/>
                <w:bCs w:val="0"/>
                <w:sz w:val="22"/>
                <w:szCs w:val="22"/>
              </w:rPr>
            </w:pPr>
          </w:p>
          <w:p w14:paraId="1D013300" w14:textId="3477DFB9" w:rsidR="002A2BB3" w:rsidRPr="006F568C" w:rsidRDefault="002A2BB3" w:rsidP="004F7BCF">
            <w:pPr>
              <w:pStyle w:val="Heading1"/>
              <w:ind w:left="0"/>
              <w:rPr>
                <w:b w:val="0"/>
                <w:bCs w:val="0"/>
                <w:sz w:val="22"/>
                <w:szCs w:val="22"/>
              </w:rPr>
            </w:pPr>
          </w:p>
        </w:tc>
      </w:tr>
      <w:tr w:rsidR="00976002" w14:paraId="5CA174C4" w14:textId="77777777" w:rsidTr="00186C5E">
        <w:tc>
          <w:tcPr>
            <w:tcW w:w="6825" w:type="dxa"/>
            <w:gridSpan w:val="2"/>
            <w:tcBorders>
              <w:bottom w:val="single" w:sz="4" w:space="0" w:color="auto"/>
            </w:tcBorders>
            <w:shd w:val="clear" w:color="auto" w:fill="F2F2F2" w:themeFill="background1" w:themeFillShade="F2"/>
          </w:tcPr>
          <w:p w14:paraId="717FD38A" w14:textId="3C831817" w:rsidR="004F3FE8" w:rsidRPr="006F568C" w:rsidRDefault="00976002" w:rsidP="004F7BCF">
            <w:pPr>
              <w:pStyle w:val="Heading1"/>
              <w:ind w:left="0"/>
              <w:rPr>
                <w:bCs w:val="0"/>
                <w:sz w:val="22"/>
                <w:szCs w:val="22"/>
              </w:rPr>
            </w:pPr>
            <w:r w:rsidRPr="006F568C">
              <w:rPr>
                <w:bCs w:val="0"/>
                <w:sz w:val="22"/>
                <w:szCs w:val="22"/>
              </w:rPr>
              <w:t>Work to be performed</w:t>
            </w:r>
          </w:p>
        </w:tc>
        <w:tc>
          <w:tcPr>
            <w:tcW w:w="3865" w:type="dxa"/>
            <w:tcBorders>
              <w:bottom w:val="single" w:sz="4" w:space="0" w:color="auto"/>
            </w:tcBorders>
            <w:shd w:val="clear" w:color="auto" w:fill="F2F2F2" w:themeFill="background1" w:themeFillShade="F2"/>
          </w:tcPr>
          <w:p w14:paraId="4FE34380" w14:textId="39CCAECB" w:rsidR="004C2D3E" w:rsidRPr="006F568C" w:rsidRDefault="004F3FE8" w:rsidP="004F7BCF">
            <w:pPr>
              <w:pStyle w:val="Heading1"/>
              <w:ind w:left="0"/>
              <w:rPr>
                <w:sz w:val="22"/>
                <w:szCs w:val="22"/>
              </w:rPr>
            </w:pPr>
            <w:r w:rsidRPr="006F568C">
              <w:rPr>
                <w:sz w:val="22"/>
                <w:szCs w:val="22"/>
              </w:rPr>
              <w:t xml:space="preserve">Percent </w:t>
            </w:r>
            <w:r w:rsidR="006F568C" w:rsidRPr="006F568C">
              <w:rPr>
                <w:sz w:val="22"/>
                <w:szCs w:val="22"/>
              </w:rPr>
              <w:t>of the Total Contract Value</w:t>
            </w:r>
          </w:p>
        </w:tc>
      </w:tr>
      <w:tr w:rsidR="000921FD" w:rsidRPr="00B320C1" w14:paraId="061733BF" w14:textId="77777777" w:rsidTr="00186C5E">
        <w:tc>
          <w:tcPr>
            <w:tcW w:w="6825" w:type="dxa"/>
            <w:gridSpan w:val="2"/>
            <w:tcBorders>
              <w:bottom w:val="single" w:sz="4" w:space="0" w:color="auto"/>
            </w:tcBorders>
          </w:tcPr>
          <w:p w14:paraId="68132172" w14:textId="369BD8F4" w:rsidR="000921FD" w:rsidRPr="006F568C" w:rsidRDefault="000921FD" w:rsidP="00976002">
            <w:pPr>
              <w:pStyle w:val="Heading1"/>
              <w:ind w:left="0"/>
              <w:rPr>
                <w:bCs w:val="0"/>
                <w:sz w:val="22"/>
                <w:szCs w:val="22"/>
              </w:rPr>
            </w:pPr>
          </w:p>
          <w:p w14:paraId="13DED884" w14:textId="77777777" w:rsidR="002A2BB3" w:rsidRPr="006F568C" w:rsidRDefault="002A2BB3" w:rsidP="00976002">
            <w:pPr>
              <w:pStyle w:val="Heading1"/>
              <w:ind w:left="0"/>
              <w:rPr>
                <w:bCs w:val="0"/>
                <w:sz w:val="22"/>
                <w:szCs w:val="22"/>
              </w:rPr>
            </w:pPr>
          </w:p>
          <w:p w14:paraId="2E52FEF7" w14:textId="057EAF2E" w:rsidR="00932441" w:rsidRPr="006F568C" w:rsidRDefault="00932441" w:rsidP="00976002">
            <w:pPr>
              <w:pStyle w:val="Heading1"/>
              <w:ind w:left="0"/>
              <w:rPr>
                <w:bCs w:val="0"/>
                <w:sz w:val="22"/>
                <w:szCs w:val="22"/>
              </w:rPr>
            </w:pPr>
          </w:p>
        </w:tc>
        <w:tc>
          <w:tcPr>
            <w:tcW w:w="3865" w:type="dxa"/>
            <w:tcBorders>
              <w:bottom w:val="single" w:sz="4" w:space="0" w:color="auto"/>
            </w:tcBorders>
          </w:tcPr>
          <w:p w14:paraId="5CD21FC6" w14:textId="77777777" w:rsidR="000921FD" w:rsidRPr="006F568C" w:rsidRDefault="000921FD" w:rsidP="004F7BCF">
            <w:pPr>
              <w:pStyle w:val="Heading1"/>
              <w:ind w:left="0"/>
              <w:rPr>
                <w:sz w:val="22"/>
                <w:szCs w:val="22"/>
              </w:rPr>
            </w:pPr>
          </w:p>
          <w:p w14:paraId="410C0B38" w14:textId="40F6F2EC" w:rsidR="00932441" w:rsidRPr="006F568C" w:rsidRDefault="00932441" w:rsidP="004F7BCF">
            <w:pPr>
              <w:pStyle w:val="Heading1"/>
              <w:ind w:left="0"/>
              <w:rPr>
                <w:sz w:val="22"/>
                <w:szCs w:val="22"/>
              </w:rPr>
            </w:pPr>
          </w:p>
        </w:tc>
      </w:tr>
      <w:tr w:rsidR="0095147B" w14:paraId="426D6139" w14:textId="77777777" w:rsidTr="00186C5E">
        <w:tc>
          <w:tcPr>
            <w:tcW w:w="5115" w:type="dxa"/>
            <w:tcBorders>
              <w:top w:val="single" w:sz="4" w:space="0" w:color="auto"/>
            </w:tcBorders>
            <w:shd w:val="clear" w:color="auto" w:fill="F2F2F2" w:themeFill="background1" w:themeFillShade="F2"/>
          </w:tcPr>
          <w:p w14:paraId="35262F54" w14:textId="2A69BFB9" w:rsidR="0095147B" w:rsidRPr="006F568C" w:rsidRDefault="006401F2" w:rsidP="002E309B">
            <w:pPr>
              <w:pStyle w:val="Heading1"/>
              <w:ind w:left="0"/>
              <w:rPr>
                <w:bCs w:val="0"/>
                <w:sz w:val="22"/>
                <w:szCs w:val="22"/>
              </w:rPr>
            </w:pPr>
            <w:r w:rsidRPr="006F568C">
              <w:rPr>
                <w:bCs w:val="0"/>
                <w:sz w:val="22"/>
                <w:szCs w:val="22"/>
              </w:rPr>
              <w:t>Sub</w:t>
            </w:r>
            <w:r w:rsidR="00AE4FAB">
              <w:rPr>
                <w:bCs w:val="0"/>
                <w:sz w:val="22"/>
                <w:szCs w:val="22"/>
              </w:rPr>
              <w:t>c</w:t>
            </w:r>
            <w:r w:rsidRPr="006F568C">
              <w:rPr>
                <w:bCs w:val="0"/>
                <w:sz w:val="22"/>
                <w:szCs w:val="22"/>
              </w:rPr>
              <w:t>ontractor</w:t>
            </w:r>
            <w:r w:rsidR="00B01E6F">
              <w:rPr>
                <w:bCs w:val="0"/>
                <w:sz w:val="22"/>
                <w:szCs w:val="22"/>
              </w:rPr>
              <w:t xml:space="preserve"> or Subc</w:t>
            </w:r>
            <w:r w:rsidRPr="006F568C">
              <w:rPr>
                <w:bCs w:val="0"/>
                <w:sz w:val="22"/>
                <w:szCs w:val="22"/>
              </w:rPr>
              <w:t xml:space="preserve">onsultant </w:t>
            </w:r>
            <w:r w:rsidR="0095147B" w:rsidRPr="006F568C">
              <w:rPr>
                <w:bCs w:val="0"/>
                <w:sz w:val="22"/>
                <w:szCs w:val="22"/>
              </w:rPr>
              <w:t>Name</w:t>
            </w:r>
          </w:p>
        </w:tc>
        <w:tc>
          <w:tcPr>
            <w:tcW w:w="1710" w:type="dxa"/>
            <w:tcBorders>
              <w:top w:val="single" w:sz="4" w:space="0" w:color="auto"/>
            </w:tcBorders>
            <w:shd w:val="clear" w:color="auto" w:fill="F2F2F2" w:themeFill="background1" w:themeFillShade="F2"/>
          </w:tcPr>
          <w:p w14:paraId="17C1C3D6" w14:textId="77777777" w:rsidR="006401F2" w:rsidRPr="006F568C" w:rsidRDefault="006401F2" w:rsidP="006401F2">
            <w:pPr>
              <w:pStyle w:val="Heading1"/>
              <w:ind w:left="0"/>
              <w:jc w:val="center"/>
              <w:rPr>
                <w:bCs w:val="0"/>
                <w:sz w:val="22"/>
                <w:szCs w:val="22"/>
              </w:rPr>
            </w:pPr>
            <w:r w:rsidRPr="006F568C">
              <w:rPr>
                <w:bCs w:val="0"/>
                <w:sz w:val="22"/>
                <w:szCs w:val="22"/>
              </w:rPr>
              <w:t>SCS</w:t>
            </w:r>
          </w:p>
          <w:p w14:paraId="14F2862B" w14:textId="7F82965F" w:rsidR="0095147B" w:rsidRPr="006F568C" w:rsidRDefault="006401F2" w:rsidP="006401F2">
            <w:pPr>
              <w:pStyle w:val="Heading1"/>
              <w:ind w:left="0"/>
              <w:jc w:val="center"/>
              <w:rPr>
                <w:bCs w:val="0"/>
                <w:sz w:val="22"/>
                <w:szCs w:val="22"/>
              </w:rPr>
            </w:pPr>
            <w:r w:rsidRPr="006F568C">
              <w:rPr>
                <w:bCs w:val="0"/>
                <w:sz w:val="22"/>
                <w:szCs w:val="22"/>
              </w:rPr>
              <w:t>Certification #</w:t>
            </w:r>
          </w:p>
        </w:tc>
        <w:tc>
          <w:tcPr>
            <w:tcW w:w="3865" w:type="dxa"/>
            <w:tcBorders>
              <w:top w:val="single" w:sz="4" w:space="0" w:color="auto"/>
            </w:tcBorders>
            <w:shd w:val="clear" w:color="auto" w:fill="F2F2F2" w:themeFill="background1" w:themeFillShade="F2"/>
          </w:tcPr>
          <w:p w14:paraId="3711D6E2" w14:textId="403DE03E" w:rsidR="0095147B" w:rsidRPr="006F568C" w:rsidRDefault="006401F2" w:rsidP="002E309B">
            <w:pPr>
              <w:pStyle w:val="Heading1"/>
              <w:ind w:left="0"/>
              <w:rPr>
                <w:bCs w:val="0"/>
                <w:sz w:val="22"/>
                <w:szCs w:val="22"/>
              </w:rPr>
            </w:pPr>
            <w:r w:rsidRPr="006F568C">
              <w:rPr>
                <w:bCs w:val="0"/>
                <w:sz w:val="22"/>
                <w:szCs w:val="22"/>
              </w:rPr>
              <w:t>Contact Name &amp; Phone</w:t>
            </w:r>
          </w:p>
        </w:tc>
      </w:tr>
      <w:tr w:rsidR="0095147B" w:rsidRPr="00B320C1" w14:paraId="5940B310" w14:textId="77777777" w:rsidTr="00186C5E">
        <w:tc>
          <w:tcPr>
            <w:tcW w:w="5115" w:type="dxa"/>
            <w:tcBorders>
              <w:bottom w:val="single" w:sz="4" w:space="0" w:color="auto"/>
            </w:tcBorders>
          </w:tcPr>
          <w:p w14:paraId="7937A404" w14:textId="77777777" w:rsidR="0095147B" w:rsidRPr="006F568C" w:rsidRDefault="0095147B" w:rsidP="002E309B">
            <w:pPr>
              <w:pStyle w:val="Heading1"/>
              <w:ind w:left="0"/>
              <w:rPr>
                <w:b w:val="0"/>
                <w:bCs w:val="0"/>
                <w:sz w:val="22"/>
                <w:szCs w:val="22"/>
              </w:rPr>
            </w:pPr>
          </w:p>
          <w:p w14:paraId="669C2543" w14:textId="77777777" w:rsidR="0095147B" w:rsidRPr="006F568C" w:rsidRDefault="0095147B" w:rsidP="002E309B">
            <w:pPr>
              <w:pStyle w:val="Heading1"/>
              <w:ind w:left="0"/>
              <w:rPr>
                <w:b w:val="0"/>
                <w:bCs w:val="0"/>
                <w:sz w:val="22"/>
                <w:szCs w:val="22"/>
              </w:rPr>
            </w:pPr>
          </w:p>
        </w:tc>
        <w:tc>
          <w:tcPr>
            <w:tcW w:w="1710" w:type="dxa"/>
            <w:tcBorders>
              <w:bottom w:val="single" w:sz="4" w:space="0" w:color="auto"/>
            </w:tcBorders>
          </w:tcPr>
          <w:p w14:paraId="0F4E6644" w14:textId="77777777" w:rsidR="0095147B" w:rsidRPr="006F568C" w:rsidRDefault="0095147B" w:rsidP="002E309B">
            <w:pPr>
              <w:pStyle w:val="Heading1"/>
              <w:ind w:left="0"/>
              <w:rPr>
                <w:bCs w:val="0"/>
                <w:sz w:val="22"/>
                <w:szCs w:val="22"/>
              </w:rPr>
            </w:pPr>
          </w:p>
        </w:tc>
        <w:tc>
          <w:tcPr>
            <w:tcW w:w="3865" w:type="dxa"/>
            <w:tcBorders>
              <w:bottom w:val="single" w:sz="4" w:space="0" w:color="auto"/>
            </w:tcBorders>
          </w:tcPr>
          <w:p w14:paraId="0AAA1C83" w14:textId="77777777" w:rsidR="0095147B" w:rsidRPr="006F568C" w:rsidRDefault="0095147B" w:rsidP="002E309B">
            <w:pPr>
              <w:pStyle w:val="Heading1"/>
              <w:ind w:left="0"/>
              <w:rPr>
                <w:b w:val="0"/>
                <w:bCs w:val="0"/>
                <w:sz w:val="22"/>
                <w:szCs w:val="22"/>
              </w:rPr>
            </w:pPr>
          </w:p>
          <w:p w14:paraId="1F06BF90" w14:textId="77777777" w:rsidR="002A2BB3" w:rsidRPr="006F568C" w:rsidRDefault="002A2BB3" w:rsidP="002E309B">
            <w:pPr>
              <w:pStyle w:val="Heading1"/>
              <w:ind w:left="0"/>
              <w:rPr>
                <w:b w:val="0"/>
                <w:bCs w:val="0"/>
                <w:sz w:val="22"/>
                <w:szCs w:val="22"/>
              </w:rPr>
            </w:pPr>
          </w:p>
          <w:p w14:paraId="4DB5F9E5" w14:textId="3B1490E0" w:rsidR="002A2BB3" w:rsidRPr="006F568C" w:rsidRDefault="002A2BB3" w:rsidP="002E309B">
            <w:pPr>
              <w:pStyle w:val="Heading1"/>
              <w:ind w:left="0"/>
              <w:rPr>
                <w:b w:val="0"/>
                <w:bCs w:val="0"/>
                <w:sz w:val="22"/>
                <w:szCs w:val="22"/>
              </w:rPr>
            </w:pPr>
          </w:p>
        </w:tc>
      </w:tr>
      <w:tr w:rsidR="0095147B" w14:paraId="1DC62F43" w14:textId="77777777" w:rsidTr="00186C5E">
        <w:tc>
          <w:tcPr>
            <w:tcW w:w="6825" w:type="dxa"/>
            <w:gridSpan w:val="2"/>
            <w:tcBorders>
              <w:bottom w:val="single" w:sz="4" w:space="0" w:color="auto"/>
            </w:tcBorders>
            <w:shd w:val="clear" w:color="auto" w:fill="F2F2F2" w:themeFill="background1" w:themeFillShade="F2"/>
          </w:tcPr>
          <w:p w14:paraId="222243BB" w14:textId="76B94F5E" w:rsidR="0095147B" w:rsidRPr="006F568C" w:rsidRDefault="0095147B" w:rsidP="002E309B">
            <w:pPr>
              <w:pStyle w:val="Heading1"/>
              <w:ind w:left="0"/>
              <w:rPr>
                <w:bCs w:val="0"/>
                <w:sz w:val="22"/>
                <w:szCs w:val="22"/>
              </w:rPr>
            </w:pPr>
            <w:r w:rsidRPr="006F568C">
              <w:rPr>
                <w:bCs w:val="0"/>
                <w:sz w:val="22"/>
                <w:szCs w:val="22"/>
              </w:rPr>
              <w:t>Work to be performed</w:t>
            </w:r>
          </w:p>
        </w:tc>
        <w:tc>
          <w:tcPr>
            <w:tcW w:w="3865" w:type="dxa"/>
            <w:tcBorders>
              <w:bottom w:val="single" w:sz="4" w:space="0" w:color="auto"/>
            </w:tcBorders>
            <w:shd w:val="clear" w:color="auto" w:fill="F2F2F2" w:themeFill="background1" w:themeFillShade="F2"/>
          </w:tcPr>
          <w:p w14:paraId="178D2B63" w14:textId="2F9DC3AA" w:rsidR="0095147B" w:rsidRPr="006F568C" w:rsidRDefault="006F568C" w:rsidP="002E309B">
            <w:pPr>
              <w:pStyle w:val="Heading1"/>
              <w:ind w:left="0"/>
              <w:rPr>
                <w:sz w:val="22"/>
                <w:szCs w:val="22"/>
              </w:rPr>
            </w:pPr>
            <w:r w:rsidRPr="006F568C">
              <w:rPr>
                <w:sz w:val="22"/>
                <w:szCs w:val="22"/>
              </w:rPr>
              <w:t>Percent of the Total Contract Value</w:t>
            </w:r>
          </w:p>
        </w:tc>
      </w:tr>
      <w:tr w:rsidR="0095147B" w:rsidRPr="00B320C1" w14:paraId="5DAA2A1A" w14:textId="77777777" w:rsidTr="00186C5E">
        <w:tc>
          <w:tcPr>
            <w:tcW w:w="6825" w:type="dxa"/>
            <w:gridSpan w:val="2"/>
            <w:tcBorders>
              <w:bottom w:val="single" w:sz="4" w:space="0" w:color="auto"/>
            </w:tcBorders>
          </w:tcPr>
          <w:p w14:paraId="570FDCF4" w14:textId="67250B8E" w:rsidR="0095147B" w:rsidRPr="006F568C" w:rsidRDefault="0095147B" w:rsidP="002E309B">
            <w:pPr>
              <w:pStyle w:val="Heading1"/>
              <w:ind w:left="0"/>
              <w:rPr>
                <w:bCs w:val="0"/>
                <w:sz w:val="22"/>
                <w:szCs w:val="22"/>
              </w:rPr>
            </w:pPr>
          </w:p>
          <w:p w14:paraId="13392AFE" w14:textId="77777777" w:rsidR="002A2BB3" w:rsidRPr="006F568C" w:rsidRDefault="002A2BB3" w:rsidP="002E309B">
            <w:pPr>
              <w:pStyle w:val="Heading1"/>
              <w:ind w:left="0"/>
              <w:rPr>
                <w:bCs w:val="0"/>
                <w:sz w:val="22"/>
                <w:szCs w:val="22"/>
              </w:rPr>
            </w:pPr>
          </w:p>
          <w:p w14:paraId="169C5EA6" w14:textId="77777777" w:rsidR="0095147B" w:rsidRPr="006F568C" w:rsidRDefault="0095147B" w:rsidP="002E309B">
            <w:pPr>
              <w:pStyle w:val="Heading1"/>
              <w:ind w:left="0"/>
              <w:rPr>
                <w:bCs w:val="0"/>
                <w:sz w:val="22"/>
                <w:szCs w:val="22"/>
              </w:rPr>
            </w:pPr>
          </w:p>
        </w:tc>
        <w:tc>
          <w:tcPr>
            <w:tcW w:w="3865" w:type="dxa"/>
            <w:tcBorders>
              <w:bottom w:val="single" w:sz="4" w:space="0" w:color="auto"/>
            </w:tcBorders>
          </w:tcPr>
          <w:p w14:paraId="07E7D043" w14:textId="77777777" w:rsidR="0095147B" w:rsidRPr="006F568C" w:rsidRDefault="0095147B" w:rsidP="002E309B">
            <w:pPr>
              <w:pStyle w:val="Heading1"/>
              <w:ind w:left="0"/>
              <w:rPr>
                <w:sz w:val="22"/>
                <w:szCs w:val="22"/>
              </w:rPr>
            </w:pPr>
          </w:p>
          <w:p w14:paraId="632D5887" w14:textId="77777777" w:rsidR="0095147B" w:rsidRPr="006F568C" w:rsidRDefault="0095147B" w:rsidP="002E309B">
            <w:pPr>
              <w:pStyle w:val="Heading1"/>
              <w:ind w:left="0"/>
              <w:rPr>
                <w:sz w:val="22"/>
                <w:szCs w:val="22"/>
              </w:rPr>
            </w:pPr>
          </w:p>
        </w:tc>
      </w:tr>
    </w:tbl>
    <w:p w14:paraId="214AD043" w14:textId="5527219B" w:rsidR="009E4184" w:rsidRDefault="009E4184" w:rsidP="00100F6B">
      <w:pPr>
        <w:pStyle w:val="BodyText"/>
        <w:ind w:left="90"/>
        <w:rPr>
          <w:bCs/>
          <w:color w:val="333399"/>
          <w:spacing w:val="-1"/>
        </w:rPr>
      </w:pPr>
    </w:p>
    <w:p w14:paraId="1D013343" w14:textId="0C5F0D62" w:rsidR="000B7BB1" w:rsidRDefault="006F568C" w:rsidP="006F568C">
      <w:pPr>
        <w:pStyle w:val="BodyText"/>
        <w:ind w:left="90"/>
        <w:rPr>
          <w:rFonts w:cs="Arial"/>
          <w:bCs/>
          <w:color w:val="333399"/>
        </w:rPr>
      </w:pPr>
      <w:r w:rsidRPr="0DC471BD">
        <w:rPr>
          <w:spacing w:val="-1"/>
        </w:rPr>
        <w:t>A Proposer’s failure to complete and submit this form as instructed</w:t>
      </w:r>
      <w:r>
        <w:rPr>
          <w:spacing w:val="-1"/>
        </w:rPr>
        <w:t xml:space="preserve"> shall </w:t>
      </w:r>
      <w:r w:rsidRPr="0DC471BD">
        <w:rPr>
          <w:spacing w:val="-1"/>
        </w:rPr>
        <w:t>result in forfeiture of the points available for this criterion.</w:t>
      </w:r>
    </w:p>
    <w:p w14:paraId="646A8449" w14:textId="77777777" w:rsidR="0036517D" w:rsidRPr="00186C5E" w:rsidRDefault="0036517D" w:rsidP="00186C5E"/>
    <w:p w14:paraId="3583ACB2" w14:textId="77777777" w:rsidR="0036517D" w:rsidRDefault="0036517D" w:rsidP="00186C5E"/>
    <w:p w14:paraId="5B019473" w14:textId="77777777" w:rsidR="00042111" w:rsidRDefault="00042111" w:rsidP="00186C5E"/>
    <w:p w14:paraId="78AB3D4E" w14:textId="77777777" w:rsidR="00042111" w:rsidRDefault="00042111" w:rsidP="00186C5E"/>
    <w:p w14:paraId="41137B81" w14:textId="12E8CE8A" w:rsidR="00042111" w:rsidRPr="00042111" w:rsidRDefault="00042111" w:rsidP="00042111">
      <w:pPr>
        <w:spacing w:before="120"/>
        <w:jc w:val="center"/>
        <w:rPr>
          <w:b/>
          <w:bCs/>
          <w:spacing w:val="-1"/>
          <w:sz w:val="20"/>
          <w:szCs w:val="20"/>
        </w:rPr>
      </w:pPr>
      <w:r w:rsidRPr="00042111">
        <w:rPr>
          <w:b/>
          <w:bCs/>
          <w:sz w:val="20"/>
          <w:szCs w:val="20"/>
        </w:rPr>
        <w:lastRenderedPageBreak/>
        <w:t>(</w:t>
      </w:r>
      <w:r w:rsidRPr="00042111">
        <w:rPr>
          <w:b/>
          <w:bCs/>
          <w:spacing w:val="-1"/>
          <w:sz w:val="20"/>
          <w:szCs w:val="20"/>
        </w:rPr>
        <w:t>Duplicate this page to add additional certified firms as needed)</w:t>
      </w:r>
    </w:p>
    <w:sectPr w:rsidR="00042111" w:rsidRPr="00042111" w:rsidSect="00EA48C5">
      <w:headerReference w:type="default" r:id="rId14"/>
      <w:footerReference w:type="default" r:id="rId15"/>
      <w:footerReference w:type="first" r:id="rId16"/>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5FE1" w14:textId="77777777" w:rsidR="004E37FF" w:rsidRDefault="004E37FF">
      <w:r>
        <w:separator/>
      </w:r>
    </w:p>
  </w:endnote>
  <w:endnote w:type="continuationSeparator" w:id="0">
    <w:p w14:paraId="3FAB0445" w14:textId="77777777" w:rsidR="004E37FF" w:rsidRDefault="004E37FF">
      <w:r>
        <w:continuationSeparator/>
      </w:r>
    </w:p>
  </w:endnote>
  <w:endnote w:type="continuationNotice" w:id="1">
    <w:p w14:paraId="1F88C35C" w14:textId="77777777" w:rsidR="004E37FF" w:rsidRDefault="004E3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C9D8" w14:textId="77777777" w:rsidR="0090732E" w:rsidRDefault="0090732E" w:rsidP="0090732E">
    <w:pPr>
      <w:pStyle w:val="Footer"/>
    </w:pPr>
    <w:r>
      <w:t>RFP # KC001265</w:t>
    </w:r>
  </w:p>
  <w:p w14:paraId="065D4AB9" w14:textId="77777777" w:rsidR="0090732E" w:rsidRDefault="0090732E" w:rsidP="0090732E">
    <w:pPr>
      <w:pStyle w:val="Footer"/>
    </w:pPr>
    <w:r>
      <w:t>PAO Civil Matter and Case Management System</w:t>
    </w:r>
  </w:p>
  <w:p w14:paraId="3E62B5CC" w14:textId="244C16DB" w:rsidR="00CF34F9" w:rsidRDefault="0090732E" w:rsidP="0090732E">
    <w:pPr>
      <w:pStyle w:val="Footer"/>
    </w:pPr>
    <w:r>
      <w:t xml:space="preserve">Attachment C SCS Submission Form </w:t>
    </w:r>
    <w:r w:rsidR="00CF34F9">
      <w:t xml:space="preserve"> </w:t>
    </w:r>
    <w:r w:rsidR="00CF34F9">
      <w:ptab w:relativeTo="margin" w:alignment="center" w:leader="none"/>
    </w:r>
    <w:r w:rsidR="00CF34F9">
      <w:t xml:space="preserve">Page </w:t>
    </w:r>
    <w:r w:rsidR="00CF34F9">
      <w:fldChar w:fldCharType="begin"/>
    </w:r>
    <w:r w:rsidR="00CF34F9">
      <w:instrText xml:space="preserve"> PAGE  \* Arabic  \* MERGEFORMAT </w:instrText>
    </w:r>
    <w:r w:rsidR="00CF34F9">
      <w:fldChar w:fldCharType="separate"/>
    </w:r>
    <w:r w:rsidR="00CF34F9">
      <w:t>1</w:t>
    </w:r>
    <w:r w:rsidR="00CF34F9">
      <w:fldChar w:fldCharType="end"/>
    </w:r>
    <w:r w:rsidR="00CF34F9">
      <w:t xml:space="preserve"> of </w:t>
    </w:r>
    <w:r w:rsidR="00AC03A0">
      <w:fldChar w:fldCharType="begin"/>
    </w:r>
    <w:r w:rsidR="00AC03A0">
      <w:instrText xml:space="preserve"> NUMPAGES  \* Arabic  \* MERGEFORMAT </w:instrText>
    </w:r>
    <w:r w:rsidR="00AC03A0">
      <w:fldChar w:fldCharType="separate"/>
    </w:r>
    <w:r w:rsidR="00CF34F9">
      <w:t>3</w:t>
    </w:r>
    <w:r w:rsidR="00AC03A0">
      <w:fldChar w:fldCharType="end"/>
    </w:r>
    <w:r w:rsidR="00CF34F9">
      <w:ptab w:relativeTo="margin" w:alignment="right" w:leader="none"/>
    </w:r>
    <w:r w:rsidR="00CF34F9" w:rsidRPr="00DE5A20">
      <w:t xml:space="preserve"> </w:t>
    </w:r>
    <w:r w:rsidR="00CF34F9">
      <w:t>Revised 0</w:t>
    </w:r>
    <w:r w:rsidR="00186C5E">
      <w:t>3</w:t>
    </w:r>
    <w:r w:rsidR="00CF34F9">
      <w:t>.</w:t>
    </w:r>
    <w:r w:rsidR="00186C5E">
      <w:t>0</w:t>
    </w:r>
    <w:r w:rsidR="00685A35">
      <w:t>7</w:t>
    </w:r>
    <w:r w:rsidR="00CF34F9">
      <w:t>.2025</w:t>
    </w:r>
  </w:p>
  <w:p w14:paraId="1D01334B" w14:textId="14031D83" w:rsidR="00E7113D" w:rsidRDefault="00E7113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4D59" w14:textId="40F9CDEA" w:rsidR="00E90C2B" w:rsidRDefault="007F14DC" w:rsidP="004650A8">
    <w:pPr>
      <w:pStyle w:val="Footer"/>
    </w:pPr>
    <w:r>
      <w:t>RFP # KC001265</w:t>
    </w:r>
  </w:p>
  <w:p w14:paraId="7B733182" w14:textId="4EE3D1D1" w:rsidR="007F14DC" w:rsidRDefault="007F14DC" w:rsidP="004650A8">
    <w:pPr>
      <w:pStyle w:val="Footer"/>
    </w:pPr>
    <w:r>
      <w:t>PAO Civil Matter and Case Management System</w:t>
    </w:r>
  </w:p>
  <w:p w14:paraId="651F0ECA" w14:textId="09726281" w:rsidR="00E90C2B" w:rsidRDefault="007F14DC" w:rsidP="00330914">
    <w:pPr>
      <w:pStyle w:val="Footer"/>
    </w:pPr>
    <w:r>
      <w:t xml:space="preserve">Attachment C </w:t>
    </w:r>
    <w:r w:rsidR="00330914">
      <w:t xml:space="preserve">SCS Submission Form </w:t>
    </w:r>
    <w:r w:rsidR="00330914">
      <w:ptab w:relativeTo="margin" w:alignment="center" w:leader="none"/>
    </w:r>
    <w:r w:rsidR="00330914">
      <w:t xml:space="preserve">Page </w:t>
    </w:r>
    <w:r w:rsidR="00330914">
      <w:fldChar w:fldCharType="begin"/>
    </w:r>
    <w:r w:rsidR="00330914">
      <w:instrText xml:space="preserve"> PAGE  \* Arabic  \* MERGEFORMAT </w:instrText>
    </w:r>
    <w:r w:rsidR="00330914">
      <w:fldChar w:fldCharType="separate"/>
    </w:r>
    <w:r w:rsidR="00330914">
      <w:t>1</w:t>
    </w:r>
    <w:r w:rsidR="00330914">
      <w:fldChar w:fldCharType="end"/>
    </w:r>
    <w:r w:rsidR="00330914">
      <w:t xml:space="preserve"> of </w:t>
    </w:r>
    <w:r w:rsidR="00AC03A0">
      <w:fldChar w:fldCharType="begin"/>
    </w:r>
    <w:r w:rsidR="00AC03A0">
      <w:instrText xml:space="preserve"> NUMPAGES  \* Arabic  \* MERGEFORMAT </w:instrText>
    </w:r>
    <w:r w:rsidR="00AC03A0">
      <w:fldChar w:fldCharType="separate"/>
    </w:r>
    <w:r w:rsidR="00330914">
      <w:t>2</w:t>
    </w:r>
    <w:r w:rsidR="00AC03A0">
      <w:fldChar w:fldCharType="end"/>
    </w:r>
    <w:r w:rsidR="00330914">
      <w:ptab w:relativeTo="margin" w:alignment="right" w:leader="none"/>
    </w:r>
    <w:r w:rsidR="00330914" w:rsidRPr="00DE5A20">
      <w:t xml:space="preserve"> </w:t>
    </w:r>
    <w:r w:rsidR="00330914">
      <w:t>Revised 0</w:t>
    </w:r>
    <w:r w:rsidR="001F57C7">
      <w:t>3</w:t>
    </w:r>
    <w:r w:rsidR="00330914">
      <w:t>.</w:t>
    </w:r>
    <w:r w:rsidR="002D6AC4">
      <w:t>07</w:t>
    </w:r>
    <w:r w:rsidR="00330914">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3F56B" w14:textId="77777777" w:rsidR="004E37FF" w:rsidRDefault="004E37FF">
      <w:r>
        <w:separator/>
      </w:r>
    </w:p>
  </w:footnote>
  <w:footnote w:type="continuationSeparator" w:id="0">
    <w:p w14:paraId="03FD9A5D" w14:textId="77777777" w:rsidR="004E37FF" w:rsidRDefault="004E37FF">
      <w:r>
        <w:continuationSeparator/>
      </w:r>
    </w:p>
  </w:footnote>
  <w:footnote w:type="continuationNotice" w:id="1">
    <w:p w14:paraId="28397A5F" w14:textId="77777777" w:rsidR="004E37FF" w:rsidRDefault="004E3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26C2" w14:textId="7CDA8000" w:rsidR="007D58BB" w:rsidRDefault="007733A6" w:rsidP="00CF34F9">
    <w:pPr>
      <w:jc w:val="center"/>
      <w:rPr>
        <w:sz w:val="20"/>
        <w:szCs w:val="20"/>
      </w:rPr>
    </w:pPr>
    <w:r>
      <w:rPr>
        <w:sz w:val="20"/>
        <w:szCs w:val="20"/>
      </w:rPr>
      <w:t xml:space="preserve">ATTACHMENT </w:t>
    </w:r>
    <w:r w:rsidR="0090732E">
      <w:rPr>
        <w:sz w:val="20"/>
        <w:szCs w:val="20"/>
      </w:rPr>
      <w:t>C</w:t>
    </w:r>
    <w:r>
      <w:rPr>
        <w:sz w:val="20"/>
        <w:szCs w:val="20"/>
      </w:rPr>
      <w:t xml:space="preserve"> – </w:t>
    </w:r>
    <w:r w:rsidR="00651957" w:rsidRPr="00651957">
      <w:rPr>
        <w:sz w:val="20"/>
        <w:szCs w:val="20"/>
      </w:rPr>
      <w:t>SMALL CONTRACTOR AND SUPPLIER (SCS) SUBMISSION FORM</w:t>
    </w:r>
  </w:p>
  <w:p w14:paraId="30459BBC" w14:textId="79744A0B" w:rsidR="007D58BB" w:rsidRDefault="007D58BB">
    <w:pPr>
      <w:spacing w:line="14" w:lineRule="auto"/>
      <w:rPr>
        <w:sz w:val="20"/>
        <w:szCs w:val="20"/>
      </w:rPr>
    </w:pPr>
  </w:p>
  <w:p w14:paraId="7D498486" w14:textId="086E04B1" w:rsidR="007D58BB" w:rsidRDefault="007D58BB">
    <w:pPr>
      <w:spacing w:line="14" w:lineRule="auto"/>
      <w:rPr>
        <w:sz w:val="20"/>
        <w:szCs w:val="20"/>
      </w:rPr>
    </w:pPr>
  </w:p>
  <w:p w14:paraId="7FB69F16" w14:textId="1C021651" w:rsidR="007D58BB" w:rsidRDefault="007D58BB">
    <w:pPr>
      <w:spacing w:line="14" w:lineRule="auto"/>
      <w:rPr>
        <w:sz w:val="20"/>
        <w:szCs w:val="20"/>
      </w:rPr>
    </w:pPr>
  </w:p>
  <w:p w14:paraId="171ED6B4" w14:textId="77777777" w:rsidR="007D58BB" w:rsidRDefault="007D58BB">
    <w:pPr>
      <w:spacing w:line="14" w:lineRule="auto"/>
      <w:rPr>
        <w:sz w:val="20"/>
        <w:szCs w:val="20"/>
      </w:rPr>
    </w:pPr>
  </w:p>
  <w:p w14:paraId="5147ED46" w14:textId="77777777" w:rsidR="007D58BB" w:rsidRDefault="007D58BB">
    <w:pPr>
      <w:spacing w:line="14" w:lineRule="auto"/>
      <w:rPr>
        <w:sz w:val="20"/>
        <w:szCs w:val="20"/>
      </w:rPr>
    </w:pPr>
  </w:p>
  <w:p w14:paraId="27416080" w14:textId="77777777" w:rsidR="007D58BB" w:rsidRDefault="007D58BB">
    <w:pPr>
      <w:spacing w:line="14" w:lineRule="auto"/>
      <w:rPr>
        <w:sz w:val="20"/>
        <w:szCs w:val="20"/>
      </w:rPr>
    </w:pPr>
  </w:p>
  <w:p w14:paraId="1D01334A" w14:textId="6BE57709" w:rsidR="00E7113D" w:rsidRDefault="00E7113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D2FDC"/>
    <w:multiLevelType w:val="hybridMultilevel"/>
    <w:tmpl w:val="8C0C49C0"/>
    <w:lvl w:ilvl="0" w:tplc="BEA65FD6">
      <w:start w:val="1"/>
      <w:numFmt w:val="bullet"/>
      <w:lvlText w:val=""/>
      <w:lvlJc w:val="left"/>
      <w:pPr>
        <w:ind w:left="1944" w:hanging="360"/>
      </w:pPr>
      <w:rPr>
        <w:rFonts w:ascii="Wingdings" w:hAnsi="Wingdings" w:hint="default"/>
        <w:sz w:val="32"/>
        <w:szCs w:val="32"/>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15:restartNumberingAfterBreak="0">
    <w:nsid w:val="22D8631B"/>
    <w:multiLevelType w:val="hybridMultilevel"/>
    <w:tmpl w:val="BBA88CB4"/>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32F466D5"/>
    <w:multiLevelType w:val="hybridMultilevel"/>
    <w:tmpl w:val="AD2C17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28F37B3"/>
    <w:multiLevelType w:val="hybridMultilevel"/>
    <w:tmpl w:val="F5E87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42205"/>
    <w:multiLevelType w:val="hybridMultilevel"/>
    <w:tmpl w:val="B7F6DEC6"/>
    <w:lvl w:ilvl="0" w:tplc="0409000F">
      <w:start w:val="1"/>
      <w:numFmt w:val="decimal"/>
      <w:lvlText w:val="%1."/>
      <w:lvlJc w:val="lef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num w:numId="1" w16cid:durableId="1403022672">
    <w:abstractNumId w:val="0"/>
  </w:num>
  <w:num w:numId="2" w16cid:durableId="656223969">
    <w:abstractNumId w:val="4"/>
  </w:num>
  <w:num w:numId="3" w16cid:durableId="949160971">
    <w:abstractNumId w:val="1"/>
  </w:num>
  <w:num w:numId="4" w16cid:durableId="1639534638">
    <w:abstractNumId w:val="2"/>
  </w:num>
  <w:num w:numId="5" w16cid:durableId="1908220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B1"/>
    <w:rsid w:val="000108D0"/>
    <w:rsid w:val="00011104"/>
    <w:rsid w:val="000113AD"/>
    <w:rsid w:val="00012857"/>
    <w:rsid w:val="00015018"/>
    <w:rsid w:val="0002379F"/>
    <w:rsid w:val="000273B8"/>
    <w:rsid w:val="00042111"/>
    <w:rsid w:val="00044766"/>
    <w:rsid w:val="00061918"/>
    <w:rsid w:val="00074D84"/>
    <w:rsid w:val="00087584"/>
    <w:rsid w:val="000921FD"/>
    <w:rsid w:val="0009306C"/>
    <w:rsid w:val="000A7704"/>
    <w:rsid w:val="000B04EE"/>
    <w:rsid w:val="000B7BB1"/>
    <w:rsid w:val="000C5716"/>
    <w:rsid w:val="000D2AB1"/>
    <w:rsid w:val="000D68D1"/>
    <w:rsid w:val="000E18B0"/>
    <w:rsid w:val="000F60CB"/>
    <w:rsid w:val="000F7046"/>
    <w:rsid w:val="00100F6B"/>
    <w:rsid w:val="001056AA"/>
    <w:rsid w:val="00105AE0"/>
    <w:rsid w:val="001145CD"/>
    <w:rsid w:val="0011703F"/>
    <w:rsid w:val="001170DD"/>
    <w:rsid w:val="00117E77"/>
    <w:rsid w:val="0012483F"/>
    <w:rsid w:val="00125FDF"/>
    <w:rsid w:val="0013392E"/>
    <w:rsid w:val="001423E7"/>
    <w:rsid w:val="00150448"/>
    <w:rsid w:val="001602BB"/>
    <w:rsid w:val="00166332"/>
    <w:rsid w:val="001740D2"/>
    <w:rsid w:val="001769BA"/>
    <w:rsid w:val="00177246"/>
    <w:rsid w:val="00177803"/>
    <w:rsid w:val="00183382"/>
    <w:rsid w:val="001867EB"/>
    <w:rsid w:val="00186C5E"/>
    <w:rsid w:val="0018776B"/>
    <w:rsid w:val="00187F1D"/>
    <w:rsid w:val="00192E1B"/>
    <w:rsid w:val="0019560B"/>
    <w:rsid w:val="001A1890"/>
    <w:rsid w:val="001A2665"/>
    <w:rsid w:val="001B13D2"/>
    <w:rsid w:val="001C09D7"/>
    <w:rsid w:val="001D2967"/>
    <w:rsid w:val="001D3FF3"/>
    <w:rsid w:val="001D6D83"/>
    <w:rsid w:val="001F2BD2"/>
    <w:rsid w:val="001F57C7"/>
    <w:rsid w:val="00200445"/>
    <w:rsid w:val="002008E2"/>
    <w:rsid w:val="00201AB2"/>
    <w:rsid w:val="00202B62"/>
    <w:rsid w:val="0020363C"/>
    <w:rsid w:val="002054D2"/>
    <w:rsid w:val="00212258"/>
    <w:rsid w:val="00212F83"/>
    <w:rsid w:val="002214AF"/>
    <w:rsid w:val="00235066"/>
    <w:rsid w:val="00244454"/>
    <w:rsid w:val="002521D5"/>
    <w:rsid w:val="002537A3"/>
    <w:rsid w:val="002607F1"/>
    <w:rsid w:val="002612BA"/>
    <w:rsid w:val="00263C1A"/>
    <w:rsid w:val="00266A70"/>
    <w:rsid w:val="00283AA5"/>
    <w:rsid w:val="00283AA6"/>
    <w:rsid w:val="002866D6"/>
    <w:rsid w:val="0029227D"/>
    <w:rsid w:val="002954CD"/>
    <w:rsid w:val="00296B10"/>
    <w:rsid w:val="002A2BB3"/>
    <w:rsid w:val="002B3A8E"/>
    <w:rsid w:val="002D6442"/>
    <w:rsid w:val="002D6759"/>
    <w:rsid w:val="002D6AC4"/>
    <w:rsid w:val="002F5ADD"/>
    <w:rsid w:val="002F6DAA"/>
    <w:rsid w:val="00300315"/>
    <w:rsid w:val="00301025"/>
    <w:rsid w:val="003024CC"/>
    <w:rsid w:val="00310276"/>
    <w:rsid w:val="00314B9B"/>
    <w:rsid w:val="00327ACE"/>
    <w:rsid w:val="00330914"/>
    <w:rsid w:val="0033498E"/>
    <w:rsid w:val="003349CD"/>
    <w:rsid w:val="00337AE6"/>
    <w:rsid w:val="003412E0"/>
    <w:rsid w:val="003437CE"/>
    <w:rsid w:val="00344530"/>
    <w:rsid w:val="00353136"/>
    <w:rsid w:val="0036517D"/>
    <w:rsid w:val="00371C94"/>
    <w:rsid w:val="00373613"/>
    <w:rsid w:val="00373DC9"/>
    <w:rsid w:val="0037494A"/>
    <w:rsid w:val="00374FE0"/>
    <w:rsid w:val="0038272F"/>
    <w:rsid w:val="00391306"/>
    <w:rsid w:val="003A08F0"/>
    <w:rsid w:val="003A49ED"/>
    <w:rsid w:val="003A7750"/>
    <w:rsid w:val="003C0370"/>
    <w:rsid w:val="003C364D"/>
    <w:rsid w:val="003C75B9"/>
    <w:rsid w:val="003E143F"/>
    <w:rsid w:val="003E37FD"/>
    <w:rsid w:val="003E482B"/>
    <w:rsid w:val="003E6D73"/>
    <w:rsid w:val="00401CBB"/>
    <w:rsid w:val="00404C49"/>
    <w:rsid w:val="00404DD4"/>
    <w:rsid w:val="00417197"/>
    <w:rsid w:val="00426C14"/>
    <w:rsid w:val="00432FEB"/>
    <w:rsid w:val="004354AC"/>
    <w:rsid w:val="00437F63"/>
    <w:rsid w:val="004452AE"/>
    <w:rsid w:val="004534CF"/>
    <w:rsid w:val="00456288"/>
    <w:rsid w:val="004642D9"/>
    <w:rsid w:val="004650A8"/>
    <w:rsid w:val="0046522A"/>
    <w:rsid w:val="00466CC7"/>
    <w:rsid w:val="00470A46"/>
    <w:rsid w:val="00475219"/>
    <w:rsid w:val="004767C8"/>
    <w:rsid w:val="0048569B"/>
    <w:rsid w:val="00486B76"/>
    <w:rsid w:val="00493BB1"/>
    <w:rsid w:val="004B0971"/>
    <w:rsid w:val="004B0BFB"/>
    <w:rsid w:val="004B0F08"/>
    <w:rsid w:val="004B12FB"/>
    <w:rsid w:val="004C2D3E"/>
    <w:rsid w:val="004C6C7F"/>
    <w:rsid w:val="004D1A97"/>
    <w:rsid w:val="004D6AD5"/>
    <w:rsid w:val="004E2DDF"/>
    <w:rsid w:val="004E37FF"/>
    <w:rsid w:val="004F3E0D"/>
    <w:rsid w:val="004F3FE8"/>
    <w:rsid w:val="004F7BCF"/>
    <w:rsid w:val="00513613"/>
    <w:rsid w:val="0051677C"/>
    <w:rsid w:val="00516E6A"/>
    <w:rsid w:val="00517373"/>
    <w:rsid w:val="005207DF"/>
    <w:rsid w:val="00521C7A"/>
    <w:rsid w:val="0052579B"/>
    <w:rsid w:val="00534616"/>
    <w:rsid w:val="005439FA"/>
    <w:rsid w:val="00543F6B"/>
    <w:rsid w:val="0055364E"/>
    <w:rsid w:val="00554A13"/>
    <w:rsid w:val="00556717"/>
    <w:rsid w:val="00560772"/>
    <w:rsid w:val="005610F5"/>
    <w:rsid w:val="0056143C"/>
    <w:rsid w:val="00561DD7"/>
    <w:rsid w:val="00565D3C"/>
    <w:rsid w:val="00566B8E"/>
    <w:rsid w:val="00582F04"/>
    <w:rsid w:val="00592843"/>
    <w:rsid w:val="005950C7"/>
    <w:rsid w:val="005960E6"/>
    <w:rsid w:val="005A2D89"/>
    <w:rsid w:val="005A2EC7"/>
    <w:rsid w:val="005A3053"/>
    <w:rsid w:val="005A470B"/>
    <w:rsid w:val="005A5CC4"/>
    <w:rsid w:val="005D64FA"/>
    <w:rsid w:val="005E2256"/>
    <w:rsid w:val="005E48E2"/>
    <w:rsid w:val="005E58EB"/>
    <w:rsid w:val="005E69ED"/>
    <w:rsid w:val="005E7A6E"/>
    <w:rsid w:val="005F0697"/>
    <w:rsid w:val="005F72A3"/>
    <w:rsid w:val="00600B62"/>
    <w:rsid w:val="006020DF"/>
    <w:rsid w:val="00612076"/>
    <w:rsid w:val="00613364"/>
    <w:rsid w:val="00615B34"/>
    <w:rsid w:val="00615F4A"/>
    <w:rsid w:val="00622424"/>
    <w:rsid w:val="0063358C"/>
    <w:rsid w:val="00637B26"/>
    <w:rsid w:val="006401F2"/>
    <w:rsid w:val="00650799"/>
    <w:rsid w:val="00651957"/>
    <w:rsid w:val="00664666"/>
    <w:rsid w:val="00680852"/>
    <w:rsid w:val="006823C6"/>
    <w:rsid w:val="00685A35"/>
    <w:rsid w:val="0069045B"/>
    <w:rsid w:val="00692FB4"/>
    <w:rsid w:val="0069788B"/>
    <w:rsid w:val="006A3939"/>
    <w:rsid w:val="006A5721"/>
    <w:rsid w:val="006B1597"/>
    <w:rsid w:val="006C1B3B"/>
    <w:rsid w:val="006C1BEE"/>
    <w:rsid w:val="006C2FB8"/>
    <w:rsid w:val="006D0736"/>
    <w:rsid w:val="006D2DBF"/>
    <w:rsid w:val="006F0922"/>
    <w:rsid w:val="006F568C"/>
    <w:rsid w:val="007159BE"/>
    <w:rsid w:val="00722FCC"/>
    <w:rsid w:val="00737C66"/>
    <w:rsid w:val="0074041E"/>
    <w:rsid w:val="00746DC1"/>
    <w:rsid w:val="00747D0A"/>
    <w:rsid w:val="00754256"/>
    <w:rsid w:val="00765C45"/>
    <w:rsid w:val="00772527"/>
    <w:rsid w:val="007730D2"/>
    <w:rsid w:val="007733A6"/>
    <w:rsid w:val="0077573D"/>
    <w:rsid w:val="007758E7"/>
    <w:rsid w:val="007778CC"/>
    <w:rsid w:val="00786C69"/>
    <w:rsid w:val="00796C94"/>
    <w:rsid w:val="007C0876"/>
    <w:rsid w:val="007C3779"/>
    <w:rsid w:val="007C75A0"/>
    <w:rsid w:val="007C79BD"/>
    <w:rsid w:val="007D0084"/>
    <w:rsid w:val="007D3F51"/>
    <w:rsid w:val="007D58BB"/>
    <w:rsid w:val="007D7129"/>
    <w:rsid w:val="007E4331"/>
    <w:rsid w:val="007F14DC"/>
    <w:rsid w:val="007F3CCE"/>
    <w:rsid w:val="007F410C"/>
    <w:rsid w:val="007F575A"/>
    <w:rsid w:val="007F5DD1"/>
    <w:rsid w:val="007F6D8E"/>
    <w:rsid w:val="00802A5A"/>
    <w:rsid w:val="00807DE5"/>
    <w:rsid w:val="008104B5"/>
    <w:rsid w:val="0081080E"/>
    <w:rsid w:val="0081191D"/>
    <w:rsid w:val="008202E9"/>
    <w:rsid w:val="00821E63"/>
    <w:rsid w:val="00831214"/>
    <w:rsid w:val="0083329F"/>
    <w:rsid w:val="00846843"/>
    <w:rsid w:val="008501EA"/>
    <w:rsid w:val="00852126"/>
    <w:rsid w:val="00852BCE"/>
    <w:rsid w:val="008541D7"/>
    <w:rsid w:val="00865134"/>
    <w:rsid w:val="00873F04"/>
    <w:rsid w:val="008858FB"/>
    <w:rsid w:val="00886784"/>
    <w:rsid w:val="008A3B23"/>
    <w:rsid w:val="008A5FF7"/>
    <w:rsid w:val="008B2506"/>
    <w:rsid w:val="008C04F4"/>
    <w:rsid w:val="008C44FD"/>
    <w:rsid w:val="008C74C4"/>
    <w:rsid w:val="008D48B5"/>
    <w:rsid w:val="008D5B97"/>
    <w:rsid w:val="008D6C71"/>
    <w:rsid w:val="008E05E0"/>
    <w:rsid w:val="008E474A"/>
    <w:rsid w:val="008E7C21"/>
    <w:rsid w:val="008F3B5A"/>
    <w:rsid w:val="00902E01"/>
    <w:rsid w:val="009061A1"/>
    <w:rsid w:val="0090732E"/>
    <w:rsid w:val="0091430B"/>
    <w:rsid w:val="009200E7"/>
    <w:rsid w:val="0092147C"/>
    <w:rsid w:val="00932441"/>
    <w:rsid w:val="00933036"/>
    <w:rsid w:val="00945012"/>
    <w:rsid w:val="009468CE"/>
    <w:rsid w:val="00950EC0"/>
    <w:rsid w:val="0095147B"/>
    <w:rsid w:val="00965538"/>
    <w:rsid w:val="009673F7"/>
    <w:rsid w:val="00971000"/>
    <w:rsid w:val="00972FE9"/>
    <w:rsid w:val="00976002"/>
    <w:rsid w:val="009838C1"/>
    <w:rsid w:val="00985BAB"/>
    <w:rsid w:val="00990411"/>
    <w:rsid w:val="00997B38"/>
    <w:rsid w:val="009A3A95"/>
    <w:rsid w:val="009A5320"/>
    <w:rsid w:val="009A7849"/>
    <w:rsid w:val="009C1A23"/>
    <w:rsid w:val="009C2246"/>
    <w:rsid w:val="009C54EE"/>
    <w:rsid w:val="009C61FE"/>
    <w:rsid w:val="009D409A"/>
    <w:rsid w:val="009E4184"/>
    <w:rsid w:val="009F586F"/>
    <w:rsid w:val="00A012AE"/>
    <w:rsid w:val="00A0262C"/>
    <w:rsid w:val="00A0546B"/>
    <w:rsid w:val="00A07BEE"/>
    <w:rsid w:val="00A13161"/>
    <w:rsid w:val="00A141DA"/>
    <w:rsid w:val="00A17E01"/>
    <w:rsid w:val="00A20AC9"/>
    <w:rsid w:val="00A2218A"/>
    <w:rsid w:val="00A30B53"/>
    <w:rsid w:val="00A31319"/>
    <w:rsid w:val="00A35109"/>
    <w:rsid w:val="00A36DB0"/>
    <w:rsid w:val="00A36EE8"/>
    <w:rsid w:val="00A370E2"/>
    <w:rsid w:val="00A454E4"/>
    <w:rsid w:val="00A47E4C"/>
    <w:rsid w:val="00A55899"/>
    <w:rsid w:val="00A653D7"/>
    <w:rsid w:val="00A657DA"/>
    <w:rsid w:val="00A73032"/>
    <w:rsid w:val="00A7590A"/>
    <w:rsid w:val="00A76A97"/>
    <w:rsid w:val="00A87A19"/>
    <w:rsid w:val="00A914DC"/>
    <w:rsid w:val="00A93197"/>
    <w:rsid w:val="00AA4466"/>
    <w:rsid w:val="00AA4D38"/>
    <w:rsid w:val="00AB17DC"/>
    <w:rsid w:val="00AC03A0"/>
    <w:rsid w:val="00AD0C01"/>
    <w:rsid w:val="00AD2F73"/>
    <w:rsid w:val="00AE1C1A"/>
    <w:rsid w:val="00AE4FAB"/>
    <w:rsid w:val="00AE79B5"/>
    <w:rsid w:val="00AF26E0"/>
    <w:rsid w:val="00AF40A9"/>
    <w:rsid w:val="00B01E6F"/>
    <w:rsid w:val="00B048E7"/>
    <w:rsid w:val="00B2103B"/>
    <w:rsid w:val="00B2380A"/>
    <w:rsid w:val="00B320C1"/>
    <w:rsid w:val="00B3254E"/>
    <w:rsid w:val="00B340AE"/>
    <w:rsid w:val="00B35FF8"/>
    <w:rsid w:val="00B41EF6"/>
    <w:rsid w:val="00B45E52"/>
    <w:rsid w:val="00B46203"/>
    <w:rsid w:val="00B4794E"/>
    <w:rsid w:val="00B54B1F"/>
    <w:rsid w:val="00B61276"/>
    <w:rsid w:val="00B702CC"/>
    <w:rsid w:val="00B80DFF"/>
    <w:rsid w:val="00B83D68"/>
    <w:rsid w:val="00B84D42"/>
    <w:rsid w:val="00B90E37"/>
    <w:rsid w:val="00B93933"/>
    <w:rsid w:val="00B95B82"/>
    <w:rsid w:val="00BA0A77"/>
    <w:rsid w:val="00BA2B3F"/>
    <w:rsid w:val="00BA437A"/>
    <w:rsid w:val="00BA5916"/>
    <w:rsid w:val="00BA5AE0"/>
    <w:rsid w:val="00BA7597"/>
    <w:rsid w:val="00BB072B"/>
    <w:rsid w:val="00BB67B9"/>
    <w:rsid w:val="00BC083E"/>
    <w:rsid w:val="00BC6300"/>
    <w:rsid w:val="00BD1B8D"/>
    <w:rsid w:val="00BF0E4E"/>
    <w:rsid w:val="00BF717E"/>
    <w:rsid w:val="00C04C3A"/>
    <w:rsid w:val="00C254B2"/>
    <w:rsid w:val="00C322CD"/>
    <w:rsid w:val="00C34BFA"/>
    <w:rsid w:val="00C473C1"/>
    <w:rsid w:val="00C503B2"/>
    <w:rsid w:val="00C547E3"/>
    <w:rsid w:val="00C54AA8"/>
    <w:rsid w:val="00C56080"/>
    <w:rsid w:val="00C5723D"/>
    <w:rsid w:val="00C61BC3"/>
    <w:rsid w:val="00C64676"/>
    <w:rsid w:val="00C75016"/>
    <w:rsid w:val="00C75714"/>
    <w:rsid w:val="00C77598"/>
    <w:rsid w:val="00C83F01"/>
    <w:rsid w:val="00C8423A"/>
    <w:rsid w:val="00C957FB"/>
    <w:rsid w:val="00CA29CB"/>
    <w:rsid w:val="00CA5E76"/>
    <w:rsid w:val="00CB1CEA"/>
    <w:rsid w:val="00CB41D0"/>
    <w:rsid w:val="00CB53B4"/>
    <w:rsid w:val="00CC0F8E"/>
    <w:rsid w:val="00CE4F03"/>
    <w:rsid w:val="00CE7618"/>
    <w:rsid w:val="00CF18A5"/>
    <w:rsid w:val="00CF34F9"/>
    <w:rsid w:val="00CF4BD8"/>
    <w:rsid w:val="00CF6F11"/>
    <w:rsid w:val="00D03067"/>
    <w:rsid w:val="00D03736"/>
    <w:rsid w:val="00D14BE4"/>
    <w:rsid w:val="00D26E4D"/>
    <w:rsid w:val="00D26FF9"/>
    <w:rsid w:val="00D27A44"/>
    <w:rsid w:val="00D33591"/>
    <w:rsid w:val="00D37988"/>
    <w:rsid w:val="00D61FC1"/>
    <w:rsid w:val="00D72A48"/>
    <w:rsid w:val="00D73E5C"/>
    <w:rsid w:val="00D8461B"/>
    <w:rsid w:val="00D94A97"/>
    <w:rsid w:val="00DB364D"/>
    <w:rsid w:val="00DB38B4"/>
    <w:rsid w:val="00DC5554"/>
    <w:rsid w:val="00DD1949"/>
    <w:rsid w:val="00DD612B"/>
    <w:rsid w:val="00DF72CA"/>
    <w:rsid w:val="00E01B03"/>
    <w:rsid w:val="00E04C7D"/>
    <w:rsid w:val="00E0752B"/>
    <w:rsid w:val="00E14636"/>
    <w:rsid w:val="00E21969"/>
    <w:rsid w:val="00E2659A"/>
    <w:rsid w:val="00E26A64"/>
    <w:rsid w:val="00E26DF8"/>
    <w:rsid w:val="00E44BBD"/>
    <w:rsid w:val="00E52975"/>
    <w:rsid w:val="00E57FA0"/>
    <w:rsid w:val="00E7113D"/>
    <w:rsid w:val="00E73FBA"/>
    <w:rsid w:val="00E80B50"/>
    <w:rsid w:val="00E841D4"/>
    <w:rsid w:val="00E8783E"/>
    <w:rsid w:val="00E90C2B"/>
    <w:rsid w:val="00E90DF8"/>
    <w:rsid w:val="00E941A7"/>
    <w:rsid w:val="00E96A0D"/>
    <w:rsid w:val="00EA1318"/>
    <w:rsid w:val="00EA48C5"/>
    <w:rsid w:val="00ED337D"/>
    <w:rsid w:val="00ED3E57"/>
    <w:rsid w:val="00ED79C3"/>
    <w:rsid w:val="00EE043D"/>
    <w:rsid w:val="00EE0C5E"/>
    <w:rsid w:val="00EE5424"/>
    <w:rsid w:val="00EE6BAB"/>
    <w:rsid w:val="00EF06AD"/>
    <w:rsid w:val="00EF5B6C"/>
    <w:rsid w:val="00EF5F71"/>
    <w:rsid w:val="00F063E9"/>
    <w:rsid w:val="00F10134"/>
    <w:rsid w:val="00F208EE"/>
    <w:rsid w:val="00F27B4D"/>
    <w:rsid w:val="00F4283D"/>
    <w:rsid w:val="00F4707F"/>
    <w:rsid w:val="00F50D9A"/>
    <w:rsid w:val="00F54D62"/>
    <w:rsid w:val="00F63468"/>
    <w:rsid w:val="00F722FB"/>
    <w:rsid w:val="00F92754"/>
    <w:rsid w:val="00F92904"/>
    <w:rsid w:val="00F94298"/>
    <w:rsid w:val="00FA32E4"/>
    <w:rsid w:val="00FB0780"/>
    <w:rsid w:val="00FB5ECD"/>
    <w:rsid w:val="00FC25E0"/>
    <w:rsid w:val="00FC5E5E"/>
    <w:rsid w:val="00FE030B"/>
    <w:rsid w:val="00FF200B"/>
    <w:rsid w:val="00FF26FB"/>
    <w:rsid w:val="00FF294C"/>
    <w:rsid w:val="00FF6E69"/>
    <w:rsid w:val="1B4C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32CB"/>
  <w15:docId w15:val="{307403A2-4D4A-4F66-8775-F6F78265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79C3"/>
  </w:style>
  <w:style w:type="paragraph" w:styleId="Heading1">
    <w:name w:val="heading 1"/>
    <w:basedOn w:val="Normal"/>
    <w:link w:val="Heading1Char"/>
    <w:uiPriority w:val="1"/>
    <w:qFormat/>
    <w:pPr>
      <w:ind w:left="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9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ED3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3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A8E"/>
    <w:rPr>
      <w:rFonts w:ascii="Segoe UI" w:hAnsi="Segoe UI" w:cs="Segoe UI"/>
      <w:sz w:val="18"/>
      <w:szCs w:val="18"/>
    </w:rPr>
  </w:style>
  <w:style w:type="paragraph" w:styleId="Header">
    <w:name w:val="header"/>
    <w:basedOn w:val="Normal"/>
    <w:link w:val="HeaderChar"/>
    <w:uiPriority w:val="99"/>
    <w:unhideWhenUsed/>
    <w:rsid w:val="00554A13"/>
    <w:pPr>
      <w:tabs>
        <w:tab w:val="center" w:pos="4680"/>
        <w:tab w:val="right" w:pos="9360"/>
      </w:tabs>
    </w:pPr>
  </w:style>
  <w:style w:type="character" w:customStyle="1" w:styleId="HeaderChar">
    <w:name w:val="Header Char"/>
    <w:basedOn w:val="DefaultParagraphFont"/>
    <w:link w:val="Header"/>
    <w:uiPriority w:val="99"/>
    <w:rsid w:val="00554A13"/>
  </w:style>
  <w:style w:type="paragraph" w:styleId="Footer">
    <w:name w:val="footer"/>
    <w:basedOn w:val="Normal"/>
    <w:link w:val="FooterChar"/>
    <w:uiPriority w:val="99"/>
    <w:unhideWhenUsed/>
    <w:rsid w:val="00554A13"/>
    <w:pPr>
      <w:tabs>
        <w:tab w:val="center" w:pos="4680"/>
        <w:tab w:val="right" w:pos="9360"/>
      </w:tabs>
    </w:pPr>
  </w:style>
  <w:style w:type="character" w:customStyle="1" w:styleId="FooterChar">
    <w:name w:val="Footer Char"/>
    <w:basedOn w:val="DefaultParagraphFont"/>
    <w:link w:val="Footer"/>
    <w:uiPriority w:val="99"/>
    <w:rsid w:val="00554A13"/>
  </w:style>
  <w:style w:type="character" w:customStyle="1" w:styleId="BodyTextChar">
    <w:name w:val="Body Text Char"/>
    <w:basedOn w:val="DefaultParagraphFont"/>
    <w:link w:val="BodyText"/>
    <w:uiPriority w:val="1"/>
    <w:rsid w:val="00C34BFA"/>
    <w:rPr>
      <w:rFonts w:ascii="Arial" w:eastAsia="Arial" w:hAnsi="Arial"/>
      <w:sz w:val="24"/>
      <w:szCs w:val="24"/>
    </w:rPr>
  </w:style>
  <w:style w:type="character" w:customStyle="1" w:styleId="Heading1Char">
    <w:name w:val="Heading 1 Char"/>
    <w:basedOn w:val="DefaultParagraphFont"/>
    <w:link w:val="Heading1"/>
    <w:uiPriority w:val="1"/>
    <w:rsid w:val="00ED79C3"/>
    <w:rPr>
      <w:rFonts w:ascii="Arial" w:eastAsia="Arial" w:hAnsi="Arial"/>
      <w:b/>
      <w:bCs/>
      <w:sz w:val="24"/>
      <w:szCs w:val="24"/>
    </w:rPr>
  </w:style>
  <w:style w:type="character" w:styleId="CommentReference">
    <w:name w:val="annotation reference"/>
    <w:basedOn w:val="DefaultParagraphFont"/>
    <w:uiPriority w:val="99"/>
    <w:semiHidden/>
    <w:unhideWhenUsed/>
    <w:rsid w:val="0081191D"/>
    <w:rPr>
      <w:sz w:val="16"/>
      <w:szCs w:val="16"/>
    </w:rPr>
  </w:style>
  <w:style w:type="paragraph" w:styleId="CommentText">
    <w:name w:val="annotation text"/>
    <w:basedOn w:val="Normal"/>
    <w:link w:val="CommentTextChar"/>
    <w:uiPriority w:val="99"/>
    <w:semiHidden/>
    <w:unhideWhenUsed/>
    <w:rsid w:val="0081191D"/>
    <w:rPr>
      <w:sz w:val="20"/>
      <w:szCs w:val="20"/>
    </w:rPr>
  </w:style>
  <w:style w:type="character" w:customStyle="1" w:styleId="CommentTextChar">
    <w:name w:val="Comment Text Char"/>
    <w:basedOn w:val="DefaultParagraphFont"/>
    <w:link w:val="CommentText"/>
    <w:uiPriority w:val="99"/>
    <w:semiHidden/>
    <w:rsid w:val="0081191D"/>
    <w:rPr>
      <w:sz w:val="20"/>
      <w:szCs w:val="20"/>
    </w:rPr>
  </w:style>
  <w:style w:type="paragraph" w:styleId="CommentSubject">
    <w:name w:val="annotation subject"/>
    <w:basedOn w:val="CommentText"/>
    <w:next w:val="CommentText"/>
    <w:link w:val="CommentSubjectChar"/>
    <w:uiPriority w:val="99"/>
    <w:semiHidden/>
    <w:unhideWhenUsed/>
    <w:rsid w:val="0081191D"/>
    <w:rPr>
      <w:b/>
      <w:bCs/>
    </w:rPr>
  </w:style>
  <w:style w:type="character" w:customStyle="1" w:styleId="CommentSubjectChar">
    <w:name w:val="Comment Subject Char"/>
    <w:basedOn w:val="CommentTextChar"/>
    <w:link w:val="CommentSubject"/>
    <w:uiPriority w:val="99"/>
    <w:semiHidden/>
    <w:rsid w:val="0081191D"/>
    <w:rPr>
      <w:b/>
      <w:bCs/>
      <w:sz w:val="20"/>
      <w:szCs w:val="20"/>
    </w:rPr>
  </w:style>
  <w:style w:type="character" w:styleId="Hyperlink">
    <w:name w:val="Hyperlink"/>
    <w:basedOn w:val="DefaultParagraphFont"/>
    <w:uiPriority w:val="99"/>
    <w:unhideWhenUsed/>
    <w:rsid w:val="00807DE5"/>
    <w:rPr>
      <w:color w:val="0000FF" w:themeColor="hyperlink"/>
      <w:u w:val="single"/>
    </w:rPr>
  </w:style>
  <w:style w:type="character" w:styleId="UnresolvedMention">
    <w:name w:val="Unresolved Mention"/>
    <w:basedOn w:val="DefaultParagraphFont"/>
    <w:uiPriority w:val="99"/>
    <w:semiHidden/>
    <w:unhideWhenUsed/>
    <w:rsid w:val="00807DE5"/>
    <w:rPr>
      <w:color w:val="605E5C"/>
      <w:shd w:val="clear" w:color="auto" w:fill="E1DFDD"/>
    </w:rPr>
  </w:style>
  <w:style w:type="paragraph" w:styleId="Revision">
    <w:name w:val="Revision"/>
    <w:hidden/>
    <w:uiPriority w:val="99"/>
    <w:semiHidden/>
    <w:rsid w:val="00432FE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08680">
      <w:bodyDiv w:val="1"/>
      <w:marLeft w:val="0"/>
      <w:marRight w:val="0"/>
      <w:marTop w:val="0"/>
      <w:marBottom w:val="0"/>
      <w:divBdr>
        <w:top w:val="none" w:sz="0" w:space="0" w:color="auto"/>
        <w:left w:val="none" w:sz="0" w:space="0" w:color="auto"/>
        <w:bottom w:val="none" w:sz="0" w:space="0" w:color="auto"/>
        <w:right w:val="none" w:sz="0" w:space="0" w:color="auto"/>
      </w:divBdr>
    </w:div>
    <w:div w:id="601914872">
      <w:bodyDiv w:val="1"/>
      <w:marLeft w:val="0"/>
      <w:marRight w:val="0"/>
      <w:marTop w:val="0"/>
      <w:marBottom w:val="0"/>
      <w:divBdr>
        <w:top w:val="none" w:sz="0" w:space="0" w:color="auto"/>
        <w:left w:val="none" w:sz="0" w:space="0" w:color="auto"/>
        <w:bottom w:val="none" w:sz="0" w:space="0" w:color="auto"/>
        <w:right w:val="none" w:sz="0" w:space="0" w:color="auto"/>
      </w:divBdr>
    </w:div>
    <w:div w:id="664935979">
      <w:bodyDiv w:val="1"/>
      <w:marLeft w:val="0"/>
      <w:marRight w:val="0"/>
      <w:marTop w:val="0"/>
      <w:marBottom w:val="0"/>
      <w:divBdr>
        <w:top w:val="none" w:sz="0" w:space="0" w:color="auto"/>
        <w:left w:val="none" w:sz="0" w:space="0" w:color="auto"/>
        <w:bottom w:val="none" w:sz="0" w:space="0" w:color="auto"/>
        <w:right w:val="none" w:sz="0" w:space="0" w:color="auto"/>
      </w:divBdr>
    </w:div>
    <w:div w:id="759833663">
      <w:bodyDiv w:val="1"/>
      <w:marLeft w:val="0"/>
      <w:marRight w:val="0"/>
      <w:marTop w:val="0"/>
      <w:marBottom w:val="0"/>
      <w:divBdr>
        <w:top w:val="none" w:sz="0" w:space="0" w:color="auto"/>
        <w:left w:val="none" w:sz="0" w:space="0" w:color="auto"/>
        <w:bottom w:val="none" w:sz="0" w:space="0" w:color="auto"/>
        <w:right w:val="none" w:sz="0" w:space="0" w:color="auto"/>
      </w:divBdr>
    </w:div>
    <w:div w:id="1114595588">
      <w:bodyDiv w:val="1"/>
      <w:marLeft w:val="0"/>
      <w:marRight w:val="0"/>
      <w:marTop w:val="0"/>
      <w:marBottom w:val="0"/>
      <w:divBdr>
        <w:top w:val="none" w:sz="0" w:space="0" w:color="auto"/>
        <w:left w:val="none" w:sz="0" w:space="0" w:color="auto"/>
        <w:bottom w:val="none" w:sz="0" w:space="0" w:color="auto"/>
        <w:right w:val="none" w:sz="0" w:space="0" w:color="auto"/>
      </w:divBdr>
    </w:div>
    <w:div w:id="1187867109">
      <w:bodyDiv w:val="1"/>
      <w:marLeft w:val="0"/>
      <w:marRight w:val="0"/>
      <w:marTop w:val="0"/>
      <w:marBottom w:val="0"/>
      <w:divBdr>
        <w:top w:val="none" w:sz="0" w:space="0" w:color="auto"/>
        <w:left w:val="none" w:sz="0" w:space="0" w:color="auto"/>
        <w:bottom w:val="none" w:sz="0" w:space="0" w:color="auto"/>
        <w:right w:val="none" w:sz="0" w:space="0" w:color="auto"/>
      </w:divBdr>
    </w:div>
    <w:div w:id="2048869372">
      <w:bodyDiv w:val="1"/>
      <w:marLeft w:val="0"/>
      <w:marRight w:val="0"/>
      <w:marTop w:val="0"/>
      <w:marBottom w:val="0"/>
      <w:divBdr>
        <w:top w:val="none" w:sz="0" w:space="0" w:color="auto"/>
        <w:left w:val="none" w:sz="0" w:space="0" w:color="auto"/>
        <w:bottom w:val="none" w:sz="0" w:space="0" w:color="auto"/>
        <w:right w:val="none" w:sz="0" w:space="0" w:color="auto"/>
      </w:divBdr>
    </w:div>
    <w:div w:id="211105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ngcounty.gov/en/legacy/depts/finance-business-operations/business-development-contract-compliance/programs/SCSCertification/Certification-Information.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ngcounty.diversitycomplianc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fe4cb-48c9-4a4e-b474-c23761180fbf">
      <UserInfo>
        <DisplayName/>
        <AccountId xsi:nil="true"/>
        <AccountType/>
      </UserInfo>
    </SharedWithUsers>
    <lcf76f155ced4ddcb4097134ff3c332f xmlns="e7422a2c-e723-4aee-be2c-eab698025592">
      <Terms xmlns="http://schemas.microsoft.com/office/infopath/2007/PartnerControls"/>
    </lcf76f155ced4ddcb4097134ff3c332f>
    <TaxCatchAll xmlns="ca1fe4cb-48c9-4a4e-b474-c23761180fbf" xsi:nil="true"/>
    <ProcurementTypex xmlns="e7422a2c-e723-4aee-be2c-eab698025592" xsi:nil="true"/>
    <Prioritization xmlns="e7422a2c-e723-4aee-be2c-eab698025592" xsi:nil="true"/>
    <Department xmlns="e7422a2c-e723-4aee-be2c-eab698025592" xsi:nil="true"/>
    <Division xmlns="e7422a2c-e723-4aee-be2c-eab698025592" xsi:nil="true"/>
    <DesiredContractStartDate xmlns="e7422a2c-e723-4aee-be2c-eab698025592" xsi:nil="true"/>
    <HighProfileProcurement xmlns="e7422a2c-e723-4aee-be2c-eab698025592" xsi:nil="true"/>
    <AlternatePPCS xmlns="e7422a2c-e723-4aee-be2c-eab698025592">
      <UserInfo>
        <DisplayName/>
        <AccountId xsi:nil="true"/>
        <AccountType/>
      </UserInfo>
    </AlternatePPC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2871DEB7844986338C17A31010EC" ma:contentTypeVersion="24" ma:contentTypeDescription="Create a new document." ma:contentTypeScope="" ma:versionID="e7830b0739614881d1ecf11421beea1c">
  <xsd:schema xmlns:xsd="http://www.w3.org/2001/XMLSchema" xmlns:xs="http://www.w3.org/2001/XMLSchema" xmlns:p="http://schemas.microsoft.com/office/2006/metadata/properties" xmlns:ns2="e7422a2c-e723-4aee-be2c-eab698025592" xmlns:ns3="ca1fe4cb-48c9-4a4e-b474-c23761180fbf" targetNamespace="http://schemas.microsoft.com/office/2006/metadata/properties" ma:root="true" ma:fieldsID="e25a41086bc728781838e70e71a9b88c" ns2:_="" ns3:_="">
    <xsd:import namespace="e7422a2c-e723-4aee-be2c-eab698025592"/>
    <xsd:import namespace="ca1fe4cb-48c9-4a4e-b474-c23761180fbf"/>
    <xsd:element name="properties">
      <xsd:complexType>
        <xsd:sequence>
          <xsd:element name="documentManagement">
            <xsd:complexType>
              <xsd:all>
                <xsd:element ref="ns2:Department" minOccurs="0"/>
                <xsd:element ref="ns2:MediaServiceMetadata" minOccurs="0"/>
                <xsd:element ref="ns2:MediaServiceFastMetadata" minOccurs="0"/>
                <xsd:element ref="ns3:SharedWithUsers" minOccurs="0"/>
                <xsd:element ref="ns3:SharedWithDetails" minOccurs="0"/>
                <xsd:element ref="ns2:AlternatePPC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ivision" minOccurs="0"/>
                <xsd:element ref="ns2:ProcurementTypex" minOccurs="0"/>
                <xsd:element ref="ns2:MediaServiceSearchProperties" minOccurs="0"/>
                <xsd:element ref="ns2:Prioritization" minOccurs="0"/>
                <xsd:element ref="ns2:DesiredContractStartDate" minOccurs="0"/>
                <xsd:element ref="ns2:HighProfileProcur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22a2c-e723-4aee-be2c-eab698025592" elementFormDefault="qualified">
    <xsd:import namespace="http://schemas.microsoft.com/office/2006/documentManagement/types"/>
    <xsd:import namespace="http://schemas.microsoft.com/office/infopath/2007/PartnerControls"/>
    <xsd:element name="Department" ma:index="8" nillable="true" ma:displayName="Department" ma:format="Dropdown" ma:internalName="Department">
      <xsd:simpleType>
        <xsd:restriction base="dms:Choice">
          <xsd:enumeration value="Adult &amp; Juvenile Detention"/>
          <xsd:enumeration value="Assessments"/>
          <xsd:enumeration value="Community &amp; Human Services"/>
          <xsd:enumeration value="County Council"/>
          <xsd:enumeration value="County Executive"/>
          <xsd:enumeration value="District Court"/>
          <xsd:enumeration value="Elections"/>
          <xsd:enumeration value="Executive Services"/>
          <xsd:enumeration value="Human Resources"/>
          <xsd:enumeration value="Information Technology"/>
          <xsd:enumeration value="Judicial Administration"/>
          <xsd:enumeration value="King County Fiduciary Organizations"/>
          <xsd:enumeration value="Local Services"/>
          <xsd:enumeration value="Metro Transit Department"/>
          <xsd:enumeration value="Natural Resources &amp; Parks"/>
          <xsd:enumeration value="Non King County"/>
          <xsd:enumeration value="Prosecuting Attorney's Office"/>
          <xsd:enumeration value="Public Defense"/>
          <xsd:enumeration value="Public Health"/>
          <xsd:enumeration value="Sheriff's Office"/>
          <xsd:enumeration value="Superior Court"/>
          <xsd:enumeration value="Univers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lternatePPCS" ma:index="13" nillable="true" ma:displayName="Alternate P&amp;P CS" ma:format="Dropdown" ma:list="UserInfo" ma:SharePointGroup="0" ma:internalName="AlternatePPC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ivision" ma:index="24" nillable="true" ma:displayName="Division" ma:format="Dropdown" ma:indexed="true" ma:internalName="Division">
      <xsd:simpleType>
        <xsd:restriction base="dms:Choice">
          <xsd:enumeration value="Accounting Operation"/>
          <xsd:enumeration value="Administrative of the Director (Public Health)"/>
          <xsd:enumeration value="Airport"/>
          <xsd:enumeration value="Adult Services"/>
          <xsd:enumeration value="Automated Fingerprint Iden System"/>
          <xsd:enumeration value="Assessments Administration"/>
          <xsd:enumeration value="Ballot Processing and Delivery"/>
          <xsd:enumeration value="Behavioral Health and Recovery"/>
          <xsd:enumeration value="Boundary Review Board"/>
          <xsd:enumeration value="Budget Office"/>
          <xsd:enumeration value="Business Resource Center"/>
          <xsd:enumeration value="Bus Operations-DIV (Metro)"/>
          <xsd:enumeration value="Capital (Metro)"/>
          <xsd:enumeration value="Central Employee Services"/>
          <xsd:enumeration value="Civil Division"/>
          <xsd:enumeration value="Chronic Disease and Injury Prevention (PH)"/>
          <xsd:enumeration value="Children and Youth Services"/>
          <xsd:enumeration value="Chief Deputy Contracts"/>
          <xsd:enumeration value="Community Health Services"/>
          <xsd:enumeration value="Community and Human Services Admin"/>
          <xsd:enumeration value="Community Corrections Administration"/>
          <xsd:enumeration value="Council Administration"/>
          <xsd:enumeration value="Court Operations"/>
          <xsd:enumeration value="Criminal Division"/>
          <xsd:enumeration value="Criminal Investigations"/>
          <xsd:enumeration value="County Executive Office"/>
          <xsd:enumeration value="Court Operations Interpreters"/>
          <xsd:enumeration value="Court Operation Jury Services"/>
          <xsd:enumeration value="Cross Cutting Services"/>
          <xsd:enumeration value="DAJ Court Services"/>
          <xsd:enumeration value="DAJD Administration"/>
          <xsd:enumeration value="DC Administration"/>
          <xsd:enumeration value="DC Judicial FTES"/>
          <xsd:enumeration value="DC Operations"/>
          <xsd:enumeration value="DC Probation"/>
          <xsd:enumeration value="Deputy County Executive"/>
          <xsd:enumeration value="Developmental Disability &amp; Early Childhood Support"/>
          <xsd:enumeration value="Developmental Disability and Early Childhood Sppt"/>
          <xsd:enumeration value="DJA Administration"/>
          <xsd:enumeration value="DJA Court Services"/>
          <xsd:enumeration value="DJA IT Capital"/>
          <xsd:enumeration value="DJA Records and Finance"/>
          <xsd:enumeration value="DJA Satellite Sites"/>
          <xsd:enumeration value="District Court Capital"/>
          <xsd:enumeration value="District Court MIDD"/>
          <xsd:enumeration value="DPD Direct Services and Admin"/>
          <xsd:enumeration value="DPD NW Defenders Division"/>
          <xsd:enumeration value="DPD Society of Counsel"/>
          <xsd:enumeration value="DPD Assoc Coucsel for Accused"/>
          <xsd:enumeration value="DPD MIDD"/>
          <xsd:enumeration value="DPD Defender Assn"/>
          <xsd:enumeration value="Drug Enforcement Forfeits"/>
          <xsd:enumeration value="Emergency Medical Services (Public Health)"/>
          <xsd:enumeration value="Employee Services Div. (Metro)"/>
          <xsd:enumeration value="Elections Admin"/>
          <xsd:enumeration value="Elections Outreach"/>
          <xsd:enumeration value="Election Services"/>
          <xsd:enumeration value="Elections Technical Services"/>
          <xsd:enumeration value="End Dated Organizations KCIT"/>
          <xsd:enumeration value="End dated Organizations PAO"/>
          <xsd:enumeration value="Engineering Division"/>
          <xsd:enumeration value="Environmental Health Services"/>
          <xsd:enumeration value="Enterprise Business Services"/>
          <xsd:enumeration value="Executive Services Administration"/>
          <xsd:enumeration value="Facilities (Metro)"/>
          <xsd:enumeration value="Facilities Management"/>
          <xsd:enumeration value="Family Court"/>
          <xsd:enumeration value="Family Support Division"/>
          <xsd:enumeration value="Finance &amp; Business Operations"/>
          <xsd:enumeration value="Fleet Management"/>
          <xsd:enumeration value="Finance Administrative Div. (Metro)"/>
          <xsd:enumeration value="General Manager Div. (Metro)"/>
          <xsd:enumeration value="Housing Homeless &amp; Community Development"/>
          <xsd:enumeration value="Human Resource Director's Office"/>
          <xsd:enumeration value="Human Resources Service Delivery"/>
          <xsd:enumeration value="HR Career and Culture"/>
          <xsd:enumeration value="Jail Services (Public Health)"/>
          <xsd:enumeration value="Judicial Administration MIDD"/>
          <xsd:enumeration value="Juvenile Court"/>
          <xsd:enumeration value="Juvenile Division"/>
          <xsd:enumeration value="KCIT Capital"/>
          <xsd:enumeration value="King County Correctional Facility"/>
          <xsd:enumeration value="Local Services Administration"/>
          <xsd:enumeration value="Maleng Regional Justice Center"/>
          <xsd:enumeration value="Marine (Metro)"/>
          <xsd:enumeration value="Medical Examiner"/>
          <xsd:enumeration value="Medical Examiner (PH)"/>
          <xsd:enumeration value="Mobility (Metro)"/>
          <xsd:enumeration value="Natural Resources Admin"/>
          <xsd:enumeration value="Office of the CIO"/>
          <xsd:enumeration value="Office of Emergency Management"/>
          <xsd:enumeration value="Office of Equity and Social Justice"/>
          <xsd:enumeration value="Office of Labor Relations"/>
          <xsd:enumeration value="Office of Performance, Strategy &amp; Budget"/>
          <xsd:enumeration value="OPS &amp; Infrastructure"/>
          <xsd:enumeration value="Parks"/>
          <xsd:enumeration value="PAO Policy and Admin Division"/>
          <xsd:enumeration value="Patrol Operations"/>
          <xsd:enumeration value="Permitting Division"/>
          <xsd:enumeration value="Prevention"/>
          <xsd:enumeration value="Program Planning"/>
          <xsd:enumeration value="Prosecuting Attorney MIDD"/>
          <xsd:enumeration value="Rail"/>
          <xsd:enumeration value="Real Property Appraisal"/>
          <xsd:enumeration value="Records and Licensing Services"/>
          <xsd:enumeration value="Risk Management"/>
          <xsd:enumeration value="Roads"/>
          <xsd:enumeration value="SC Administration"/>
          <xsd:enumeration value="SC Judicial FTES"/>
          <xsd:enumeration value="SC MIDD IN CX"/>
          <xsd:enumeration value="Sheriff Grants"/>
          <xsd:enumeration value="Sheriff Policy Direction"/>
          <xsd:enumeration value="Solid Waste"/>
          <xsd:enumeration value="Superior Court 214 Grants"/>
          <xsd:enumeration value="Technical Services (Sheriff's Office)"/>
          <xsd:enumeration value="Vehicle Maintenance (Metro)"/>
          <xsd:enumeration value="Voter Services"/>
          <xsd:enumeration value="Wastewater Treatment"/>
          <xsd:enumeration value="Water &amp; Land Resources"/>
          <xsd:enumeration value="Youth Services Center Div (DAJD)"/>
          <xsd:enumeration value="Youth Services Center"/>
          <xsd:enumeration value="Business Finance Operations"/>
          <xsd:enumeration value="Universal"/>
        </xsd:restriction>
      </xsd:simpleType>
    </xsd:element>
    <xsd:element name="ProcurementTypex" ma:index="25" nillable="true" ma:displayName="Procurement Type" ma:description="Procurement Type " ma:format="Dropdown" ma:indexed="true" ma:internalName="ProcurementTypex">
      <xsd:simpleType>
        <xsd:restriction base="dms:Choice">
          <xsd:enumeration value="ITB"/>
          <xsd:enumeration value="Waiver"/>
          <xsd:enumeration value="RFP"/>
          <xsd:enumeration value="Piggyback"/>
          <xsd:enumeration value="RFQ"/>
          <xsd:enumeration value="Informal"/>
          <xsd:enumeration value="Unauthorized Act"/>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ization" ma:index="27" nillable="true" ma:displayName="Risk Category" ma:format="Dropdown" ma:internalName="Prioritization">
      <xsd:simpleType>
        <xsd:restriction base="dms:Choice">
          <xsd:enumeration value="1 - Life Safety"/>
          <xsd:enumeration value="2- Legal Compliance"/>
          <xsd:enumeration value="3 - Lights On Doors Open"/>
          <xsd:enumeration value="4 - New Services"/>
          <xsd:enumeration value="5 - Enhancements"/>
        </xsd:restriction>
      </xsd:simpleType>
    </xsd:element>
    <xsd:element name="DesiredContractStartDate" ma:index="28" nillable="true" ma:displayName="Desired Contract Start Date" ma:description="Desired Contract Start Date" ma:format="DateOnly" ma:internalName="DesiredContractStartDate">
      <xsd:simpleType>
        <xsd:restriction base="dms:DateTime"/>
      </xsd:simpleType>
    </xsd:element>
    <xsd:element name="HighProfileProcurement" ma:index="29" nillable="true" ma:displayName="High Profile Procurement" ma:description="High Profile Procurements (HPP) refers to sourcing events that have one or more of the following characteristics: significant financial impact, high visibility within an organization or to the public, strategic importance to the organization's mission or political climate, sensitive requirements or implementation needs. This differs from Risk Category but is another significant factor in prioritization and comes with additional communication and check in points with leadership throughout the process. " ma:format="Dropdown" ma:indexed="true" ma:internalName="HighProfileProcuremen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a1fe4cb-48c9-4a4e-b474-c23761180f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c4cd826-a990-438e-986b-dcb54d7dabcb}" ma:internalName="TaxCatchAll" ma:showField="CatchAllData" ma:web="ca1fe4cb-48c9-4a4e-b474-c23761180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B3216-17D7-48F3-B22C-2B17D836C936}">
  <ds:schemaRefs>
    <ds:schemaRef ds:uri="http://schemas.microsoft.com/office/2006/documentManagement/types"/>
    <ds:schemaRef ds:uri="http://www.w3.org/XML/1998/namespace"/>
    <ds:schemaRef ds:uri="http://purl.org/dc/dcmitype/"/>
    <ds:schemaRef ds:uri="ca1fe4cb-48c9-4a4e-b474-c23761180fbf"/>
    <ds:schemaRef ds:uri="http://purl.org/dc/terms/"/>
    <ds:schemaRef ds:uri="http://schemas.openxmlformats.org/package/2006/metadata/core-properties"/>
    <ds:schemaRef ds:uri="http://purl.org/dc/elements/1.1/"/>
    <ds:schemaRef ds:uri="http://schemas.microsoft.com/office/infopath/2007/PartnerControls"/>
    <ds:schemaRef ds:uri="e7422a2c-e723-4aee-be2c-eab698025592"/>
    <ds:schemaRef ds:uri="http://schemas.microsoft.com/office/2006/metadata/properties"/>
  </ds:schemaRefs>
</ds:datastoreItem>
</file>

<file path=customXml/itemProps2.xml><?xml version="1.0" encoding="utf-8"?>
<ds:datastoreItem xmlns:ds="http://schemas.openxmlformats.org/officeDocument/2006/customXml" ds:itemID="{DE55B560-2B93-44F6-84A3-B47CA3291A71}">
  <ds:schemaRefs>
    <ds:schemaRef ds:uri="http://schemas.microsoft.com/sharepoint/v3/contenttype/forms"/>
  </ds:schemaRefs>
</ds:datastoreItem>
</file>

<file path=customXml/itemProps3.xml><?xml version="1.0" encoding="utf-8"?>
<ds:datastoreItem xmlns:ds="http://schemas.openxmlformats.org/officeDocument/2006/customXml" ds:itemID="{E4B1A467-B645-4721-9F20-D19960876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22a2c-e723-4aee-be2c-eab698025592"/>
    <ds:schemaRef ds:uri="ca1fe4cb-48c9-4a4e-b474-c2376118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5281F-FAF8-4B22-AD97-B0DD1B2D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SCS Participation Form</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 Participation Form</dc:title>
  <dc:subject/>
  <dc:creator>Windows User</dc:creator>
  <cp:keywords/>
  <cp:lastModifiedBy>Keolker, Gina</cp:lastModifiedBy>
  <cp:revision>3</cp:revision>
  <cp:lastPrinted>2025-03-05T21:37:00Z</cp:lastPrinted>
  <dcterms:created xsi:type="dcterms:W3CDTF">2025-09-02T23:14:00Z</dcterms:created>
  <dcterms:modified xsi:type="dcterms:W3CDTF">2025-09-02T23:14:00Z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LastSaved">
    <vt:filetime>2017-02-04T00:00:00Z</vt:filetime>
  </property>
  <property fmtid="{D5CDD505-2E9C-101B-9397-08002B2CF9AE}" pid="4" name="ContentTypeId">
    <vt:lpwstr>0x01010045BF2871DEB7844986338C17A31010EC</vt:lpwstr>
  </property>
  <property fmtid="{D5CDD505-2E9C-101B-9397-08002B2CF9AE}" pid="5" name="Order">
    <vt:r8>203500</vt:r8>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