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41C84" w:rsidRPr="008564E4" w:rsidRDefault="003B1D87" w:rsidP="00EF23B7">
      <w:pPr>
        <w:rPr>
          <w:b/>
        </w:rPr>
      </w:pPr>
      <w:r>
        <w:rPr>
          <w:noProof/>
        </w:rPr>
        <mc:AlternateContent>
          <mc:Choice Requires="wps">
            <w:drawing>
              <wp:anchor distT="0" distB="0" distL="114300" distR="114300" simplePos="0" relativeHeight="251662336" behindDoc="0" locked="0" layoutInCell="1" allowOverlap="1" wp14:anchorId="11727396" wp14:editId="6EC8EAB3">
                <wp:simplePos x="0" y="0"/>
                <wp:positionH relativeFrom="column">
                  <wp:posOffset>-30480</wp:posOffset>
                </wp:positionH>
                <wp:positionV relativeFrom="paragraph">
                  <wp:posOffset>-121920</wp:posOffset>
                </wp:positionV>
                <wp:extent cx="6416040" cy="7620"/>
                <wp:effectExtent l="0" t="0" r="22860" b="30480"/>
                <wp:wrapNone/>
                <wp:docPr id="5" name="Straight Connector 5"/>
                <wp:cNvGraphicFramePr/>
                <a:graphic xmlns:a="http://schemas.openxmlformats.org/drawingml/2006/main">
                  <a:graphicData uri="http://schemas.microsoft.com/office/word/2010/wordprocessingShape">
                    <wps:wsp>
                      <wps:cNvCnPr/>
                      <wps:spPr>
                        <a:xfrm flipV="1">
                          <a:off x="0" y="0"/>
                          <a:ext cx="6416040" cy="762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2EE58"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6pt" to="50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" strokecolor="#a5a5a5 [2092]"/>
            </w:pict>
          </mc:Fallback>
        </mc:AlternateContent>
      </w:r>
      <w:r w:rsidR="00BB3766">
        <w:t>Name:</w:t>
      </w:r>
      <w:r w:rsidR="00086FB3">
        <w:t xml:space="preserve"> </w:t>
      </w:r>
      <w:r w:rsidR="00AB068F">
        <w:tab/>
      </w:r>
      <w:r w:rsidR="00AB5191">
        <w:tab/>
      </w:r>
      <w:r w:rsidR="00AB5191">
        <w:tab/>
      </w:r>
      <w:r w:rsidR="00AB5191">
        <w:tab/>
      </w:r>
      <w:r w:rsidR="00AB5191">
        <w:tab/>
      </w:r>
      <w:r w:rsidR="00AB5191">
        <w:tab/>
      </w:r>
      <w:r w:rsidR="00BB3766">
        <w:tab/>
      </w:r>
      <w:r w:rsidR="006D1944">
        <w:fldChar w:fldCharType="begin">
          <w:ffData>
            <w:name w:val="Check1"/>
            <w:enabled/>
            <w:calcOnExit w:val="0"/>
            <w:checkBox>
              <w:sizeAuto/>
              <w:default w:val="0"/>
            </w:checkBox>
          </w:ffData>
        </w:fldChar>
      </w:r>
      <w:bookmarkStart w:id="1" w:name="Check1"/>
      <w:r w:rsidR="006D1944">
        <w:instrText xml:space="preserve"> FORMCHECKBOX </w:instrText>
      </w:r>
      <w:r w:rsidR="00440375">
        <w:fldChar w:fldCharType="separate"/>
      </w:r>
      <w:r w:rsidR="006D1944">
        <w:fldChar w:fldCharType="end"/>
      </w:r>
      <w:bookmarkEnd w:id="1"/>
      <w:r w:rsidR="00ED5B99">
        <w:t xml:space="preserve"> Update</w:t>
      </w:r>
      <w:r w:rsidR="00C66F3B">
        <w:t>d</w:t>
      </w:r>
      <w:r w:rsidR="00ED5B99">
        <w:tab/>
      </w:r>
      <w:r w:rsidR="00ED5B99">
        <w:fldChar w:fldCharType="begin">
          <w:ffData>
            <w:name w:val="Check2"/>
            <w:enabled/>
            <w:calcOnExit w:val="0"/>
            <w:checkBox>
              <w:sizeAuto/>
              <w:default w:val="0"/>
            </w:checkBox>
          </w:ffData>
        </w:fldChar>
      </w:r>
      <w:bookmarkStart w:id="2" w:name="Check2"/>
      <w:r w:rsidR="00ED5B99">
        <w:instrText xml:space="preserve"> FORMCHECKBOX </w:instrText>
      </w:r>
      <w:r w:rsidR="00440375">
        <w:fldChar w:fldCharType="separate"/>
      </w:r>
      <w:r w:rsidR="00ED5B99">
        <w:fldChar w:fldCharType="end"/>
      </w:r>
      <w:bookmarkEnd w:id="2"/>
      <w:r w:rsidR="00ED5B99">
        <w:t xml:space="preserve"> New</w:t>
      </w:r>
      <w:r w:rsidR="00BB3766">
        <w:tab/>
      </w:r>
      <w:r w:rsidR="00ED5B99">
        <w:tab/>
      </w:r>
      <w:r w:rsidR="00ED5B99">
        <w:br/>
      </w:r>
      <w:r w:rsidR="00BB3766">
        <w:t>Bar Number:</w:t>
      </w:r>
      <w:r w:rsidR="00AB068F">
        <w:tab/>
      </w:r>
      <w:r w:rsidR="00AB5191">
        <w:tab/>
      </w:r>
      <w:r w:rsidR="00AB5191">
        <w:tab/>
      </w:r>
      <w:r w:rsidR="00AB5191">
        <w:tab/>
      </w:r>
      <w:r w:rsidR="00AB5191">
        <w:tab/>
      </w:r>
      <w:r w:rsidR="00AB5191">
        <w:tab/>
      </w:r>
      <w:r w:rsidR="00BB3766">
        <w:t>Year Admitted into Bar:</w:t>
      </w:r>
      <w:r w:rsidR="00AB5191">
        <w:t xml:space="preserve"> </w:t>
      </w:r>
    </w:p>
    <w:p w:rsidR="002D3027" w:rsidRPr="002D3027" w:rsidRDefault="00243405">
      <w:pPr>
        <w:rPr>
          <w:szCs w:val="18"/>
        </w:rPr>
      </w:pPr>
      <w:r>
        <w:rPr>
          <w:noProof/>
        </w:rPr>
        <mc:AlternateContent>
          <mc:Choice Requires="wps">
            <w:drawing>
              <wp:anchor distT="0" distB="0" distL="114300" distR="114300" simplePos="0" relativeHeight="251656192" behindDoc="0" locked="0" layoutInCell="1" allowOverlap="1" wp14:anchorId="39E8BACE" wp14:editId="305330E7">
                <wp:simplePos x="0" y="0"/>
                <wp:positionH relativeFrom="column">
                  <wp:posOffset>-30480</wp:posOffset>
                </wp:positionH>
                <wp:positionV relativeFrom="paragraph">
                  <wp:posOffset>870585</wp:posOffset>
                </wp:positionV>
                <wp:extent cx="6416040" cy="7620"/>
                <wp:effectExtent l="0" t="0" r="22860" b="30480"/>
                <wp:wrapNone/>
                <wp:docPr id="1" name="Straight Connector 1"/>
                <wp:cNvGraphicFramePr/>
                <a:graphic xmlns:a="http://schemas.openxmlformats.org/drawingml/2006/main">
                  <a:graphicData uri="http://schemas.microsoft.com/office/word/2010/wordprocessingShape">
                    <wps:wsp>
                      <wps:cNvCnPr/>
                      <wps:spPr>
                        <a:xfrm flipV="1">
                          <a:off x="0" y="0"/>
                          <a:ext cx="6416040" cy="762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6F125" id="Straight Connector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8.55pt" to="502.8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" strokecolor="#a5a5a5 [2092]"/>
            </w:pict>
          </mc:Fallback>
        </mc:AlternateContent>
      </w:r>
      <w:r w:rsidR="00ED5B99" w:rsidRPr="00BB3766">
        <w:rPr>
          <w:b/>
          <w:szCs w:val="18"/>
        </w:rPr>
        <w:t>Contact Information:</w:t>
      </w:r>
      <w:r w:rsidR="00BB3766">
        <w:rPr>
          <w:szCs w:val="18"/>
        </w:rPr>
        <w:tab/>
      </w:r>
      <w:r w:rsidR="00BB3766">
        <w:rPr>
          <w:szCs w:val="18"/>
        </w:rPr>
        <w:tab/>
      </w:r>
      <w:r w:rsidR="00BB3766">
        <w:rPr>
          <w:szCs w:val="18"/>
        </w:rPr>
        <w:tab/>
      </w:r>
      <w:r w:rsidR="00ED5B99">
        <w:rPr>
          <w:szCs w:val="18"/>
        </w:rPr>
        <w:br/>
        <w:t>Firm Name:</w:t>
      </w:r>
      <w:r w:rsidR="006F697D">
        <w:rPr>
          <w:szCs w:val="18"/>
        </w:rPr>
        <w:t xml:space="preserve"> </w:t>
      </w:r>
      <w:r w:rsidR="00AB068F">
        <w:rPr>
          <w:szCs w:val="18"/>
        </w:rPr>
        <w:tab/>
      </w:r>
      <w:r w:rsidR="006F697D">
        <w:rPr>
          <w:szCs w:val="18"/>
        </w:rPr>
        <w:tab/>
      </w:r>
      <w:r w:rsidR="006F697D">
        <w:rPr>
          <w:szCs w:val="18"/>
        </w:rPr>
        <w:tab/>
      </w:r>
      <w:r w:rsidR="006F697D">
        <w:rPr>
          <w:szCs w:val="18"/>
        </w:rPr>
        <w:tab/>
      </w:r>
      <w:r w:rsidR="006F697D">
        <w:rPr>
          <w:szCs w:val="18"/>
        </w:rPr>
        <w:tab/>
      </w:r>
      <w:r w:rsidR="006F697D">
        <w:rPr>
          <w:szCs w:val="18"/>
        </w:rPr>
        <w:tab/>
      </w:r>
      <w:r w:rsidR="00ED5B99">
        <w:rPr>
          <w:szCs w:val="18"/>
        </w:rPr>
        <w:t>Email:</w:t>
      </w:r>
      <w:r w:rsidR="006F697D">
        <w:rPr>
          <w:szCs w:val="18"/>
        </w:rPr>
        <w:t xml:space="preserve"> </w:t>
      </w:r>
      <w:r w:rsidR="00AB068F">
        <w:rPr>
          <w:szCs w:val="18"/>
        </w:rPr>
        <w:tab/>
      </w:r>
      <w:r w:rsidR="00ED5B99">
        <w:rPr>
          <w:szCs w:val="18"/>
        </w:rPr>
        <w:br/>
        <w:t>Address:</w:t>
      </w:r>
      <w:r w:rsidRPr="00243405">
        <w:rPr>
          <w:noProof/>
        </w:rPr>
        <w:t xml:space="preserve"> </w:t>
      </w:r>
      <w:r w:rsidR="00AB068F">
        <w:rPr>
          <w:noProof/>
        </w:rPr>
        <w:tab/>
      </w:r>
      <w:r w:rsidR="00ED5B99">
        <w:rPr>
          <w:szCs w:val="18"/>
        </w:rPr>
        <w:br/>
        <w:t>Phone Number:</w:t>
      </w:r>
      <w:r w:rsidR="00ED5B99">
        <w:rPr>
          <w:szCs w:val="18"/>
        </w:rPr>
        <w:tab/>
      </w:r>
      <w:r w:rsidR="00AB068F">
        <w:rPr>
          <w:szCs w:val="18"/>
        </w:rPr>
        <w:tab/>
      </w:r>
      <w:r w:rsidR="00ED5B99">
        <w:rPr>
          <w:szCs w:val="18"/>
        </w:rPr>
        <w:tab/>
      </w:r>
      <w:r w:rsidR="00ED5B99">
        <w:rPr>
          <w:szCs w:val="18"/>
        </w:rPr>
        <w:tab/>
      </w:r>
      <w:r w:rsidR="00ED5B99">
        <w:rPr>
          <w:szCs w:val="18"/>
        </w:rPr>
        <w:tab/>
      </w:r>
      <w:r w:rsidR="00ED5B99">
        <w:rPr>
          <w:szCs w:val="18"/>
        </w:rPr>
        <w:tab/>
        <w:t>Fax Number:</w:t>
      </w:r>
      <w:r w:rsidR="006F697D">
        <w:rPr>
          <w:szCs w:val="18"/>
        </w:rPr>
        <w:t xml:space="preserve"> </w:t>
      </w:r>
      <w:r w:rsidR="00AB068F">
        <w:rPr>
          <w:szCs w:val="18"/>
        </w:rPr>
        <w:tab/>
      </w:r>
    </w:p>
    <w:p w:rsidR="00ED5B99" w:rsidRDefault="00ED5B99">
      <w:pPr>
        <w:rPr>
          <w:szCs w:val="18"/>
        </w:rPr>
      </w:pPr>
      <w:r w:rsidRPr="00ED5B99">
        <w:rPr>
          <w:b/>
          <w:szCs w:val="18"/>
        </w:rPr>
        <w:t>Legal Associations:</w:t>
      </w:r>
      <w:r>
        <w:rPr>
          <w:szCs w:val="18"/>
        </w:rPr>
        <w:br/>
      </w:r>
      <w:r>
        <w:rPr>
          <w:szCs w:val="18"/>
        </w:rPr>
        <w:fldChar w:fldCharType="begin">
          <w:ffData>
            <w:name w:val="Check3"/>
            <w:enabled/>
            <w:calcOnExit w:val="0"/>
            <w:checkBox>
              <w:sizeAuto/>
              <w:default w:val="0"/>
            </w:checkBox>
          </w:ffData>
        </w:fldChar>
      </w:r>
      <w:bookmarkStart w:id="3" w:name="Check3"/>
      <w:r>
        <w:rPr>
          <w:szCs w:val="18"/>
        </w:rPr>
        <w:instrText xml:space="preserve"> FORMCHECKBOX </w:instrText>
      </w:r>
      <w:r w:rsidR="00440375">
        <w:rPr>
          <w:szCs w:val="18"/>
        </w:rPr>
      </w:r>
      <w:r w:rsidR="00440375">
        <w:rPr>
          <w:szCs w:val="18"/>
        </w:rPr>
        <w:fldChar w:fldCharType="separate"/>
      </w:r>
      <w:r>
        <w:rPr>
          <w:szCs w:val="18"/>
        </w:rPr>
        <w:fldChar w:fldCharType="end"/>
      </w:r>
      <w:bookmarkEnd w:id="3"/>
      <w:r>
        <w:rPr>
          <w:szCs w:val="18"/>
        </w:rPr>
        <w:t xml:space="preserve"> WSAJ / WSTLA</w:t>
      </w:r>
      <w:r w:rsidR="006F697D">
        <w:rPr>
          <w:szCs w:val="18"/>
        </w:rPr>
        <w:t xml:space="preserve"> </w:t>
      </w:r>
      <w:r w:rsidR="006F697D">
        <w:rPr>
          <w:szCs w:val="18"/>
        </w:rPr>
        <w:tab/>
      </w:r>
      <w:r w:rsidR="006F697D">
        <w:rPr>
          <w:szCs w:val="18"/>
        </w:rPr>
        <w:tab/>
      </w:r>
      <w:r w:rsidR="006F697D">
        <w:rPr>
          <w:szCs w:val="18"/>
        </w:rPr>
        <w:tab/>
        <w:t xml:space="preserve">      </w:t>
      </w:r>
      <w:r>
        <w:rPr>
          <w:szCs w:val="18"/>
        </w:rPr>
        <w:t xml:space="preserve">  </w:t>
      </w:r>
      <w:r>
        <w:rPr>
          <w:szCs w:val="18"/>
        </w:rPr>
        <w:fldChar w:fldCharType="begin">
          <w:ffData>
            <w:name w:val="Check4"/>
            <w:enabled/>
            <w:calcOnExit w:val="0"/>
            <w:checkBox>
              <w:sizeAuto/>
              <w:default w:val="0"/>
            </w:checkBox>
          </w:ffData>
        </w:fldChar>
      </w:r>
      <w:bookmarkStart w:id="4" w:name="Check4"/>
      <w:r>
        <w:rPr>
          <w:szCs w:val="18"/>
        </w:rPr>
        <w:instrText xml:space="preserve"> FORMCHECKBOX </w:instrText>
      </w:r>
      <w:r w:rsidR="00440375">
        <w:rPr>
          <w:szCs w:val="18"/>
        </w:rPr>
      </w:r>
      <w:r w:rsidR="00440375">
        <w:rPr>
          <w:szCs w:val="18"/>
        </w:rPr>
        <w:fldChar w:fldCharType="separate"/>
      </w:r>
      <w:r>
        <w:rPr>
          <w:szCs w:val="18"/>
        </w:rPr>
        <w:fldChar w:fldCharType="end"/>
      </w:r>
      <w:bookmarkEnd w:id="4"/>
      <w:r>
        <w:rPr>
          <w:szCs w:val="18"/>
        </w:rPr>
        <w:t xml:space="preserve"> WDTL   </w:t>
      </w:r>
      <w:r w:rsidR="006F697D">
        <w:rPr>
          <w:szCs w:val="18"/>
        </w:rPr>
        <w:br/>
      </w:r>
      <w:r>
        <w:rPr>
          <w:szCs w:val="18"/>
        </w:rPr>
        <w:t>If neither, do you represent mostly plaintiffs</w:t>
      </w:r>
      <w:r w:rsidR="006F697D">
        <w:rPr>
          <w:szCs w:val="18"/>
        </w:rPr>
        <w:t xml:space="preserve"> </w:t>
      </w:r>
      <w:r w:rsidR="006F697D" w:rsidRPr="006F697D">
        <w:rPr>
          <w:szCs w:val="18"/>
          <w:u w:val="single"/>
        </w:rPr>
        <w:fldChar w:fldCharType="begin">
          <w:ffData>
            <w:name w:val="Text10"/>
            <w:enabled/>
            <w:calcOnExit w:val="0"/>
            <w:textInput/>
          </w:ffData>
        </w:fldChar>
      </w:r>
      <w:bookmarkStart w:id="5" w:name="Text10"/>
      <w:r w:rsidR="006F697D" w:rsidRPr="006F697D">
        <w:rPr>
          <w:szCs w:val="18"/>
          <w:u w:val="single"/>
        </w:rPr>
        <w:instrText xml:space="preserve"> FORMTEXT </w:instrText>
      </w:r>
      <w:r w:rsidR="006F697D" w:rsidRPr="006F697D">
        <w:rPr>
          <w:szCs w:val="18"/>
          <w:u w:val="single"/>
        </w:rPr>
      </w:r>
      <w:r w:rsidR="006F697D" w:rsidRPr="006F697D">
        <w:rPr>
          <w:szCs w:val="18"/>
          <w:u w:val="single"/>
        </w:rPr>
        <w:fldChar w:fldCharType="separate"/>
      </w:r>
      <w:r w:rsidR="006F697D" w:rsidRPr="006F697D">
        <w:rPr>
          <w:noProof/>
          <w:szCs w:val="18"/>
          <w:u w:val="single"/>
        </w:rPr>
        <w:t> </w:t>
      </w:r>
      <w:r w:rsidR="006F697D" w:rsidRPr="006F697D">
        <w:rPr>
          <w:noProof/>
          <w:szCs w:val="18"/>
          <w:u w:val="single"/>
        </w:rPr>
        <w:t> </w:t>
      </w:r>
      <w:r w:rsidR="006F697D" w:rsidRPr="006F697D">
        <w:rPr>
          <w:noProof/>
          <w:szCs w:val="18"/>
          <w:u w:val="single"/>
        </w:rPr>
        <w:t> </w:t>
      </w:r>
      <w:r w:rsidR="006F697D" w:rsidRPr="006F697D">
        <w:rPr>
          <w:noProof/>
          <w:szCs w:val="18"/>
          <w:u w:val="single"/>
        </w:rPr>
        <w:t> </w:t>
      </w:r>
      <w:r w:rsidR="006F697D" w:rsidRPr="006F697D">
        <w:rPr>
          <w:noProof/>
          <w:szCs w:val="18"/>
          <w:u w:val="single"/>
        </w:rPr>
        <w:t> </w:t>
      </w:r>
      <w:r w:rsidR="006F697D" w:rsidRPr="006F697D">
        <w:rPr>
          <w:szCs w:val="18"/>
          <w:u w:val="single"/>
        </w:rPr>
        <w:fldChar w:fldCharType="end"/>
      </w:r>
      <w:bookmarkEnd w:id="5"/>
      <w:r w:rsidR="006F697D">
        <w:rPr>
          <w:szCs w:val="18"/>
        </w:rPr>
        <w:t xml:space="preserve"> (%) or defendants </w:t>
      </w:r>
      <w:r w:rsidR="006F697D" w:rsidRPr="006F697D">
        <w:rPr>
          <w:szCs w:val="18"/>
          <w:u w:val="single"/>
        </w:rPr>
        <w:fldChar w:fldCharType="begin">
          <w:ffData>
            <w:name w:val="Text11"/>
            <w:enabled/>
            <w:calcOnExit w:val="0"/>
            <w:textInput/>
          </w:ffData>
        </w:fldChar>
      </w:r>
      <w:bookmarkStart w:id="6" w:name="Text11"/>
      <w:r w:rsidR="006F697D" w:rsidRPr="006F697D">
        <w:rPr>
          <w:szCs w:val="18"/>
          <w:u w:val="single"/>
        </w:rPr>
        <w:instrText xml:space="preserve"> FORMTEXT </w:instrText>
      </w:r>
      <w:r w:rsidR="006F697D" w:rsidRPr="006F697D">
        <w:rPr>
          <w:szCs w:val="18"/>
          <w:u w:val="single"/>
        </w:rPr>
      </w:r>
      <w:r w:rsidR="006F697D" w:rsidRPr="006F697D">
        <w:rPr>
          <w:szCs w:val="18"/>
          <w:u w:val="single"/>
        </w:rPr>
        <w:fldChar w:fldCharType="separate"/>
      </w:r>
      <w:r w:rsidR="006F697D" w:rsidRPr="006F697D">
        <w:rPr>
          <w:noProof/>
          <w:szCs w:val="18"/>
          <w:u w:val="single"/>
        </w:rPr>
        <w:t> </w:t>
      </w:r>
      <w:r w:rsidR="006F697D" w:rsidRPr="006F697D">
        <w:rPr>
          <w:noProof/>
          <w:szCs w:val="18"/>
          <w:u w:val="single"/>
        </w:rPr>
        <w:t> </w:t>
      </w:r>
      <w:r w:rsidR="006F697D" w:rsidRPr="006F697D">
        <w:rPr>
          <w:noProof/>
          <w:szCs w:val="18"/>
          <w:u w:val="single"/>
        </w:rPr>
        <w:t> </w:t>
      </w:r>
      <w:r w:rsidR="006F697D" w:rsidRPr="006F697D">
        <w:rPr>
          <w:noProof/>
          <w:szCs w:val="18"/>
          <w:u w:val="single"/>
        </w:rPr>
        <w:t> </w:t>
      </w:r>
      <w:r w:rsidR="006F697D" w:rsidRPr="006F697D">
        <w:rPr>
          <w:noProof/>
          <w:szCs w:val="18"/>
          <w:u w:val="single"/>
        </w:rPr>
        <w:t> </w:t>
      </w:r>
      <w:r w:rsidR="006F697D" w:rsidRPr="006F697D">
        <w:rPr>
          <w:szCs w:val="18"/>
          <w:u w:val="single"/>
        </w:rPr>
        <w:fldChar w:fldCharType="end"/>
      </w:r>
      <w:bookmarkEnd w:id="6"/>
      <w:r w:rsidR="006F697D">
        <w:rPr>
          <w:szCs w:val="18"/>
        </w:rPr>
        <w:t xml:space="preserve"> (%)</w:t>
      </w:r>
      <w:r w:rsidR="00AA41F0">
        <w:rPr>
          <w:szCs w:val="18"/>
        </w:rPr>
        <w:t>?</w:t>
      </w:r>
      <w:r w:rsidR="006F697D">
        <w:rPr>
          <w:szCs w:val="18"/>
        </w:rPr>
        <w:br/>
      </w:r>
      <w:r>
        <w:rPr>
          <w:szCs w:val="18"/>
        </w:rPr>
        <w:fldChar w:fldCharType="begin">
          <w:ffData>
            <w:name w:val="Check5"/>
            <w:enabled/>
            <w:calcOnExit w:val="0"/>
            <w:checkBox>
              <w:sizeAuto/>
              <w:default w:val="0"/>
            </w:checkBox>
          </w:ffData>
        </w:fldChar>
      </w:r>
      <w:bookmarkStart w:id="7" w:name="Check5"/>
      <w:r>
        <w:rPr>
          <w:szCs w:val="18"/>
        </w:rPr>
        <w:instrText xml:space="preserve"> FORMCHECKBOX </w:instrText>
      </w:r>
      <w:r w:rsidR="00440375">
        <w:rPr>
          <w:szCs w:val="18"/>
        </w:rPr>
      </w:r>
      <w:r w:rsidR="00440375">
        <w:rPr>
          <w:szCs w:val="18"/>
        </w:rPr>
        <w:fldChar w:fldCharType="separate"/>
      </w:r>
      <w:r>
        <w:rPr>
          <w:szCs w:val="18"/>
        </w:rPr>
        <w:fldChar w:fldCharType="end"/>
      </w:r>
      <w:bookmarkEnd w:id="7"/>
      <w:r>
        <w:rPr>
          <w:szCs w:val="18"/>
        </w:rPr>
        <w:t xml:space="preserve"> Other (please list)</w:t>
      </w:r>
      <w:r w:rsidR="00243405">
        <w:rPr>
          <w:noProof/>
        </w:rPr>
        <w:t>:</w:t>
      </w:r>
    </w:p>
    <w:p w:rsidR="00BB3766" w:rsidRPr="00410EF4" w:rsidRDefault="002D3027" w:rsidP="00BB3766">
      <w:pPr>
        <w:rPr>
          <w:b/>
          <w:szCs w:val="18"/>
        </w:rPr>
      </w:pPr>
      <w:r>
        <w:rPr>
          <w:noProof/>
        </w:rPr>
        <mc:AlternateContent>
          <mc:Choice Requires="wps">
            <w:drawing>
              <wp:anchor distT="0" distB="0" distL="114300" distR="114300" simplePos="0" relativeHeight="251659264" behindDoc="0" locked="0" layoutInCell="1" allowOverlap="1" wp14:anchorId="6BA2F5C7" wp14:editId="65BBD37E">
                <wp:simplePos x="0" y="0"/>
                <wp:positionH relativeFrom="column">
                  <wp:posOffset>-1905</wp:posOffset>
                </wp:positionH>
                <wp:positionV relativeFrom="paragraph">
                  <wp:posOffset>8255</wp:posOffset>
                </wp:positionV>
                <wp:extent cx="6416040" cy="7620"/>
                <wp:effectExtent l="0" t="0" r="22860" b="30480"/>
                <wp:wrapNone/>
                <wp:docPr id="3" name="Straight Connector 3"/>
                <wp:cNvGraphicFramePr/>
                <a:graphic xmlns:a="http://schemas.openxmlformats.org/drawingml/2006/main">
                  <a:graphicData uri="http://schemas.microsoft.com/office/word/2010/wordprocessingShape">
                    <wps:wsp>
                      <wps:cNvCnPr/>
                      <wps:spPr>
                        <a:xfrm flipV="1">
                          <a:off x="0" y="0"/>
                          <a:ext cx="6416040" cy="762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5C08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5pt" to="505.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" strokecolor="#a5a5a5 [2092]"/>
            </w:pict>
          </mc:Fallback>
        </mc:AlternateContent>
      </w:r>
      <w:r w:rsidR="00BB3766" w:rsidRPr="00BB3766">
        <w:rPr>
          <w:b/>
          <w:szCs w:val="18"/>
        </w:rPr>
        <w:t>Experience</w:t>
      </w:r>
      <w:r w:rsidR="00BB3766">
        <w:rPr>
          <w:szCs w:val="18"/>
        </w:rPr>
        <w:t>:</w:t>
      </w:r>
      <w:r>
        <w:rPr>
          <w:szCs w:val="18"/>
        </w:rPr>
        <w:t xml:space="preserve"> You will only be appointed in areas that constitute at least 15% of your practice.</w:t>
      </w:r>
      <w:r w:rsidR="00BB3766">
        <w:rPr>
          <w:szCs w:val="18"/>
        </w:rPr>
        <w:br/>
        <w:t xml:space="preserve"> </w:t>
      </w:r>
      <w:r w:rsidR="00BB3766">
        <w:rPr>
          <w:szCs w:val="18"/>
        </w:rPr>
        <w:tab/>
      </w:r>
      <w:r w:rsidR="00BB3766">
        <w:rPr>
          <w:szCs w:val="18"/>
        </w:rPr>
        <w:tab/>
      </w:r>
      <w:r w:rsidR="00BB3766">
        <w:rPr>
          <w:szCs w:val="18"/>
        </w:rPr>
        <w:tab/>
      </w:r>
      <w:r w:rsidR="00BB3766">
        <w:rPr>
          <w:szCs w:val="18"/>
        </w:rPr>
        <w:tab/>
        <w:t>Percentage of</w:t>
      </w:r>
      <w:r w:rsidR="004B7604">
        <w:rPr>
          <w:szCs w:val="18"/>
        </w:rPr>
        <w:t xml:space="preserve"> Practice by Category:</w:t>
      </w:r>
      <w:r w:rsidR="00BB3766">
        <w:rPr>
          <w:szCs w:val="18"/>
        </w:rPr>
        <w:t xml:space="preserve"> </w:t>
      </w:r>
      <w:r w:rsidR="00BB3766">
        <w:rPr>
          <w:szCs w:val="18"/>
        </w:rPr>
        <w:tab/>
        <w:t xml:space="preserve">Trial </w:t>
      </w:r>
      <w:r w:rsidR="004B7604">
        <w:rPr>
          <w:szCs w:val="18"/>
        </w:rPr>
        <w:t>e</w:t>
      </w:r>
      <w:r w:rsidR="00243405">
        <w:rPr>
          <w:szCs w:val="18"/>
        </w:rPr>
        <w:t>xperience:</w:t>
      </w:r>
      <w:r w:rsidR="00BB3766">
        <w:rPr>
          <w:szCs w:val="18"/>
        </w:rPr>
        <w:br/>
        <w:t xml:space="preserve"> </w:t>
      </w:r>
      <w:r w:rsidR="00BB3766">
        <w:rPr>
          <w:szCs w:val="18"/>
        </w:rPr>
        <w:tab/>
      </w:r>
      <w:r w:rsidR="00BB3766">
        <w:rPr>
          <w:szCs w:val="18"/>
        </w:rPr>
        <w:tab/>
      </w:r>
      <w:r w:rsidR="00BB3766">
        <w:rPr>
          <w:szCs w:val="18"/>
        </w:rPr>
        <w:tab/>
      </w:r>
      <w:r w:rsidR="00BB3766">
        <w:rPr>
          <w:szCs w:val="18"/>
        </w:rPr>
        <w:tab/>
      </w:r>
      <w:r w:rsidR="00BB3766" w:rsidRPr="00BB3766">
        <w:rPr>
          <w:i/>
          <w:sz w:val="18"/>
          <w:szCs w:val="18"/>
        </w:rPr>
        <w:t>(Must have</w:t>
      </w:r>
      <w:r w:rsidR="00BB3766">
        <w:rPr>
          <w:i/>
          <w:sz w:val="18"/>
          <w:szCs w:val="18"/>
        </w:rPr>
        <w:t xml:space="preserve"> at least</w:t>
      </w:r>
      <w:r w:rsidR="00BB3766" w:rsidRPr="00BB3766">
        <w:rPr>
          <w:i/>
          <w:sz w:val="18"/>
          <w:szCs w:val="18"/>
        </w:rPr>
        <w:t xml:space="preserve"> 15% of your practice in </w:t>
      </w:r>
      <w:r w:rsidR="00243405">
        <w:rPr>
          <w:i/>
          <w:sz w:val="18"/>
          <w:szCs w:val="18"/>
        </w:rPr>
        <w:tab/>
        <w:t>(Last 5 Years)</w:t>
      </w:r>
      <w:r w:rsidR="00BB3766" w:rsidRPr="00BB3766">
        <w:rPr>
          <w:i/>
          <w:sz w:val="18"/>
          <w:szCs w:val="18"/>
        </w:rPr>
        <w:br/>
        <w:t xml:space="preserve"> </w:t>
      </w:r>
      <w:r w:rsidR="00BB3766" w:rsidRPr="00BB3766">
        <w:rPr>
          <w:i/>
          <w:sz w:val="18"/>
          <w:szCs w:val="18"/>
        </w:rPr>
        <w:tab/>
      </w:r>
      <w:r w:rsidR="00BB3766" w:rsidRPr="00BB3766">
        <w:rPr>
          <w:i/>
          <w:sz w:val="18"/>
          <w:szCs w:val="18"/>
        </w:rPr>
        <w:tab/>
      </w:r>
      <w:r w:rsidR="00BB3766" w:rsidRPr="00BB3766">
        <w:rPr>
          <w:i/>
          <w:sz w:val="18"/>
          <w:szCs w:val="18"/>
        </w:rPr>
        <w:tab/>
      </w:r>
      <w:r w:rsidR="00BB3766" w:rsidRPr="00BB3766">
        <w:rPr>
          <w:i/>
          <w:sz w:val="18"/>
          <w:szCs w:val="18"/>
        </w:rPr>
        <w:tab/>
        <w:t>one of the below categories)</w:t>
      </w:r>
      <w:r w:rsidR="00BB3766" w:rsidRPr="00BB3766">
        <w:rPr>
          <w:i/>
          <w:sz w:val="18"/>
          <w:szCs w:val="18"/>
        </w:rPr>
        <w:tab/>
      </w:r>
      <w:r w:rsidR="00BB3766" w:rsidRPr="00BB3766">
        <w:rPr>
          <w:sz w:val="18"/>
          <w:szCs w:val="18"/>
        </w:rPr>
        <w:tab/>
      </w:r>
      <w:r w:rsidR="00BB3766" w:rsidRPr="00BB3766">
        <w:rPr>
          <w:sz w:val="18"/>
          <w:szCs w:val="18"/>
        </w:rPr>
        <w:tab/>
      </w:r>
      <w:r w:rsidR="00BB3766" w:rsidRPr="00BB3766">
        <w:rPr>
          <w:sz w:val="18"/>
          <w:szCs w:val="18"/>
        </w:rPr>
        <w:tab/>
      </w:r>
      <w:r w:rsidR="00BB3766" w:rsidRPr="00BB3766">
        <w:rPr>
          <w:sz w:val="18"/>
          <w:szCs w:val="18"/>
        </w:rPr>
        <w:tab/>
      </w:r>
      <w:r w:rsidR="00BB3766">
        <w:rPr>
          <w:szCs w:val="18"/>
        </w:rPr>
        <w:br/>
      </w:r>
      <w:r w:rsidR="00BB3766" w:rsidRPr="008564E4">
        <w:rPr>
          <w:sz w:val="20"/>
          <w:szCs w:val="18"/>
        </w:rPr>
        <w:t xml:space="preserve">Collection / Contract: </w:t>
      </w:r>
      <w:r w:rsidR="000C75FB" w:rsidRPr="008564E4">
        <w:rPr>
          <w:sz w:val="20"/>
          <w:szCs w:val="18"/>
        </w:rPr>
        <w:tab/>
      </w:r>
      <w:r w:rsidR="000C75FB" w:rsidRPr="008564E4">
        <w:rPr>
          <w:sz w:val="20"/>
          <w:szCs w:val="18"/>
        </w:rPr>
        <w:tab/>
      </w:r>
      <w:r w:rsidR="006F697D" w:rsidRPr="008564E4">
        <w:rPr>
          <w:sz w:val="20"/>
          <w:szCs w:val="18"/>
          <w:u w:val="single"/>
        </w:rPr>
        <w:fldChar w:fldCharType="begin">
          <w:ffData>
            <w:name w:val="Text12"/>
            <w:enabled/>
            <w:calcOnExit w:val="0"/>
            <w:textInput/>
          </w:ffData>
        </w:fldChar>
      </w:r>
      <w:bookmarkStart w:id="8" w:name="Text12"/>
      <w:r w:rsidR="006F697D" w:rsidRPr="008564E4">
        <w:rPr>
          <w:sz w:val="20"/>
          <w:szCs w:val="18"/>
          <w:u w:val="single"/>
        </w:rPr>
        <w:instrText xml:space="preserve"> FORMTEXT </w:instrText>
      </w:r>
      <w:r w:rsidR="006F697D" w:rsidRPr="008564E4">
        <w:rPr>
          <w:sz w:val="20"/>
          <w:szCs w:val="18"/>
          <w:u w:val="single"/>
        </w:rPr>
      </w:r>
      <w:r w:rsidR="006F697D" w:rsidRPr="008564E4">
        <w:rPr>
          <w:sz w:val="20"/>
          <w:szCs w:val="18"/>
          <w:u w:val="single"/>
        </w:rPr>
        <w:fldChar w:fldCharType="separate"/>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sz w:val="20"/>
          <w:szCs w:val="18"/>
          <w:u w:val="single"/>
        </w:rPr>
        <w:fldChar w:fldCharType="end"/>
      </w:r>
      <w:bookmarkEnd w:id="8"/>
      <w:r w:rsidR="00BB3766" w:rsidRPr="008564E4">
        <w:rPr>
          <w:sz w:val="20"/>
          <w:szCs w:val="18"/>
        </w:rPr>
        <w:t xml:space="preserve">  </w:t>
      </w:r>
      <w:r w:rsidR="000C75FB" w:rsidRPr="008564E4">
        <w:rPr>
          <w:sz w:val="20"/>
          <w:szCs w:val="18"/>
        </w:rPr>
        <w:tab/>
      </w:r>
      <w:r w:rsidR="000C75FB" w:rsidRPr="008564E4">
        <w:rPr>
          <w:sz w:val="20"/>
          <w:szCs w:val="18"/>
        </w:rPr>
        <w:tab/>
      </w:r>
      <w:r w:rsidR="000C75FB" w:rsidRPr="008564E4">
        <w:rPr>
          <w:sz w:val="20"/>
          <w:szCs w:val="18"/>
        </w:rPr>
        <w:tab/>
      </w:r>
      <w:r w:rsidR="000C75FB" w:rsidRPr="008564E4">
        <w:rPr>
          <w:sz w:val="20"/>
          <w:szCs w:val="18"/>
        </w:rPr>
        <w:tab/>
      </w:r>
      <w:r w:rsidR="006F697D" w:rsidRPr="008564E4">
        <w:rPr>
          <w:sz w:val="20"/>
          <w:szCs w:val="18"/>
        </w:rPr>
        <w:tab/>
      </w:r>
      <w:r w:rsidR="006F697D" w:rsidRPr="008564E4">
        <w:rPr>
          <w:sz w:val="20"/>
          <w:szCs w:val="18"/>
          <w:u w:val="single"/>
        </w:rPr>
        <w:fldChar w:fldCharType="begin">
          <w:ffData>
            <w:name w:val="Text13"/>
            <w:enabled/>
            <w:calcOnExit w:val="0"/>
            <w:textInput/>
          </w:ffData>
        </w:fldChar>
      </w:r>
      <w:bookmarkStart w:id="9" w:name="Text13"/>
      <w:r w:rsidR="006F697D" w:rsidRPr="008564E4">
        <w:rPr>
          <w:sz w:val="20"/>
          <w:szCs w:val="18"/>
          <w:u w:val="single"/>
        </w:rPr>
        <w:instrText xml:space="preserve"> FORMTEXT </w:instrText>
      </w:r>
      <w:r w:rsidR="006F697D" w:rsidRPr="008564E4">
        <w:rPr>
          <w:sz w:val="20"/>
          <w:szCs w:val="18"/>
          <w:u w:val="single"/>
        </w:rPr>
      </w:r>
      <w:r w:rsidR="006F697D" w:rsidRPr="008564E4">
        <w:rPr>
          <w:sz w:val="20"/>
          <w:szCs w:val="18"/>
          <w:u w:val="single"/>
        </w:rPr>
        <w:fldChar w:fldCharType="separate"/>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sz w:val="20"/>
          <w:szCs w:val="18"/>
          <w:u w:val="single"/>
        </w:rPr>
        <w:fldChar w:fldCharType="end"/>
      </w:r>
      <w:bookmarkEnd w:id="9"/>
      <w:r w:rsidR="00BB3766" w:rsidRPr="008564E4">
        <w:rPr>
          <w:sz w:val="20"/>
          <w:szCs w:val="18"/>
        </w:rPr>
        <w:t xml:space="preserve"> </w:t>
      </w:r>
      <w:r w:rsidR="00BB3766" w:rsidRPr="008564E4">
        <w:rPr>
          <w:sz w:val="20"/>
          <w:szCs w:val="18"/>
        </w:rPr>
        <w:tab/>
      </w:r>
      <w:r w:rsidR="000C75FB" w:rsidRPr="008564E4">
        <w:rPr>
          <w:sz w:val="20"/>
          <w:szCs w:val="18"/>
        </w:rPr>
        <w:tab/>
      </w:r>
      <w:r w:rsidR="00BB3766" w:rsidRPr="008564E4">
        <w:rPr>
          <w:sz w:val="20"/>
          <w:szCs w:val="18"/>
        </w:rPr>
        <w:br/>
        <w:t>Commercial:</w:t>
      </w:r>
      <w:r w:rsidR="000C75FB" w:rsidRPr="008564E4">
        <w:rPr>
          <w:sz w:val="20"/>
          <w:szCs w:val="18"/>
        </w:rPr>
        <w:tab/>
      </w:r>
      <w:r w:rsidR="000C75FB" w:rsidRPr="008564E4">
        <w:rPr>
          <w:sz w:val="20"/>
          <w:szCs w:val="18"/>
        </w:rPr>
        <w:tab/>
      </w:r>
      <w:r w:rsidR="000C75FB" w:rsidRPr="008564E4">
        <w:rPr>
          <w:sz w:val="20"/>
          <w:szCs w:val="18"/>
        </w:rPr>
        <w:tab/>
      </w:r>
      <w:r w:rsidR="006F697D" w:rsidRPr="008564E4">
        <w:rPr>
          <w:sz w:val="20"/>
          <w:szCs w:val="18"/>
          <w:u w:val="single"/>
        </w:rPr>
        <w:fldChar w:fldCharType="begin">
          <w:ffData>
            <w:name w:val="Text14"/>
            <w:enabled/>
            <w:calcOnExit w:val="0"/>
            <w:textInput/>
          </w:ffData>
        </w:fldChar>
      </w:r>
      <w:bookmarkStart w:id="10" w:name="Text14"/>
      <w:r w:rsidR="006F697D" w:rsidRPr="008564E4">
        <w:rPr>
          <w:sz w:val="20"/>
          <w:szCs w:val="18"/>
          <w:u w:val="single"/>
        </w:rPr>
        <w:instrText xml:space="preserve"> FORMTEXT </w:instrText>
      </w:r>
      <w:r w:rsidR="006F697D" w:rsidRPr="008564E4">
        <w:rPr>
          <w:sz w:val="20"/>
          <w:szCs w:val="18"/>
          <w:u w:val="single"/>
        </w:rPr>
      </w:r>
      <w:r w:rsidR="006F697D" w:rsidRPr="008564E4">
        <w:rPr>
          <w:sz w:val="20"/>
          <w:szCs w:val="18"/>
          <w:u w:val="single"/>
        </w:rPr>
        <w:fldChar w:fldCharType="separate"/>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sz w:val="20"/>
          <w:szCs w:val="18"/>
          <w:u w:val="single"/>
        </w:rPr>
        <w:fldChar w:fldCharType="end"/>
      </w:r>
      <w:bookmarkEnd w:id="10"/>
      <w:r w:rsidR="000C75FB" w:rsidRPr="008564E4">
        <w:rPr>
          <w:sz w:val="20"/>
          <w:szCs w:val="18"/>
        </w:rPr>
        <w:tab/>
      </w:r>
      <w:r w:rsidR="000C75FB" w:rsidRPr="008564E4">
        <w:rPr>
          <w:sz w:val="20"/>
          <w:szCs w:val="18"/>
        </w:rPr>
        <w:tab/>
      </w:r>
      <w:r w:rsidR="000C75FB" w:rsidRPr="008564E4">
        <w:rPr>
          <w:sz w:val="20"/>
          <w:szCs w:val="18"/>
        </w:rPr>
        <w:tab/>
      </w:r>
      <w:r w:rsidR="000C75FB" w:rsidRPr="008564E4">
        <w:rPr>
          <w:sz w:val="20"/>
          <w:szCs w:val="18"/>
        </w:rPr>
        <w:tab/>
      </w:r>
      <w:r w:rsidR="000C75FB" w:rsidRPr="008564E4">
        <w:rPr>
          <w:sz w:val="20"/>
          <w:szCs w:val="18"/>
        </w:rPr>
        <w:tab/>
      </w:r>
      <w:r w:rsidR="006F697D" w:rsidRPr="008564E4">
        <w:rPr>
          <w:sz w:val="20"/>
          <w:szCs w:val="18"/>
          <w:u w:val="single"/>
        </w:rPr>
        <w:fldChar w:fldCharType="begin">
          <w:ffData>
            <w:name w:val="Text17"/>
            <w:enabled/>
            <w:calcOnExit w:val="0"/>
            <w:textInput/>
          </w:ffData>
        </w:fldChar>
      </w:r>
      <w:bookmarkStart w:id="11" w:name="Text17"/>
      <w:r w:rsidR="006F697D" w:rsidRPr="008564E4">
        <w:rPr>
          <w:sz w:val="20"/>
          <w:szCs w:val="18"/>
          <w:u w:val="single"/>
        </w:rPr>
        <w:instrText xml:space="preserve"> FORMTEXT </w:instrText>
      </w:r>
      <w:r w:rsidR="006F697D" w:rsidRPr="008564E4">
        <w:rPr>
          <w:sz w:val="20"/>
          <w:szCs w:val="18"/>
          <w:u w:val="single"/>
        </w:rPr>
      </w:r>
      <w:r w:rsidR="006F697D" w:rsidRPr="008564E4">
        <w:rPr>
          <w:sz w:val="20"/>
          <w:szCs w:val="18"/>
          <w:u w:val="single"/>
        </w:rPr>
        <w:fldChar w:fldCharType="separate"/>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sz w:val="20"/>
          <w:szCs w:val="18"/>
          <w:u w:val="single"/>
        </w:rPr>
        <w:fldChar w:fldCharType="end"/>
      </w:r>
      <w:bookmarkEnd w:id="11"/>
      <w:r w:rsidR="000C75FB" w:rsidRPr="008564E4">
        <w:rPr>
          <w:sz w:val="20"/>
          <w:szCs w:val="18"/>
        </w:rPr>
        <w:tab/>
      </w:r>
      <w:r w:rsidR="000C75FB" w:rsidRPr="008564E4">
        <w:rPr>
          <w:sz w:val="20"/>
          <w:szCs w:val="18"/>
        </w:rPr>
        <w:tab/>
      </w:r>
      <w:r w:rsidR="00BB3766" w:rsidRPr="008564E4">
        <w:rPr>
          <w:sz w:val="20"/>
          <w:szCs w:val="18"/>
        </w:rPr>
        <w:br/>
        <w:t>Personal Injury / Tort:</w:t>
      </w:r>
      <w:r w:rsidR="00BB3766" w:rsidRPr="008564E4">
        <w:rPr>
          <w:sz w:val="20"/>
          <w:szCs w:val="18"/>
        </w:rPr>
        <w:tab/>
      </w:r>
      <w:r w:rsidR="000C75FB" w:rsidRPr="008564E4">
        <w:rPr>
          <w:sz w:val="20"/>
          <w:szCs w:val="18"/>
        </w:rPr>
        <w:tab/>
      </w:r>
      <w:r w:rsidR="006F697D" w:rsidRPr="008564E4">
        <w:rPr>
          <w:sz w:val="20"/>
          <w:szCs w:val="18"/>
          <w:u w:val="single"/>
        </w:rPr>
        <w:fldChar w:fldCharType="begin">
          <w:ffData>
            <w:name w:val="Text15"/>
            <w:enabled/>
            <w:calcOnExit w:val="0"/>
            <w:textInput/>
          </w:ffData>
        </w:fldChar>
      </w:r>
      <w:bookmarkStart w:id="12" w:name="Text15"/>
      <w:r w:rsidR="006F697D" w:rsidRPr="008564E4">
        <w:rPr>
          <w:sz w:val="20"/>
          <w:szCs w:val="18"/>
          <w:u w:val="single"/>
        </w:rPr>
        <w:instrText xml:space="preserve"> FORMTEXT </w:instrText>
      </w:r>
      <w:r w:rsidR="006F697D" w:rsidRPr="008564E4">
        <w:rPr>
          <w:sz w:val="20"/>
          <w:szCs w:val="18"/>
          <w:u w:val="single"/>
        </w:rPr>
      </w:r>
      <w:r w:rsidR="006F697D" w:rsidRPr="008564E4">
        <w:rPr>
          <w:sz w:val="20"/>
          <w:szCs w:val="18"/>
          <w:u w:val="single"/>
        </w:rPr>
        <w:fldChar w:fldCharType="separate"/>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sz w:val="20"/>
          <w:szCs w:val="18"/>
          <w:u w:val="single"/>
        </w:rPr>
        <w:fldChar w:fldCharType="end"/>
      </w:r>
      <w:bookmarkEnd w:id="12"/>
      <w:r w:rsidR="000C75FB" w:rsidRPr="008564E4">
        <w:rPr>
          <w:sz w:val="20"/>
          <w:szCs w:val="18"/>
        </w:rPr>
        <w:tab/>
      </w:r>
      <w:r w:rsidR="000C75FB" w:rsidRPr="008564E4">
        <w:rPr>
          <w:sz w:val="20"/>
          <w:szCs w:val="18"/>
        </w:rPr>
        <w:tab/>
      </w:r>
      <w:r w:rsidR="000C75FB" w:rsidRPr="008564E4">
        <w:rPr>
          <w:sz w:val="20"/>
          <w:szCs w:val="18"/>
        </w:rPr>
        <w:tab/>
      </w:r>
      <w:r w:rsidR="000C75FB" w:rsidRPr="008564E4">
        <w:rPr>
          <w:sz w:val="20"/>
          <w:szCs w:val="18"/>
        </w:rPr>
        <w:tab/>
      </w:r>
      <w:r w:rsidR="00BB3766" w:rsidRPr="008564E4">
        <w:rPr>
          <w:sz w:val="20"/>
          <w:szCs w:val="18"/>
        </w:rPr>
        <w:tab/>
      </w:r>
      <w:r w:rsidR="006F697D" w:rsidRPr="008564E4">
        <w:rPr>
          <w:sz w:val="20"/>
          <w:szCs w:val="18"/>
          <w:u w:val="single"/>
        </w:rPr>
        <w:fldChar w:fldCharType="begin">
          <w:ffData>
            <w:name w:val="Text18"/>
            <w:enabled/>
            <w:calcOnExit w:val="0"/>
            <w:textInput/>
          </w:ffData>
        </w:fldChar>
      </w:r>
      <w:bookmarkStart w:id="13" w:name="Text18"/>
      <w:r w:rsidR="006F697D" w:rsidRPr="008564E4">
        <w:rPr>
          <w:sz w:val="20"/>
          <w:szCs w:val="18"/>
          <w:u w:val="single"/>
        </w:rPr>
        <w:instrText xml:space="preserve"> FORMTEXT </w:instrText>
      </w:r>
      <w:r w:rsidR="006F697D" w:rsidRPr="008564E4">
        <w:rPr>
          <w:sz w:val="20"/>
          <w:szCs w:val="18"/>
          <w:u w:val="single"/>
        </w:rPr>
      </w:r>
      <w:r w:rsidR="006F697D" w:rsidRPr="008564E4">
        <w:rPr>
          <w:sz w:val="20"/>
          <w:szCs w:val="18"/>
          <w:u w:val="single"/>
        </w:rPr>
        <w:fldChar w:fldCharType="separate"/>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sz w:val="20"/>
          <w:szCs w:val="18"/>
          <w:u w:val="single"/>
        </w:rPr>
        <w:fldChar w:fldCharType="end"/>
      </w:r>
      <w:bookmarkEnd w:id="13"/>
      <w:r w:rsidR="00BB3766" w:rsidRPr="008564E4">
        <w:rPr>
          <w:sz w:val="20"/>
          <w:szCs w:val="18"/>
        </w:rPr>
        <w:tab/>
      </w:r>
      <w:r w:rsidR="00BB3766" w:rsidRPr="008564E4">
        <w:rPr>
          <w:sz w:val="20"/>
          <w:szCs w:val="18"/>
        </w:rPr>
        <w:tab/>
      </w:r>
      <w:r w:rsidR="00BB3766" w:rsidRPr="008564E4">
        <w:rPr>
          <w:sz w:val="20"/>
          <w:szCs w:val="18"/>
        </w:rPr>
        <w:br/>
        <w:t>Real Property / Land Use:</w:t>
      </w:r>
      <w:r w:rsidR="008564E4">
        <w:rPr>
          <w:sz w:val="20"/>
          <w:szCs w:val="18"/>
        </w:rPr>
        <w:tab/>
      </w:r>
      <w:r w:rsidR="000C75FB" w:rsidRPr="008564E4">
        <w:rPr>
          <w:sz w:val="20"/>
          <w:szCs w:val="18"/>
        </w:rPr>
        <w:tab/>
      </w:r>
      <w:r w:rsidR="006F697D" w:rsidRPr="008564E4">
        <w:rPr>
          <w:sz w:val="20"/>
          <w:szCs w:val="18"/>
          <w:u w:val="single"/>
        </w:rPr>
        <w:fldChar w:fldCharType="begin">
          <w:ffData>
            <w:name w:val="Text16"/>
            <w:enabled/>
            <w:calcOnExit w:val="0"/>
            <w:textInput/>
          </w:ffData>
        </w:fldChar>
      </w:r>
      <w:bookmarkStart w:id="14" w:name="Text16"/>
      <w:r w:rsidR="006F697D" w:rsidRPr="008564E4">
        <w:rPr>
          <w:sz w:val="20"/>
          <w:szCs w:val="18"/>
          <w:u w:val="single"/>
        </w:rPr>
        <w:instrText xml:space="preserve"> FORMTEXT </w:instrText>
      </w:r>
      <w:r w:rsidR="006F697D" w:rsidRPr="008564E4">
        <w:rPr>
          <w:sz w:val="20"/>
          <w:szCs w:val="18"/>
          <w:u w:val="single"/>
        </w:rPr>
      </w:r>
      <w:r w:rsidR="006F697D" w:rsidRPr="008564E4">
        <w:rPr>
          <w:sz w:val="20"/>
          <w:szCs w:val="18"/>
          <w:u w:val="single"/>
        </w:rPr>
        <w:fldChar w:fldCharType="separate"/>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sz w:val="20"/>
          <w:szCs w:val="18"/>
          <w:u w:val="single"/>
        </w:rPr>
        <w:fldChar w:fldCharType="end"/>
      </w:r>
      <w:bookmarkEnd w:id="14"/>
      <w:r w:rsidR="000C75FB" w:rsidRPr="008564E4">
        <w:rPr>
          <w:sz w:val="20"/>
          <w:szCs w:val="18"/>
        </w:rPr>
        <w:tab/>
      </w:r>
      <w:r w:rsidR="000C75FB" w:rsidRPr="008564E4">
        <w:rPr>
          <w:sz w:val="20"/>
          <w:szCs w:val="18"/>
        </w:rPr>
        <w:tab/>
      </w:r>
      <w:r w:rsidR="000C75FB" w:rsidRPr="008564E4">
        <w:rPr>
          <w:sz w:val="20"/>
          <w:szCs w:val="18"/>
        </w:rPr>
        <w:tab/>
      </w:r>
      <w:r w:rsidR="000C75FB" w:rsidRPr="008564E4">
        <w:rPr>
          <w:sz w:val="20"/>
          <w:szCs w:val="18"/>
        </w:rPr>
        <w:tab/>
      </w:r>
      <w:r w:rsidR="00BB3766" w:rsidRPr="008564E4">
        <w:rPr>
          <w:sz w:val="20"/>
          <w:szCs w:val="18"/>
        </w:rPr>
        <w:tab/>
      </w:r>
      <w:r w:rsidR="006F697D" w:rsidRPr="008564E4">
        <w:rPr>
          <w:sz w:val="20"/>
          <w:szCs w:val="18"/>
          <w:u w:val="single"/>
        </w:rPr>
        <w:fldChar w:fldCharType="begin">
          <w:ffData>
            <w:name w:val="Text19"/>
            <w:enabled/>
            <w:calcOnExit w:val="0"/>
            <w:textInput/>
          </w:ffData>
        </w:fldChar>
      </w:r>
      <w:bookmarkStart w:id="15" w:name="Text19"/>
      <w:r w:rsidR="006F697D" w:rsidRPr="008564E4">
        <w:rPr>
          <w:sz w:val="20"/>
          <w:szCs w:val="18"/>
          <w:u w:val="single"/>
        </w:rPr>
        <w:instrText xml:space="preserve"> FORMTEXT </w:instrText>
      </w:r>
      <w:r w:rsidR="006F697D" w:rsidRPr="008564E4">
        <w:rPr>
          <w:sz w:val="20"/>
          <w:szCs w:val="18"/>
          <w:u w:val="single"/>
        </w:rPr>
      </w:r>
      <w:r w:rsidR="006F697D" w:rsidRPr="008564E4">
        <w:rPr>
          <w:sz w:val="20"/>
          <w:szCs w:val="18"/>
          <w:u w:val="single"/>
        </w:rPr>
        <w:fldChar w:fldCharType="separate"/>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noProof/>
          <w:sz w:val="20"/>
          <w:szCs w:val="18"/>
          <w:u w:val="single"/>
        </w:rPr>
        <w:t> </w:t>
      </w:r>
      <w:r w:rsidR="006F697D" w:rsidRPr="008564E4">
        <w:rPr>
          <w:sz w:val="20"/>
          <w:szCs w:val="18"/>
          <w:u w:val="single"/>
        </w:rPr>
        <w:fldChar w:fldCharType="end"/>
      </w:r>
      <w:bookmarkEnd w:id="15"/>
      <w:r w:rsidR="000C75FB" w:rsidRPr="008564E4">
        <w:rPr>
          <w:sz w:val="20"/>
          <w:szCs w:val="18"/>
        </w:rPr>
        <w:tab/>
      </w:r>
      <w:r w:rsidR="000C75FB">
        <w:rPr>
          <w:szCs w:val="18"/>
        </w:rPr>
        <w:tab/>
      </w:r>
    </w:p>
    <w:p w:rsidR="00ED5B99" w:rsidRPr="004F660D" w:rsidRDefault="004F660D">
      <w:pPr>
        <w:rPr>
          <w:b/>
          <w:szCs w:val="18"/>
        </w:rPr>
      </w:pPr>
      <w:r>
        <w:rPr>
          <w:b/>
          <w:szCs w:val="18"/>
        </w:rPr>
        <w:t>Other area(s) of your practice (indicate as percentage):</w:t>
      </w:r>
    </w:p>
    <w:tbl>
      <w:tblPr>
        <w:tblStyle w:val="TableGrid"/>
        <w:tblW w:w="0" w:type="auto"/>
        <w:tblLook w:val="04A0" w:firstRow="1" w:lastRow="0" w:firstColumn="1" w:lastColumn="0" w:noHBand="0" w:noVBand="1"/>
      </w:tblPr>
      <w:tblGrid>
        <w:gridCol w:w="2221"/>
        <w:gridCol w:w="764"/>
        <w:gridCol w:w="2808"/>
        <w:gridCol w:w="764"/>
        <w:gridCol w:w="2016"/>
        <w:gridCol w:w="777"/>
      </w:tblGrid>
      <w:tr w:rsidR="0010397B" w:rsidTr="000418CA">
        <w:tc>
          <w:tcPr>
            <w:tcW w:w="2227" w:type="dxa"/>
            <w:shd w:val="clear" w:color="auto" w:fill="EAF1DD" w:themeFill="accent3" w:themeFillTint="33"/>
          </w:tcPr>
          <w:p w:rsidR="0010397B" w:rsidRPr="003D492F" w:rsidRDefault="0010397B" w:rsidP="003D492F">
            <w:pPr>
              <w:rPr>
                <w:b/>
                <w:szCs w:val="18"/>
              </w:rPr>
            </w:pPr>
          </w:p>
        </w:tc>
        <w:tc>
          <w:tcPr>
            <w:tcW w:w="764" w:type="dxa"/>
            <w:shd w:val="clear" w:color="auto" w:fill="EAF1DD" w:themeFill="accent3" w:themeFillTint="33"/>
          </w:tcPr>
          <w:p w:rsidR="0010397B" w:rsidRPr="003D492F" w:rsidRDefault="003D492F" w:rsidP="003D492F">
            <w:pPr>
              <w:jc w:val="center"/>
              <w:rPr>
                <w:b/>
                <w:szCs w:val="18"/>
              </w:rPr>
            </w:pPr>
            <w:r w:rsidRPr="003D492F">
              <w:rPr>
                <w:b/>
                <w:szCs w:val="18"/>
              </w:rPr>
              <w:t>%</w:t>
            </w:r>
          </w:p>
        </w:tc>
        <w:tc>
          <w:tcPr>
            <w:tcW w:w="2821" w:type="dxa"/>
            <w:shd w:val="clear" w:color="auto" w:fill="EAF1DD" w:themeFill="accent3" w:themeFillTint="33"/>
          </w:tcPr>
          <w:p w:rsidR="0010397B" w:rsidRPr="003D492F" w:rsidRDefault="0010397B" w:rsidP="003D492F">
            <w:pPr>
              <w:rPr>
                <w:b/>
                <w:szCs w:val="18"/>
              </w:rPr>
            </w:pPr>
          </w:p>
        </w:tc>
        <w:tc>
          <w:tcPr>
            <w:tcW w:w="764" w:type="dxa"/>
            <w:shd w:val="clear" w:color="auto" w:fill="EAF1DD" w:themeFill="accent3" w:themeFillTint="33"/>
          </w:tcPr>
          <w:p w:rsidR="0010397B" w:rsidRPr="003D492F" w:rsidRDefault="003D492F" w:rsidP="003D492F">
            <w:pPr>
              <w:jc w:val="center"/>
              <w:rPr>
                <w:b/>
                <w:szCs w:val="18"/>
              </w:rPr>
            </w:pPr>
            <w:r w:rsidRPr="003D492F">
              <w:rPr>
                <w:b/>
                <w:szCs w:val="18"/>
              </w:rPr>
              <w:t>%</w:t>
            </w:r>
          </w:p>
        </w:tc>
        <w:tc>
          <w:tcPr>
            <w:tcW w:w="2023" w:type="dxa"/>
            <w:shd w:val="clear" w:color="auto" w:fill="EAF1DD" w:themeFill="accent3" w:themeFillTint="33"/>
          </w:tcPr>
          <w:p w:rsidR="0010397B" w:rsidRPr="003D492F" w:rsidRDefault="0010397B" w:rsidP="00EC67D0">
            <w:pPr>
              <w:rPr>
                <w:b/>
                <w:szCs w:val="18"/>
              </w:rPr>
            </w:pPr>
          </w:p>
        </w:tc>
        <w:tc>
          <w:tcPr>
            <w:tcW w:w="777" w:type="dxa"/>
            <w:shd w:val="clear" w:color="auto" w:fill="EAF1DD" w:themeFill="accent3" w:themeFillTint="33"/>
          </w:tcPr>
          <w:p w:rsidR="0010397B" w:rsidRPr="003D492F" w:rsidRDefault="003D492F" w:rsidP="000418CA">
            <w:pPr>
              <w:jc w:val="center"/>
              <w:rPr>
                <w:b/>
                <w:szCs w:val="18"/>
              </w:rPr>
            </w:pPr>
            <w:r w:rsidRPr="003D492F">
              <w:rPr>
                <w:b/>
                <w:szCs w:val="18"/>
              </w:rPr>
              <w:t>%</w:t>
            </w:r>
          </w:p>
        </w:tc>
      </w:tr>
      <w:tr w:rsidR="00ED5B84" w:rsidTr="0087773B">
        <w:tc>
          <w:tcPr>
            <w:tcW w:w="2227" w:type="dxa"/>
          </w:tcPr>
          <w:p w:rsidR="00ED5B84" w:rsidRPr="008E3772" w:rsidRDefault="00ED5B84" w:rsidP="00C17597">
            <w:pPr>
              <w:rPr>
                <w:szCs w:val="18"/>
              </w:rPr>
            </w:pPr>
            <w:r w:rsidRPr="008E3772">
              <w:rPr>
                <w:szCs w:val="18"/>
              </w:rPr>
              <w:t>Admin. Law</w:t>
            </w:r>
          </w:p>
        </w:tc>
        <w:tc>
          <w:tcPr>
            <w:tcW w:w="764" w:type="dxa"/>
          </w:tcPr>
          <w:p w:rsidR="00ED5B84" w:rsidRPr="008E3772" w:rsidRDefault="00ED5B84">
            <w:pPr>
              <w:rPr>
                <w:szCs w:val="18"/>
              </w:rPr>
            </w:pPr>
            <w:r>
              <w:rPr>
                <w:szCs w:val="18"/>
              </w:rPr>
              <w:fldChar w:fldCharType="begin">
                <w:ffData>
                  <w:name w:val="Text20"/>
                  <w:enabled/>
                  <w:calcOnExit w:val="0"/>
                  <w:textInput/>
                </w:ffData>
              </w:fldChar>
            </w:r>
            <w:bookmarkStart w:id="16" w:name="Text20"/>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6"/>
          </w:p>
        </w:tc>
        <w:tc>
          <w:tcPr>
            <w:tcW w:w="2821" w:type="dxa"/>
          </w:tcPr>
          <w:p w:rsidR="00ED5B84" w:rsidRPr="008E3772" w:rsidRDefault="00ED5B84" w:rsidP="00EC67D0">
            <w:pPr>
              <w:rPr>
                <w:szCs w:val="18"/>
              </w:rPr>
            </w:pPr>
            <w:r w:rsidRPr="008E3772">
              <w:rPr>
                <w:szCs w:val="18"/>
              </w:rPr>
              <w:t>Contract</w:t>
            </w:r>
          </w:p>
        </w:tc>
        <w:tc>
          <w:tcPr>
            <w:tcW w:w="764" w:type="dxa"/>
          </w:tcPr>
          <w:p w:rsidR="00ED5B84" w:rsidRPr="008E3772" w:rsidRDefault="00ED5B84" w:rsidP="00EC67D0">
            <w:pPr>
              <w:rPr>
                <w:szCs w:val="18"/>
              </w:rPr>
            </w:pPr>
            <w:r>
              <w:rPr>
                <w:szCs w:val="18"/>
              </w:rPr>
              <w:fldChar w:fldCharType="begin">
                <w:ffData>
                  <w:name w:val="Text28"/>
                  <w:enabled/>
                  <w:calcOnExit w:val="0"/>
                  <w:textInput/>
                </w:ffData>
              </w:fldChar>
            </w:r>
            <w:bookmarkStart w:id="17" w:name="Text28"/>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7"/>
          </w:p>
        </w:tc>
        <w:tc>
          <w:tcPr>
            <w:tcW w:w="2023" w:type="dxa"/>
          </w:tcPr>
          <w:p w:rsidR="00ED5B84" w:rsidRPr="008E3772" w:rsidRDefault="00ED5B84" w:rsidP="00EC67D0">
            <w:pPr>
              <w:rPr>
                <w:szCs w:val="18"/>
              </w:rPr>
            </w:pPr>
            <w:r w:rsidRPr="008E3772">
              <w:rPr>
                <w:szCs w:val="18"/>
              </w:rPr>
              <w:t>Legal Malpractice</w:t>
            </w:r>
          </w:p>
        </w:tc>
        <w:tc>
          <w:tcPr>
            <w:tcW w:w="777" w:type="dxa"/>
          </w:tcPr>
          <w:p w:rsidR="00ED5B84" w:rsidRPr="008E3772" w:rsidRDefault="00ED5B84" w:rsidP="00EC67D0">
            <w:pPr>
              <w:rPr>
                <w:szCs w:val="18"/>
              </w:rPr>
            </w:pPr>
            <w:r>
              <w:rPr>
                <w:szCs w:val="18"/>
              </w:rPr>
              <w:fldChar w:fldCharType="begin">
                <w:ffData>
                  <w:name w:val="Text3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ED5B84" w:rsidTr="0087773B">
        <w:tc>
          <w:tcPr>
            <w:tcW w:w="2227" w:type="dxa"/>
            <w:shd w:val="clear" w:color="auto" w:fill="F2F2F2" w:themeFill="background1" w:themeFillShade="F2"/>
          </w:tcPr>
          <w:p w:rsidR="00ED5B84" w:rsidRPr="008E3772" w:rsidRDefault="00ED5B84">
            <w:pPr>
              <w:rPr>
                <w:szCs w:val="18"/>
              </w:rPr>
            </w:pPr>
            <w:r w:rsidRPr="008E3772">
              <w:rPr>
                <w:szCs w:val="18"/>
              </w:rPr>
              <w:t>Admiralty</w:t>
            </w:r>
          </w:p>
        </w:tc>
        <w:tc>
          <w:tcPr>
            <w:tcW w:w="764" w:type="dxa"/>
            <w:shd w:val="clear" w:color="auto" w:fill="F2F2F2" w:themeFill="background1" w:themeFillShade="F2"/>
          </w:tcPr>
          <w:p w:rsidR="00ED5B84" w:rsidRPr="008E3772" w:rsidRDefault="00ED5B84">
            <w:pPr>
              <w:rPr>
                <w:szCs w:val="18"/>
              </w:rPr>
            </w:pPr>
            <w:r>
              <w:rPr>
                <w:szCs w:val="18"/>
              </w:rPr>
              <w:fldChar w:fldCharType="begin">
                <w:ffData>
                  <w:name w:val="Text21"/>
                  <w:enabled/>
                  <w:calcOnExit w:val="0"/>
                  <w:textInput/>
                </w:ffData>
              </w:fldChar>
            </w:r>
            <w:bookmarkStart w:id="18" w:name="Text2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8"/>
          </w:p>
        </w:tc>
        <w:tc>
          <w:tcPr>
            <w:tcW w:w="2821" w:type="dxa"/>
            <w:shd w:val="clear" w:color="auto" w:fill="F2F2F2" w:themeFill="background1" w:themeFillShade="F2"/>
          </w:tcPr>
          <w:p w:rsidR="00ED5B84" w:rsidRPr="008E3772" w:rsidRDefault="00ED5B84" w:rsidP="00EC67D0">
            <w:pPr>
              <w:rPr>
                <w:szCs w:val="18"/>
              </w:rPr>
            </w:pPr>
            <w:r w:rsidRPr="008E3772">
              <w:rPr>
                <w:szCs w:val="18"/>
              </w:rPr>
              <w:t>Corporations / Business Org</w:t>
            </w:r>
          </w:p>
        </w:tc>
        <w:tc>
          <w:tcPr>
            <w:tcW w:w="764" w:type="dxa"/>
            <w:shd w:val="clear" w:color="auto" w:fill="F2F2F2" w:themeFill="background1" w:themeFillShade="F2"/>
          </w:tcPr>
          <w:p w:rsidR="00ED5B84" w:rsidRPr="008E3772" w:rsidRDefault="00ED5B84" w:rsidP="00EC67D0">
            <w:pPr>
              <w:rPr>
                <w:szCs w:val="18"/>
              </w:rPr>
            </w:pPr>
            <w:r>
              <w:rPr>
                <w:szCs w:val="18"/>
              </w:rPr>
              <w:fldChar w:fldCharType="begin">
                <w:ffData>
                  <w:name w:val="Text29"/>
                  <w:enabled/>
                  <w:calcOnExit w:val="0"/>
                  <w:textInput/>
                </w:ffData>
              </w:fldChar>
            </w:r>
            <w:bookmarkStart w:id="19" w:name="Text29"/>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9"/>
          </w:p>
        </w:tc>
        <w:tc>
          <w:tcPr>
            <w:tcW w:w="2023" w:type="dxa"/>
            <w:shd w:val="clear" w:color="auto" w:fill="F2F2F2" w:themeFill="background1" w:themeFillShade="F2"/>
          </w:tcPr>
          <w:p w:rsidR="00ED5B84" w:rsidRPr="008E3772" w:rsidRDefault="00ED5B84" w:rsidP="00EC67D0">
            <w:pPr>
              <w:rPr>
                <w:szCs w:val="18"/>
              </w:rPr>
            </w:pPr>
            <w:r w:rsidRPr="008E3772">
              <w:rPr>
                <w:szCs w:val="18"/>
              </w:rPr>
              <w:t>Motor Vehicle Tort</w:t>
            </w:r>
          </w:p>
        </w:tc>
        <w:tc>
          <w:tcPr>
            <w:tcW w:w="777" w:type="dxa"/>
            <w:shd w:val="clear" w:color="auto" w:fill="F2F2F2" w:themeFill="background1" w:themeFillShade="F2"/>
          </w:tcPr>
          <w:p w:rsidR="00ED5B84" w:rsidRPr="008E3772" w:rsidRDefault="00ED5B84" w:rsidP="00EC67D0">
            <w:pPr>
              <w:rPr>
                <w:szCs w:val="18"/>
              </w:rPr>
            </w:pPr>
            <w:r>
              <w:rPr>
                <w:szCs w:val="18"/>
              </w:rPr>
              <w:fldChar w:fldCharType="begin">
                <w:ffData>
                  <w:name w:val="Text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ED5B84" w:rsidTr="0087773B">
        <w:tc>
          <w:tcPr>
            <w:tcW w:w="2227" w:type="dxa"/>
          </w:tcPr>
          <w:p w:rsidR="00ED5B84" w:rsidRPr="008E3772" w:rsidRDefault="00ED5B84" w:rsidP="00C17597">
            <w:pPr>
              <w:rPr>
                <w:szCs w:val="18"/>
              </w:rPr>
            </w:pPr>
            <w:r w:rsidRPr="008E3772">
              <w:rPr>
                <w:szCs w:val="18"/>
              </w:rPr>
              <w:t>Animal Law</w:t>
            </w:r>
          </w:p>
        </w:tc>
        <w:tc>
          <w:tcPr>
            <w:tcW w:w="764" w:type="dxa"/>
          </w:tcPr>
          <w:p w:rsidR="00ED5B84" w:rsidRPr="008E3772" w:rsidRDefault="00ED5B84">
            <w:pPr>
              <w:rPr>
                <w:szCs w:val="18"/>
              </w:rPr>
            </w:pPr>
            <w:r>
              <w:rPr>
                <w:szCs w:val="18"/>
              </w:rPr>
              <w:fldChar w:fldCharType="begin">
                <w:ffData>
                  <w:name w:val="Text22"/>
                  <w:enabled/>
                  <w:calcOnExit w:val="0"/>
                  <w:textInput/>
                </w:ffData>
              </w:fldChar>
            </w:r>
            <w:bookmarkStart w:id="20" w:name="Text2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0"/>
          </w:p>
        </w:tc>
        <w:tc>
          <w:tcPr>
            <w:tcW w:w="2821" w:type="dxa"/>
          </w:tcPr>
          <w:p w:rsidR="00ED5B84" w:rsidRPr="008E3772" w:rsidRDefault="00ED5B84" w:rsidP="00EC67D0">
            <w:pPr>
              <w:rPr>
                <w:szCs w:val="18"/>
              </w:rPr>
            </w:pPr>
            <w:r w:rsidRPr="008E3772">
              <w:rPr>
                <w:szCs w:val="18"/>
              </w:rPr>
              <w:t>Elder Law / Guardianship</w:t>
            </w:r>
          </w:p>
        </w:tc>
        <w:tc>
          <w:tcPr>
            <w:tcW w:w="764" w:type="dxa"/>
          </w:tcPr>
          <w:p w:rsidR="00ED5B84" w:rsidRPr="008E3772" w:rsidRDefault="00ED5B84" w:rsidP="00EC67D0">
            <w:pPr>
              <w:rPr>
                <w:szCs w:val="18"/>
              </w:rPr>
            </w:pPr>
            <w:r>
              <w:rPr>
                <w:szCs w:val="18"/>
              </w:rPr>
              <w:fldChar w:fldCharType="begin">
                <w:ffData>
                  <w:name w:val="Text30"/>
                  <w:enabled/>
                  <w:calcOnExit w:val="0"/>
                  <w:textInput/>
                </w:ffData>
              </w:fldChar>
            </w:r>
            <w:bookmarkStart w:id="21" w:name="Text30"/>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1"/>
          </w:p>
        </w:tc>
        <w:tc>
          <w:tcPr>
            <w:tcW w:w="2023" w:type="dxa"/>
          </w:tcPr>
          <w:p w:rsidR="00ED5B84" w:rsidRPr="008E3772" w:rsidRDefault="00ED5B84" w:rsidP="00EC67D0">
            <w:pPr>
              <w:rPr>
                <w:szCs w:val="18"/>
              </w:rPr>
            </w:pPr>
            <w:r w:rsidRPr="008E3772">
              <w:rPr>
                <w:szCs w:val="18"/>
              </w:rPr>
              <w:t>Product Liability</w:t>
            </w:r>
          </w:p>
        </w:tc>
        <w:tc>
          <w:tcPr>
            <w:tcW w:w="777" w:type="dxa"/>
          </w:tcPr>
          <w:p w:rsidR="00ED5B84" w:rsidRPr="008E3772" w:rsidRDefault="00ED5B84" w:rsidP="00EC67D0">
            <w:pPr>
              <w:rPr>
                <w:szCs w:val="18"/>
              </w:rPr>
            </w:pPr>
            <w:r>
              <w:rPr>
                <w:szCs w:val="18"/>
              </w:rPr>
              <w:fldChar w:fldCharType="begin">
                <w:ffData>
                  <w:name w:val="Text38"/>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ED5B84" w:rsidTr="0087773B">
        <w:tc>
          <w:tcPr>
            <w:tcW w:w="2227" w:type="dxa"/>
            <w:shd w:val="clear" w:color="auto" w:fill="F2F2F2" w:themeFill="background1" w:themeFillShade="F2"/>
          </w:tcPr>
          <w:p w:rsidR="00ED5B84" w:rsidRPr="008E3772" w:rsidRDefault="00ED5B84">
            <w:pPr>
              <w:rPr>
                <w:szCs w:val="18"/>
              </w:rPr>
            </w:pPr>
            <w:r w:rsidRPr="008E3772">
              <w:rPr>
                <w:szCs w:val="18"/>
              </w:rPr>
              <w:t>Bankruptcy</w:t>
            </w:r>
          </w:p>
        </w:tc>
        <w:tc>
          <w:tcPr>
            <w:tcW w:w="764" w:type="dxa"/>
            <w:shd w:val="clear" w:color="auto" w:fill="F2F2F2" w:themeFill="background1" w:themeFillShade="F2"/>
          </w:tcPr>
          <w:p w:rsidR="00ED5B84" w:rsidRPr="008E3772" w:rsidRDefault="00ED5B84">
            <w:pPr>
              <w:rPr>
                <w:szCs w:val="18"/>
              </w:rPr>
            </w:pPr>
            <w:r>
              <w:rPr>
                <w:szCs w:val="18"/>
              </w:rPr>
              <w:fldChar w:fldCharType="begin">
                <w:ffData>
                  <w:name w:val="Text23"/>
                  <w:enabled/>
                  <w:calcOnExit w:val="0"/>
                  <w:textInput/>
                </w:ffData>
              </w:fldChar>
            </w:r>
            <w:bookmarkStart w:id="22" w:name="Text2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2"/>
          </w:p>
        </w:tc>
        <w:tc>
          <w:tcPr>
            <w:tcW w:w="2821" w:type="dxa"/>
            <w:shd w:val="clear" w:color="auto" w:fill="F2F2F2" w:themeFill="background1" w:themeFillShade="F2"/>
          </w:tcPr>
          <w:p w:rsidR="00ED5B84" w:rsidRPr="008E3772" w:rsidRDefault="00ED5B84" w:rsidP="00EC67D0">
            <w:pPr>
              <w:rPr>
                <w:szCs w:val="18"/>
              </w:rPr>
            </w:pPr>
            <w:r w:rsidRPr="008E3772">
              <w:rPr>
                <w:szCs w:val="18"/>
              </w:rPr>
              <w:t>Employment / Labor</w:t>
            </w:r>
          </w:p>
        </w:tc>
        <w:tc>
          <w:tcPr>
            <w:tcW w:w="764" w:type="dxa"/>
            <w:shd w:val="clear" w:color="auto" w:fill="F2F2F2" w:themeFill="background1" w:themeFillShade="F2"/>
          </w:tcPr>
          <w:p w:rsidR="00ED5B84" w:rsidRPr="008E3772" w:rsidRDefault="00ED5B84" w:rsidP="00EC67D0">
            <w:pPr>
              <w:rPr>
                <w:szCs w:val="18"/>
              </w:rPr>
            </w:pPr>
            <w:r>
              <w:rPr>
                <w:szCs w:val="18"/>
              </w:rPr>
              <w:fldChar w:fldCharType="begin">
                <w:ffData>
                  <w:name w:val="Text31"/>
                  <w:enabled/>
                  <w:calcOnExit w:val="0"/>
                  <w:textInput/>
                </w:ffData>
              </w:fldChar>
            </w:r>
            <w:bookmarkStart w:id="23" w:name="Text3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3"/>
          </w:p>
        </w:tc>
        <w:tc>
          <w:tcPr>
            <w:tcW w:w="2023" w:type="dxa"/>
            <w:shd w:val="clear" w:color="auto" w:fill="F2F2F2" w:themeFill="background1" w:themeFillShade="F2"/>
          </w:tcPr>
          <w:p w:rsidR="00ED5B84" w:rsidRPr="008E3772" w:rsidRDefault="00ED5B84" w:rsidP="00EC67D0">
            <w:pPr>
              <w:rPr>
                <w:szCs w:val="18"/>
              </w:rPr>
            </w:pPr>
            <w:r w:rsidRPr="008E3772">
              <w:rPr>
                <w:szCs w:val="18"/>
              </w:rPr>
              <w:t>Securities</w:t>
            </w:r>
          </w:p>
        </w:tc>
        <w:tc>
          <w:tcPr>
            <w:tcW w:w="777" w:type="dxa"/>
            <w:shd w:val="clear" w:color="auto" w:fill="F2F2F2" w:themeFill="background1" w:themeFillShade="F2"/>
          </w:tcPr>
          <w:p w:rsidR="00ED5B84" w:rsidRPr="008E3772" w:rsidRDefault="00ED5B84" w:rsidP="00EC67D0">
            <w:pPr>
              <w:rPr>
                <w:szCs w:val="18"/>
              </w:rPr>
            </w:pPr>
            <w:r>
              <w:rPr>
                <w:szCs w:val="18"/>
              </w:rPr>
              <w:fldChar w:fldCharType="begin">
                <w:ffData>
                  <w:name w:val="Text39"/>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ED5B84" w:rsidTr="0087773B">
        <w:trPr>
          <w:trHeight w:val="305"/>
        </w:trPr>
        <w:tc>
          <w:tcPr>
            <w:tcW w:w="2227" w:type="dxa"/>
          </w:tcPr>
          <w:p w:rsidR="00ED5B84" w:rsidRPr="008E3772" w:rsidRDefault="00ED5B84">
            <w:pPr>
              <w:rPr>
                <w:szCs w:val="18"/>
              </w:rPr>
            </w:pPr>
            <w:r w:rsidRPr="008E3772">
              <w:rPr>
                <w:szCs w:val="18"/>
              </w:rPr>
              <w:t>Class Action</w:t>
            </w:r>
          </w:p>
        </w:tc>
        <w:tc>
          <w:tcPr>
            <w:tcW w:w="764" w:type="dxa"/>
          </w:tcPr>
          <w:p w:rsidR="00ED5B84" w:rsidRPr="008E3772" w:rsidRDefault="00ED5B84">
            <w:pPr>
              <w:rPr>
                <w:szCs w:val="18"/>
              </w:rPr>
            </w:pPr>
            <w:r>
              <w:rPr>
                <w:szCs w:val="18"/>
              </w:rPr>
              <w:fldChar w:fldCharType="begin">
                <w:ffData>
                  <w:name w:val="Text24"/>
                  <w:enabled/>
                  <w:calcOnExit w:val="0"/>
                  <w:textInput/>
                </w:ffData>
              </w:fldChar>
            </w:r>
            <w:bookmarkStart w:id="24" w:name="Text2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4"/>
          </w:p>
        </w:tc>
        <w:tc>
          <w:tcPr>
            <w:tcW w:w="2821" w:type="dxa"/>
          </w:tcPr>
          <w:p w:rsidR="00ED5B84" w:rsidRPr="008E3772" w:rsidRDefault="00ED5B84" w:rsidP="00EC67D0">
            <w:pPr>
              <w:rPr>
                <w:szCs w:val="18"/>
              </w:rPr>
            </w:pPr>
            <w:r w:rsidRPr="008E3772">
              <w:rPr>
                <w:szCs w:val="18"/>
              </w:rPr>
              <w:t>Foreclosure</w:t>
            </w:r>
          </w:p>
        </w:tc>
        <w:tc>
          <w:tcPr>
            <w:tcW w:w="764" w:type="dxa"/>
          </w:tcPr>
          <w:p w:rsidR="00ED5B84" w:rsidRPr="008E3772" w:rsidRDefault="00ED5B84" w:rsidP="00EC67D0">
            <w:pPr>
              <w:rPr>
                <w:szCs w:val="18"/>
              </w:rPr>
            </w:pPr>
            <w:r>
              <w:rPr>
                <w:szCs w:val="18"/>
              </w:rPr>
              <w:fldChar w:fldCharType="begin">
                <w:ffData>
                  <w:name w:val="Text32"/>
                  <w:enabled/>
                  <w:calcOnExit w:val="0"/>
                  <w:textInput/>
                </w:ffData>
              </w:fldChar>
            </w:r>
            <w:bookmarkStart w:id="25" w:name="Text3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5"/>
          </w:p>
        </w:tc>
        <w:tc>
          <w:tcPr>
            <w:tcW w:w="2023" w:type="dxa"/>
          </w:tcPr>
          <w:p w:rsidR="00ED5B84" w:rsidRPr="008E3772" w:rsidRDefault="00ED5B84" w:rsidP="00EC67D0">
            <w:pPr>
              <w:rPr>
                <w:szCs w:val="18"/>
              </w:rPr>
            </w:pPr>
            <w:r w:rsidRPr="008E3772">
              <w:rPr>
                <w:szCs w:val="18"/>
              </w:rPr>
              <w:t>Tax</w:t>
            </w:r>
          </w:p>
        </w:tc>
        <w:tc>
          <w:tcPr>
            <w:tcW w:w="777" w:type="dxa"/>
          </w:tcPr>
          <w:p w:rsidR="00ED5B84" w:rsidRPr="008E3772" w:rsidRDefault="00ED5B84" w:rsidP="00EC67D0">
            <w:pPr>
              <w:rPr>
                <w:szCs w:val="18"/>
              </w:rPr>
            </w:pPr>
            <w:r>
              <w:rPr>
                <w:szCs w:val="18"/>
              </w:rPr>
              <w:fldChar w:fldCharType="begin">
                <w:ffData>
                  <w:name w:val="Text4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ED5B84" w:rsidTr="0087773B">
        <w:tc>
          <w:tcPr>
            <w:tcW w:w="2227" w:type="dxa"/>
            <w:shd w:val="clear" w:color="auto" w:fill="F2F2F2" w:themeFill="background1" w:themeFillShade="F2"/>
          </w:tcPr>
          <w:p w:rsidR="00ED5B84" w:rsidRPr="008E3772" w:rsidRDefault="00ED5B84" w:rsidP="00C17597">
            <w:pPr>
              <w:rPr>
                <w:szCs w:val="18"/>
              </w:rPr>
            </w:pPr>
            <w:r w:rsidRPr="008E3772">
              <w:rPr>
                <w:szCs w:val="18"/>
              </w:rPr>
              <w:t>Constitutional Law</w:t>
            </w:r>
          </w:p>
        </w:tc>
        <w:tc>
          <w:tcPr>
            <w:tcW w:w="764" w:type="dxa"/>
            <w:shd w:val="clear" w:color="auto" w:fill="F2F2F2" w:themeFill="background1" w:themeFillShade="F2"/>
          </w:tcPr>
          <w:p w:rsidR="00ED5B84" w:rsidRPr="008E3772" w:rsidRDefault="00ED5B84">
            <w:pPr>
              <w:rPr>
                <w:szCs w:val="18"/>
              </w:rPr>
            </w:pPr>
            <w:r>
              <w:rPr>
                <w:szCs w:val="18"/>
              </w:rPr>
              <w:fldChar w:fldCharType="begin">
                <w:ffData>
                  <w:name w:val="Text25"/>
                  <w:enabled/>
                  <w:calcOnExit w:val="0"/>
                  <w:textInput/>
                </w:ffData>
              </w:fldChar>
            </w:r>
            <w:bookmarkStart w:id="26" w:name="Text2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6"/>
          </w:p>
        </w:tc>
        <w:tc>
          <w:tcPr>
            <w:tcW w:w="2821" w:type="dxa"/>
            <w:shd w:val="clear" w:color="auto" w:fill="F2F2F2" w:themeFill="background1" w:themeFillShade="F2"/>
          </w:tcPr>
          <w:p w:rsidR="00ED5B84" w:rsidRPr="008E3772" w:rsidRDefault="00ED5B84" w:rsidP="00EC67D0">
            <w:pPr>
              <w:rPr>
                <w:szCs w:val="18"/>
              </w:rPr>
            </w:pPr>
            <w:r w:rsidRPr="008E3772">
              <w:rPr>
                <w:szCs w:val="18"/>
              </w:rPr>
              <w:t>Insurance</w:t>
            </w:r>
          </w:p>
        </w:tc>
        <w:tc>
          <w:tcPr>
            <w:tcW w:w="764" w:type="dxa"/>
            <w:shd w:val="clear" w:color="auto" w:fill="F2F2F2" w:themeFill="background1" w:themeFillShade="F2"/>
          </w:tcPr>
          <w:p w:rsidR="00ED5B84" w:rsidRPr="008E3772" w:rsidRDefault="00ED5B84" w:rsidP="00EC67D0">
            <w:pPr>
              <w:rPr>
                <w:szCs w:val="18"/>
              </w:rPr>
            </w:pPr>
            <w:r>
              <w:rPr>
                <w:szCs w:val="18"/>
              </w:rPr>
              <w:fldChar w:fldCharType="begin">
                <w:ffData>
                  <w:name w:val="Text33"/>
                  <w:enabled/>
                  <w:calcOnExit w:val="0"/>
                  <w:textInput/>
                </w:ffData>
              </w:fldChar>
            </w:r>
            <w:bookmarkStart w:id="27" w:name="Text3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7"/>
          </w:p>
        </w:tc>
        <w:tc>
          <w:tcPr>
            <w:tcW w:w="2023" w:type="dxa"/>
            <w:shd w:val="clear" w:color="auto" w:fill="F2F2F2" w:themeFill="background1" w:themeFillShade="F2"/>
          </w:tcPr>
          <w:p w:rsidR="00ED5B84" w:rsidRPr="008E3772" w:rsidRDefault="00ED5B84" w:rsidP="00EC67D0">
            <w:pPr>
              <w:rPr>
                <w:szCs w:val="18"/>
              </w:rPr>
            </w:pPr>
            <w:r w:rsidRPr="008E3772">
              <w:rPr>
                <w:szCs w:val="18"/>
              </w:rPr>
              <w:t>Trusts / Estates</w:t>
            </w:r>
          </w:p>
        </w:tc>
        <w:tc>
          <w:tcPr>
            <w:tcW w:w="777" w:type="dxa"/>
            <w:shd w:val="clear" w:color="auto" w:fill="F2F2F2" w:themeFill="background1" w:themeFillShade="F2"/>
          </w:tcPr>
          <w:p w:rsidR="00ED5B84" w:rsidRPr="008E3772" w:rsidRDefault="00ED5B84" w:rsidP="00EC67D0">
            <w:pPr>
              <w:rPr>
                <w:szCs w:val="18"/>
              </w:rPr>
            </w:pPr>
            <w:r>
              <w:rPr>
                <w:szCs w:val="18"/>
              </w:rPr>
              <w:fldChar w:fldCharType="begin">
                <w:ffData>
                  <w:name w:val="Text4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ED5B84" w:rsidTr="0087773B">
        <w:trPr>
          <w:trHeight w:val="305"/>
        </w:trPr>
        <w:tc>
          <w:tcPr>
            <w:tcW w:w="2227" w:type="dxa"/>
          </w:tcPr>
          <w:p w:rsidR="00ED5B84" w:rsidRPr="008E3772" w:rsidRDefault="00ED5B84">
            <w:pPr>
              <w:rPr>
                <w:szCs w:val="18"/>
              </w:rPr>
            </w:pPr>
            <w:r w:rsidRPr="008E3772">
              <w:rPr>
                <w:szCs w:val="18"/>
              </w:rPr>
              <w:t>Construction</w:t>
            </w:r>
          </w:p>
        </w:tc>
        <w:tc>
          <w:tcPr>
            <w:tcW w:w="764" w:type="dxa"/>
          </w:tcPr>
          <w:p w:rsidR="00ED5B84" w:rsidRPr="008E3772" w:rsidRDefault="00ED5B84">
            <w:pPr>
              <w:rPr>
                <w:szCs w:val="18"/>
              </w:rPr>
            </w:pPr>
            <w:r>
              <w:rPr>
                <w:szCs w:val="18"/>
              </w:rPr>
              <w:fldChar w:fldCharType="begin">
                <w:ffData>
                  <w:name w:val="Text26"/>
                  <w:enabled/>
                  <w:calcOnExit w:val="0"/>
                  <w:textInput/>
                </w:ffData>
              </w:fldChar>
            </w:r>
            <w:bookmarkStart w:id="28" w:name="Text26"/>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8"/>
          </w:p>
        </w:tc>
        <w:tc>
          <w:tcPr>
            <w:tcW w:w="2821" w:type="dxa"/>
          </w:tcPr>
          <w:p w:rsidR="00ED5B84" w:rsidRPr="008E3772" w:rsidRDefault="00ED5B84" w:rsidP="00EC67D0">
            <w:pPr>
              <w:rPr>
                <w:szCs w:val="18"/>
              </w:rPr>
            </w:pPr>
            <w:r w:rsidRPr="008E3772">
              <w:rPr>
                <w:szCs w:val="18"/>
              </w:rPr>
              <w:t>Intellectual Property</w:t>
            </w:r>
          </w:p>
        </w:tc>
        <w:tc>
          <w:tcPr>
            <w:tcW w:w="764" w:type="dxa"/>
          </w:tcPr>
          <w:p w:rsidR="00ED5B84" w:rsidRPr="008E3772" w:rsidRDefault="00ED5B84" w:rsidP="00EC67D0">
            <w:pPr>
              <w:rPr>
                <w:szCs w:val="18"/>
              </w:rPr>
            </w:pPr>
            <w:r>
              <w:rPr>
                <w:szCs w:val="18"/>
              </w:rPr>
              <w:fldChar w:fldCharType="begin">
                <w:ffData>
                  <w:name w:val="Text34"/>
                  <w:enabled/>
                  <w:calcOnExit w:val="0"/>
                  <w:textInput/>
                </w:ffData>
              </w:fldChar>
            </w:r>
            <w:bookmarkStart w:id="29" w:name="Text3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9"/>
          </w:p>
        </w:tc>
        <w:tc>
          <w:tcPr>
            <w:tcW w:w="2023" w:type="dxa"/>
          </w:tcPr>
          <w:p w:rsidR="00ED5B84" w:rsidRPr="008E3772" w:rsidRDefault="00ED5B84" w:rsidP="00EC67D0">
            <w:pPr>
              <w:rPr>
                <w:szCs w:val="18"/>
              </w:rPr>
            </w:pPr>
          </w:p>
        </w:tc>
        <w:tc>
          <w:tcPr>
            <w:tcW w:w="777" w:type="dxa"/>
          </w:tcPr>
          <w:p w:rsidR="00ED5B84" w:rsidRPr="008E3772" w:rsidRDefault="00ED5B84" w:rsidP="00EC67D0">
            <w:pPr>
              <w:rPr>
                <w:szCs w:val="18"/>
              </w:rPr>
            </w:pPr>
          </w:p>
        </w:tc>
      </w:tr>
      <w:tr w:rsidR="00ED5B84" w:rsidTr="0087773B">
        <w:tc>
          <w:tcPr>
            <w:tcW w:w="2227" w:type="dxa"/>
            <w:shd w:val="clear" w:color="auto" w:fill="F2F2F2" w:themeFill="background1" w:themeFillShade="F2"/>
          </w:tcPr>
          <w:p w:rsidR="00ED5B84" w:rsidRPr="008E3772" w:rsidRDefault="00ED5B84" w:rsidP="00EC67D0">
            <w:pPr>
              <w:rPr>
                <w:szCs w:val="18"/>
              </w:rPr>
            </w:pPr>
            <w:r w:rsidRPr="008E3772">
              <w:rPr>
                <w:szCs w:val="18"/>
              </w:rPr>
              <w:t>Consumer Protection</w:t>
            </w:r>
          </w:p>
        </w:tc>
        <w:tc>
          <w:tcPr>
            <w:tcW w:w="764" w:type="dxa"/>
            <w:shd w:val="clear" w:color="auto" w:fill="F2F2F2" w:themeFill="background1" w:themeFillShade="F2"/>
          </w:tcPr>
          <w:p w:rsidR="00ED5B84" w:rsidRPr="008E3772" w:rsidRDefault="00ED5B84" w:rsidP="00EC67D0">
            <w:pPr>
              <w:rPr>
                <w:szCs w:val="18"/>
              </w:rPr>
            </w:pPr>
            <w:r>
              <w:rPr>
                <w:szCs w:val="18"/>
              </w:rPr>
              <w:fldChar w:fldCharType="begin">
                <w:ffData>
                  <w:name w:val="Text27"/>
                  <w:enabled/>
                  <w:calcOnExit w:val="0"/>
                  <w:textInput/>
                </w:ffData>
              </w:fldChar>
            </w:r>
            <w:bookmarkStart w:id="30" w:name="Text27"/>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0"/>
          </w:p>
        </w:tc>
        <w:tc>
          <w:tcPr>
            <w:tcW w:w="2821" w:type="dxa"/>
            <w:shd w:val="clear" w:color="auto" w:fill="F2F2F2" w:themeFill="background1" w:themeFillShade="F2"/>
          </w:tcPr>
          <w:p w:rsidR="00ED5B84" w:rsidRPr="008E3772" w:rsidRDefault="00ED5B84" w:rsidP="00EC67D0">
            <w:pPr>
              <w:rPr>
                <w:szCs w:val="18"/>
              </w:rPr>
            </w:pPr>
            <w:r>
              <w:rPr>
                <w:szCs w:val="18"/>
              </w:rPr>
              <w:t>Landlord / Tenant</w:t>
            </w:r>
          </w:p>
        </w:tc>
        <w:tc>
          <w:tcPr>
            <w:tcW w:w="764" w:type="dxa"/>
            <w:shd w:val="clear" w:color="auto" w:fill="F2F2F2" w:themeFill="background1" w:themeFillShade="F2"/>
          </w:tcPr>
          <w:p w:rsidR="00ED5B84" w:rsidRPr="008E3772" w:rsidRDefault="00ED5B84" w:rsidP="00EC67D0">
            <w:pPr>
              <w:rPr>
                <w:szCs w:val="18"/>
              </w:rPr>
            </w:pPr>
            <w:r>
              <w:rPr>
                <w:szCs w:val="18"/>
              </w:rPr>
              <w:fldChar w:fldCharType="begin">
                <w:ffData>
                  <w:name w:val="Text35"/>
                  <w:enabled/>
                  <w:calcOnExit w:val="0"/>
                  <w:textInput/>
                </w:ffData>
              </w:fldChar>
            </w:r>
            <w:bookmarkStart w:id="31" w:name="Text3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1"/>
          </w:p>
        </w:tc>
        <w:tc>
          <w:tcPr>
            <w:tcW w:w="2023" w:type="dxa"/>
            <w:shd w:val="clear" w:color="auto" w:fill="F2F2F2" w:themeFill="background1" w:themeFillShade="F2"/>
          </w:tcPr>
          <w:p w:rsidR="00ED5B84" w:rsidRPr="008E3772" w:rsidRDefault="00ED5B84" w:rsidP="00EC67D0">
            <w:pPr>
              <w:rPr>
                <w:szCs w:val="18"/>
              </w:rPr>
            </w:pPr>
          </w:p>
        </w:tc>
        <w:tc>
          <w:tcPr>
            <w:tcW w:w="777" w:type="dxa"/>
            <w:shd w:val="clear" w:color="auto" w:fill="F2F2F2" w:themeFill="background1" w:themeFillShade="F2"/>
          </w:tcPr>
          <w:p w:rsidR="00ED5B84" w:rsidRPr="008E3772" w:rsidRDefault="00ED5B84" w:rsidP="00EC67D0">
            <w:pPr>
              <w:rPr>
                <w:szCs w:val="18"/>
              </w:rPr>
            </w:pPr>
          </w:p>
        </w:tc>
      </w:tr>
    </w:tbl>
    <w:p w:rsidR="008E3772" w:rsidRDefault="00243405">
      <w:pPr>
        <w:rPr>
          <w:b/>
        </w:rPr>
      </w:pPr>
      <w:r>
        <w:rPr>
          <w:noProof/>
        </w:rPr>
        <mc:AlternateContent>
          <mc:Choice Requires="wps">
            <w:drawing>
              <wp:anchor distT="0" distB="0" distL="114300" distR="114300" simplePos="0" relativeHeight="251660288" behindDoc="0" locked="0" layoutInCell="1" allowOverlap="1" wp14:anchorId="0CF1C4BE" wp14:editId="321577F4">
                <wp:simplePos x="0" y="0"/>
                <wp:positionH relativeFrom="column">
                  <wp:posOffset>-91440</wp:posOffset>
                </wp:positionH>
                <wp:positionV relativeFrom="paragraph">
                  <wp:posOffset>144145</wp:posOffset>
                </wp:positionV>
                <wp:extent cx="6416040" cy="7620"/>
                <wp:effectExtent l="0" t="0" r="22860" b="30480"/>
                <wp:wrapNone/>
                <wp:docPr id="4" name="Straight Connector 4"/>
                <wp:cNvGraphicFramePr/>
                <a:graphic xmlns:a="http://schemas.openxmlformats.org/drawingml/2006/main">
                  <a:graphicData uri="http://schemas.microsoft.com/office/word/2010/wordprocessingShape">
                    <wps:wsp>
                      <wps:cNvCnPr/>
                      <wps:spPr>
                        <a:xfrm flipV="1">
                          <a:off x="0" y="0"/>
                          <a:ext cx="6416040" cy="762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22739"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1.35pt" to="49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" strokecolor="#a5a5a5 [2092]"/>
            </w:pict>
          </mc:Fallback>
        </mc:AlternateContent>
      </w:r>
      <w:r w:rsidR="008E3772">
        <w:rPr>
          <w:b/>
        </w:rPr>
        <w:br/>
      </w:r>
      <w:r w:rsidR="008E3772" w:rsidRPr="008E3772">
        <w:rPr>
          <w:b/>
        </w:rPr>
        <w:t xml:space="preserve">Number of Times Served as: </w:t>
      </w:r>
    </w:p>
    <w:tbl>
      <w:tblPr>
        <w:tblStyle w:val="TableGrid"/>
        <w:tblW w:w="9108" w:type="dxa"/>
        <w:tblLook w:val="04A0" w:firstRow="1" w:lastRow="0" w:firstColumn="1" w:lastColumn="0" w:noHBand="0" w:noVBand="1"/>
      </w:tblPr>
      <w:tblGrid>
        <w:gridCol w:w="2610"/>
        <w:gridCol w:w="1278"/>
        <w:gridCol w:w="3690"/>
        <w:gridCol w:w="1530"/>
      </w:tblGrid>
      <w:tr w:rsidR="00C801AB" w:rsidRPr="008E3772" w:rsidTr="00243405">
        <w:tc>
          <w:tcPr>
            <w:tcW w:w="2610" w:type="dxa"/>
          </w:tcPr>
          <w:p w:rsidR="00C801AB" w:rsidRPr="008E3772" w:rsidRDefault="00C801AB" w:rsidP="00C17597">
            <w:pPr>
              <w:rPr>
                <w:szCs w:val="18"/>
              </w:rPr>
            </w:pPr>
            <w:r>
              <w:rPr>
                <w:szCs w:val="18"/>
              </w:rPr>
              <w:t>King County Arbitrator</w:t>
            </w:r>
          </w:p>
        </w:tc>
        <w:tc>
          <w:tcPr>
            <w:tcW w:w="1278" w:type="dxa"/>
          </w:tcPr>
          <w:p w:rsidR="00C801AB" w:rsidRPr="008E3772" w:rsidRDefault="006F697D" w:rsidP="00C17597">
            <w:pPr>
              <w:rPr>
                <w:szCs w:val="18"/>
              </w:rPr>
            </w:pPr>
            <w:r>
              <w:rPr>
                <w:szCs w:val="18"/>
              </w:rPr>
              <w:fldChar w:fldCharType="begin">
                <w:ffData>
                  <w:name w:val="Text42"/>
                  <w:enabled/>
                  <w:calcOnExit w:val="0"/>
                  <w:textInput/>
                </w:ffData>
              </w:fldChar>
            </w:r>
            <w:bookmarkStart w:id="32" w:name="Text4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2"/>
          </w:p>
        </w:tc>
        <w:tc>
          <w:tcPr>
            <w:tcW w:w="3690" w:type="dxa"/>
          </w:tcPr>
          <w:p w:rsidR="00C801AB" w:rsidRPr="008E3772" w:rsidRDefault="00C801AB" w:rsidP="00C17597">
            <w:pPr>
              <w:rPr>
                <w:szCs w:val="18"/>
              </w:rPr>
            </w:pPr>
            <w:r>
              <w:rPr>
                <w:szCs w:val="18"/>
              </w:rPr>
              <w:t>Superior Court Pro Tem Judge</w:t>
            </w:r>
          </w:p>
        </w:tc>
        <w:tc>
          <w:tcPr>
            <w:tcW w:w="1530" w:type="dxa"/>
          </w:tcPr>
          <w:p w:rsidR="00C801AB" w:rsidRPr="008E3772" w:rsidRDefault="006F697D" w:rsidP="00C17597">
            <w:pPr>
              <w:rPr>
                <w:szCs w:val="18"/>
              </w:rPr>
            </w:pPr>
            <w:r>
              <w:rPr>
                <w:szCs w:val="18"/>
              </w:rPr>
              <w:fldChar w:fldCharType="begin">
                <w:ffData>
                  <w:name w:val="Text45"/>
                  <w:enabled/>
                  <w:calcOnExit w:val="0"/>
                  <w:textInput/>
                </w:ffData>
              </w:fldChar>
            </w:r>
            <w:bookmarkStart w:id="33" w:name="Text4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3"/>
          </w:p>
        </w:tc>
      </w:tr>
      <w:tr w:rsidR="00C801AB" w:rsidRPr="008E3772" w:rsidTr="00243405">
        <w:tc>
          <w:tcPr>
            <w:tcW w:w="2610" w:type="dxa"/>
            <w:shd w:val="clear" w:color="auto" w:fill="F2F2F2" w:themeFill="background1" w:themeFillShade="F2"/>
          </w:tcPr>
          <w:p w:rsidR="00C801AB" w:rsidRPr="008E3772" w:rsidRDefault="00AB5191" w:rsidP="00FE0FBA">
            <w:pPr>
              <w:rPr>
                <w:szCs w:val="18"/>
              </w:rPr>
            </w:pPr>
            <w:r>
              <w:rPr>
                <w:szCs w:val="18"/>
              </w:rPr>
              <w:t xml:space="preserve">Arbitrator </w:t>
            </w:r>
            <w:r w:rsidR="00C801AB">
              <w:rPr>
                <w:szCs w:val="18"/>
              </w:rPr>
              <w:t>(Other Count</w:t>
            </w:r>
            <w:r w:rsidR="00FE0FBA">
              <w:rPr>
                <w:szCs w:val="18"/>
              </w:rPr>
              <w:t>y</w:t>
            </w:r>
            <w:r w:rsidR="00C801AB">
              <w:rPr>
                <w:szCs w:val="18"/>
              </w:rPr>
              <w:t>)</w:t>
            </w:r>
          </w:p>
        </w:tc>
        <w:tc>
          <w:tcPr>
            <w:tcW w:w="1278" w:type="dxa"/>
            <w:shd w:val="clear" w:color="auto" w:fill="F2F2F2" w:themeFill="background1" w:themeFillShade="F2"/>
          </w:tcPr>
          <w:p w:rsidR="00C801AB" w:rsidRPr="008E3772" w:rsidRDefault="006F697D" w:rsidP="00C17597">
            <w:pPr>
              <w:rPr>
                <w:szCs w:val="18"/>
              </w:rPr>
            </w:pPr>
            <w:r>
              <w:rPr>
                <w:szCs w:val="18"/>
              </w:rPr>
              <w:fldChar w:fldCharType="begin">
                <w:ffData>
                  <w:name w:val="Text43"/>
                  <w:enabled/>
                  <w:calcOnExit w:val="0"/>
                  <w:textInput/>
                </w:ffData>
              </w:fldChar>
            </w:r>
            <w:bookmarkStart w:id="34" w:name="Text4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4"/>
          </w:p>
        </w:tc>
        <w:tc>
          <w:tcPr>
            <w:tcW w:w="3690" w:type="dxa"/>
            <w:shd w:val="clear" w:color="auto" w:fill="F2F2F2" w:themeFill="background1" w:themeFillShade="F2"/>
          </w:tcPr>
          <w:p w:rsidR="00C801AB" w:rsidRPr="008E3772" w:rsidRDefault="00C801AB" w:rsidP="00C17597">
            <w:pPr>
              <w:rPr>
                <w:szCs w:val="18"/>
              </w:rPr>
            </w:pPr>
            <w:r>
              <w:rPr>
                <w:szCs w:val="18"/>
              </w:rPr>
              <w:t xml:space="preserve">Superior Court Pro </w:t>
            </w:r>
            <w:proofErr w:type="spellStart"/>
            <w:r>
              <w:rPr>
                <w:szCs w:val="18"/>
              </w:rPr>
              <w:t>Tem</w:t>
            </w:r>
            <w:proofErr w:type="spellEnd"/>
            <w:r>
              <w:rPr>
                <w:szCs w:val="18"/>
              </w:rPr>
              <w:t xml:space="preserve"> Commissioner</w:t>
            </w:r>
          </w:p>
        </w:tc>
        <w:tc>
          <w:tcPr>
            <w:tcW w:w="1530" w:type="dxa"/>
            <w:shd w:val="clear" w:color="auto" w:fill="F2F2F2" w:themeFill="background1" w:themeFillShade="F2"/>
          </w:tcPr>
          <w:p w:rsidR="00C801AB" w:rsidRPr="008E3772" w:rsidRDefault="006F697D" w:rsidP="00C17597">
            <w:pPr>
              <w:rPr>
                <w:szCs w:val="18"/>
              </w:rPr>
            </w:pPr>
            <w:r>
              <w:rPr>
                <w:szCs w:val="18"/>
              </w:rPr>
              <w:fldChar w:fldCharType="begin">
                <w:ffData>
                  <w:name w:val="Text46"/>
                  <w:enabled/>
                  <w:calcOnExit w:val="0"/>
                  <w:textInput/>
                </w:ffData>
              </w:fldChar>
            </w:r>
            <w:bookmarkStart w:id="35" w:name="Text46"/>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5"/>
          </w:p>
        </w:tc>
      </w:tr>
      <w:tr w:rsidR="00C801AB" w:rsidRPr="008E3772" w:rsidTr="00243405">
        <w:tc>
          <w:tcPr>
            <w:tcW w:w="2610" w:type="dxa"/>
          </w:tcPr>
          <w:p w:rsidR="00C801AB" w:rsidRPr="008E3772" w:rsidRDefault="00C801AB" w:rsidP="00C17597">
            <w:pPr>
              <w:rPr>
                <w:szCs w:val="18"/>
              </w:rPr>
            </w:pPr>
            <w:r>
              <w:rPr>
                <w:szCs w:val="18"/>
              </w:rPr>
              <w:t>Admin. Law Judge</w:t>
            </w:r>
          </w:p>
        </w:tc>
        <w:tc>
          <w:tcPr>
            <w:tcW w:w="1278" w:type="dxa"/>
          </w:tcPr>
          <w:p w:rsidR="00C801AB" w:rsidRPr="008E3772" w:rsidRDefault="006F697D" w:rsidP="00C17597">
            <w:pPr>
              <w:rPr>
                <w:szCs w:val="18"/>
              </w:rPr>
            </w:pPr>
            <w:r>
              <w:rPr>
                <w:szCs w:val="18"/>
              </w:rPr>
              <w:fldChar w:fldCharType="begin">
                <w:ffData>
                  <w:name w:val="Text44"/>
                  <w:enabled/>
                  <w:calcOnExit w:val="0"/>
                  <w:textInput/>
                </w:ffData>
              </w:fldChar>
            </w:r>
            <w:bookmarkStart w:id="36" w:name="Text4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6"/>
          </w:p>
        </w:tc>
        <w:tc>
          <w:tcPr>
            <w:tcW w:w="3690" w:type="dxa"/>
          </w:tcPr>
          <w:p w:rsidR="00C801AB" w:rsidRPr="008E3772" w:rsidRDefault="00C801AB" w:rsidP="00C17597">
            <w:pPr>
              <w:rPr>
                <w:szCs w:val="18"/>
              </w:rPr>
            </w:pPr>
            <w:r>
              <w:rPr>
                <w:szCs w:val="18"/>
              </w:rPr>
              <w:t>District Court Judicial Officer</w:t>
            </w:r>
          </w:p>
        </w:tc>
        <w:tc>
          <w:tcPr>
            <w:tcW w:w="1530" w:type="dxa"/>
          </w:tcPr>
          <w:p w:rsidR="00C801AB" w:rsidRPr="008E3772" w:rsidRDefault="006F697D" w:rsidP="00C17597">
            <w:pPr>
              <w:rPr>
                <w:szCs w:val="18"/>
              </w:rPr>
            </w:pPr>
            <w:r>
              <w:rPr>
                <w:szCs w:val="18"/>
              </w:rPr>
              <w:fldChar w:fldCharType="begin">
                <w:ffData>
                  <w:name w:val="Text47"/>
                  <w:enabled/>
                  <w:calcOnExit w:val="0"/>
                  <w:textInput/>
                </w:ffData>
              </w:fldChar>
            </w:r>
            <w:bookmarkStart w:id="37" w:name="Text47"/>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7"/>
          </w:p>
        </w:tc>
      </w:tr>
    </w:tbl>
    <w:p w:rsidR="002D3027" w:rsidRDefault="002D3027" w:rsidP="002D3027">
      <w:pPr>
        <w:rPr>
          <w:color w:val="FF0000"/>
          <w:sz w:val="18"/>
          <w:szCs w:val="18"/>
        </w:rPr>
      </w:pPr>
    </w:p>
    <w:p w:rsidR="00F75E47" w:rsidRDefault="00F75E47" w:rsidP="0072045E">
      <w:pPr>
        <w:jc w:val="center"/>
        <w:rPr>
          <w:color w:val="FF0000"/>
          <w:sz w:val="18"/>
          <w:szCs w:val="18"/>
        </w:rPr>
      </w:pPr>
    </w:p>
    <w:p w:rsidR="0072045E" w:rsidRPr="0072045E" w:rsidRDefault="0072045E" w:rsidP="0072045E">
      <w:pPr>
        <w:jc w:val="center"/>
        <w:rPr>
          <w:b/>
          <w:u w:val="single"/>
        </w:rPr>
      </w:pPr>
      <w:r w:rsidRPr="0072045E">
        <w:rPr>
          <w:b/>
          <w:u w:val="single"/>
        </w:rPr>
        <w:lastRenderedPageBreak/>
        <w:t>Declaration of Compliance</w:t>
      </w:r>
    </w:p>
    <w:p w:rsidR="002D3027" w:rsidRDefault="002D3027" w:rsidP="002D3027">
      <w:r w:rsidRPr="0072045E">
        <w:t xml:space="preserve">RCW 7.06.040 requires that a person may not serve as arbitrator unless the person has completed a minimum of three credits of Washington state bar association approved continuing legal education credits on the professional and ethical considerations for serving as arbitrator. A person serving as an arbitrator must file a declaration or affidavit stating or certifying to the appointing court that the person is in compliance with this section. This training is mandatory only </w:t>
      </w:r>
      <w:r w:rsidRPr="0072045E">
        <w:rPr>
          <w:b/>
          <w:bCs/>
          <w:u w:val="single"/>
        </w:rPr>
        <w:t>if</w:t>
      </w:r>
      <w:r w:rsidRPr="0072045E">
        <w:rPr>
          <w:b/>
          <w:bCs/>
        </w:rPr>
        <w:t xml:space="preserve"> </w:t>
      </w:r>
      <w:r w:rsidRPr="0072045E">
        <w:t xml:space="preserve">you have been on the arbitration panel for less than 5 years or have served as arbitrator less than five (5) times. If that requirement applies to you and you </w:t>
      </w:r>
      <w:r w:rsidR="0072045E">
        <w:t>have not completed the requisite training(s)</w:t>
      </w:r>
      <w:r w:rsidRPr="0072045E">
        <w:t xml:space="preserve"> you will not be appointed to any cases until you fulfill that requirement.</w:t>
      </w:r>
    </w:p>
    <w:p w:rsidR="0072045E" w:rsidRPr="0072045E" w:rsidRDefault="0072045E" w:rsidP="002D3027">
      <w:pPr>
        <w:rPr>
          <w:b/>
        </w:rPr>
      </w:pPr>
      <w:r w:rsidRPr="0072045E">
        <w:rPr>
          <w:b/>
        </w:rPr>
        <w:t>Have you completed the minimum of three credits of Washington State Bar Association approved continuing legal education credits on the professional and ethical considerations for serving as an arbitrator (RCW 7.06.040(2)(a)?</w:t>
      </w:r>
    </w:p>
    <w:p w:rsidR="0072045E" w:rsidRDefault="002D3027" w:rsidP="0072045E">
      <w:pPr>
        <w:jc w:val="center"/>
      </w:pPr>
      <w:r w:rsidRPr="002D3027">
        <w:br/>
      </w:r>
      <w:r w:rsidR="0072045E">
        <w:fldChar w:fldCharType="begin">
          <w:ffData>
            <w:name w:val="Check6"/>
            <w:enabled/>
            <w:calcOnExit w:val="0"/>
            <w:checkBox>
              <w:sizeAuto/>
              <w:default w:val="0"/>
            </w:checkBox>
          </w:ffData>
        </w:fldChar>
      </w:r>
      <w:r w:rsidR="0072045E">
        <w:instrText xml:space="preserve"> FORMCHECKBOX </w:instrText>
      </w:r>
      <w:r w:rsidR="00440375">
        <w:fldChar w:fldCharType="separate"/>
      </w:r>
      <w:r w:rsidR="0072045E">
        <w:fldChar w:fldCharType="end"/>
      </w:r>
      <w:r w:rsidR="0072045E">
        <w:t xml:space="preserve">   </w:t>
      </w:r>
      <w:r w:rsidRPr="008E5246">
        <w:t>YES</w:t>
      </w:r>
      <w:r w:rsidR="00410EF4">
        <w:t xml:space="preserve"> - </w:t>
      </w:r>
      <w:r w:rsidR="0072045E">
        <w:t xml:space="preserve">Date of Completion: ____________________ </w:t>
      </w:r>
      <w:r w:rsidR="0072045E" w:rsidRPr="0072045E">
        <w:rPr>
          <w:b/>
          <w:i/>
        </w:rPr>
        <w:t xml:space="preserve">/ I certify this </w:t>
      </w:r>
      <w:r w:rsidR="0072045E">
        <w:rPr>
          <w:b/>
          <w:i/>
        </w:rPr>
        <w:t xml:space="preserve">training(s) </w:t>
      </w:r>
      <w:r w:rsidR="0072045E" w:rsidRPr="0072045E">
        <w:rPr>
          <w:b/>
          <w:i/>
        </w:rPr>
        <w:t>constitute</w:t>
      </w:r>
      <w:r w:rsidR="0072045E">
        <w:rPr>
          <w:b/>
          <w:i/>
        </w:rPr>
        <w:t>(</w:t>
      </w:r>
      <w:r w:rsidR="0072045E" w:rsidRPr="0072045E">
        <w:rPr>
          <w:b/>
          <w:i/>
        </w:rPr>
        <w:t>s</w:t>
      </w:r>
      <w:r w:rsidR="0072045E">
        <w:rPr>
          <w:b/>
          <w:i/>
        </w:rPr>
        <w:t>)</w:t>
      </w:r>
      <w:r w:rsidR="0072045E" w:rsidRPr="0072045E">
        <w:rPr>
          <w:b/>
          <w:i/>
        </w:rPr>
        <w:t xml:space="preserve"> at least 3 hours of continuing legal education on the professional and ethical considerations for serving as arbitrator.</w:t>
      </w:r>
    </w:p>
    <w:p w:rsidR="002D3027" w:rsidRPr="0072045E" w:rsidRDefault="0072045E" w:rsidP="002D3027">
      <w:r>
        <w:fldChar w:fldCharType="begin">
          <w:ffData>
            <w:name w:val="Check7"/>
            <w:enabled/>
            <w:calcOnExit w:val="0"/>
            <w:checkBox>
              <w:sizeAuto/>
              <w:default w:val="0"/>
            </w:checkBox>
          </w:ffData>
        </w:fldChar>
      </w:r>
      <w:r>
        <w:instrText xml:space="preserve"> FORMCHECKBOX </w:instrText>
      </w:r>
      <w:r w:rsidR="00440375">
        <w:fldChar w:fldCharType="separate"/>
      </w:r>
      <w:r>
        <w:fldChar w:fldCharType="end"/>
      </w:r>
      <w:r>
        <w:t xml:space="preserve">   </w:t>
      </w:r>
      <w:r w:rsidR="002D3027" w:rsidRPr="008E5246">
        <w:t>NO</w:t>
      </w:r>
      <w:r w:rsidR="002D3027">
        <w:t xml:space="preserve"> </w:t>
      </w:r>
      <w:r w:rsidR="002D3027" w:rsidRPr="0072045E">
        <w:rPr>
          <w:b/>
        </w:rPr>
        <w:t xml:space="preserve">- </w:t>
      </w:r>
      <w:r w:rsidRPr="0072045E">
        <w:rPr>
          <w:b/>
        </w:rPr>
        <w:t xml:space="preserve">I have been on the panel for more than five years and/or have served as arbitrator five or more times. </w:t>
      </w:r>
    </w:p>
    <w:p w:rsidR="002D3027" w:rsidRDefault="002D3027" w:rsidP="00764CEE">
      <w:pPr>
        <w:tabs>
          <w:tab w:val="left" w:pos="7752"/>
        </w:tabs>
        <w:rPr>
          <w:b/>
          <w:sz w:val="28"/>
        </w:rPr>
      </w:pPr>
      <w:r>
        <w:rPr>
          <w:noProof/>
        </w:rPr>
        <mc:AlternateContent>
          <mc:Choice Requires="wps">
            <w:drawing>
              <wp:anchor distT="0" distB="0" distL="114300" distR="114300" simplePos="0" relativeHeight="251654144" behindDoc="0" locked="0" layoutInCell="1" allowOverlap="1" wp14:anchorId="2CE0D17C" wp14:editId="47D150A6">
                <wp:simplePos x="0" y="0"/>
                <wp:positionH relativeFrom="column">
                  <wp:posOffset>-497205</wp:posOffset>
                </wp:positionH>
                <wp:positionV relativeFrom="paragraph">
                  <wp:posOffset>176530</wp:posOffset>
                </wp:positionV>
                <wp:extent cx="6416040" cy="7620"/>
                <wp:effectExtent l="0" t="0" r="22860" b="30480"/>
                <wp:wrapNone/>
                <wp:docPr id="2" name="Straight Connector 2"/>
                <wp:cNvGraphicFramePr/>
                <a:graphic xmlns:a="http://schemas.openxmlformats.org/drawingml/2006/main">
                  <a:graphicData uri="http://schemas.microsoft.com/office/word/2010/wordprocessingShape">
                    <wps:wsp>
                      <wps:cNvCnPr/>
                      <wps:spPr>
                        <a:xfrm flipV="1">
                          <a:off x="0" y="0"/>
                          <a:ext cx="6416040" cy="762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A3365" id="Straight Connector 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13.9pt" to="46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" strokecolor="#a5a5a5 [2092]"/>
            </w:pict>
          </mc:Fallback>
        </mc:AlternateContent>
      </w:r>
    </w:p>
    <w:p w:rsidR="00764CEE" w:rsidRPr="0072045E" w:rsidRDefault="000811DF" w:rsidP="0072045E">
      <w:pPr>
        <w:tabs>
          <w:tab w:val="left" w:pos="7752"/>
        </w:tabs>
        <w:rPr>
          <w:b/>
          <w:sz w:val="28"/>
        </w:rPr>
      </w:pPr>
      <w:r>
        <w:rPr>
          <w:b/>
          <w:sz w:val="28"/>
        </w:rPr>
        <w:t>O</w:t>
      </w:r>
      <w:r w:rsidR="00764CEE" w:rsidRPr="00AD2498">
        <w:rPr>
          <w:b/>
          <w:sz w:val="28"/>
        </w:rPr>
        <w:t>ath of Arbitrator</w:t>
      </w:r>
    </w:p>
    <w:p w:rsidR="00764CEE" w:rsidRPr="00410EF4" w:rsidRDefault="00764CEE" w:rsidP="00764CEE">
      <w:pPr>
        <w:jc w:val="both"/>
      </w:pPr>
      <w:r w:rsidRPr="00410EF4">
        <w:t xml:space="preserve">I, ______________________, </w:t>
      </w:r>
      <w:r w:rsidR="008564E4" w:rsidRPr="00410EF4">
        <w:t>swear or affirm</w:t>
      </w:r>
      <w:r w:rsidRPr="00410EF4">
        <w:t>, that I will support the Constitution of the United States and the Constitution of the State of Washington and will arbitrate all matters coming before me faithfully and with fairness to all parties.</w:t>
      </w:r>
    </w:p>
    <w:p w:rsidR="00764CEE" w:rsidRPr="00410EF4" w:rsidRDefault="00764CEE" w:rsidP="00764CEE">
      <w:pPr>
        <w:jc w:val="both"/>
      </w:pPr>
      <w:r w:rsidRPr="00410EF4">
        <w:t xml:space="preserve">My signature below acknowledges that the information contained in the Arbitrator’s Biographical Information Form is true and accurate. I have read and understand the King County Superior Court Mandatory Arbitration Department Arbitrator Complaint Process and agree to be bound by it and any future amendments thereto. </w:t>
      </w:r>
    </w:p>
    <w:p w:rsidR="00764CEE" w:rsidRPr="00410EF4" w:rsidRDefault="00764CEE" w:rsidP="00764CEE">
      <w:r w:rsidRPr="00410EF4">
        <w:t>I certify or declare under the penalty of perjury under the laws of the State of Washington that the foregoing is true and correct.</w:t>
      </w:r>
    </w:p>
    <w:p w:rsidR="00764CEE" w:rsidRPr="00410EF4" w:rsidRDefault="00764CEE" w:rsidP="0072045E">
      <w:r w:rsidRPr="00410EF4">
        <w:t xml:space="preserve">Signed </w:t>
      </w:r>
      <w:r w:rsidR="008564E4" w:rsidRPr="00410EF4">
        <w:t>at</w:t>
      </w:r>
      <w:r w:rsidRPr="00410EF4">
        <w:t xml:space="preserve"> ___________________, Washington </w:t>
      </w:r>
      <w:proofErr w:type="gramStart"/>
      <w:r w:rsidRPr="00410EF4">
        <w:t>on  _</w:t>
      </w:r>
      <w:proofErr w:type="gramEnd"/>
      <w:r w:rsidRPr="00410EF4">
        <w:t>_______</w:t>
      </w:r>
      <w:r w:rsidR="00410EF4" w:rsidRPr="00410EF4">
        <w:t>______</w:t>
      </w:r>
      <w:r w:rsidRPr="00410EF4">
        <w:t>_.</w:t>
      </w:r>
    </w:p>
    <w:p w:rsidR="003D492F" w:rsidRPr="00410EF4" w:rsidRDefault="00764CEE" w:rsidP="00410EF4">
      <w:pPr>
        <w:tabs>
          <w:tab w:val="left" w:pos="720"/>
          <w:tab w:val="left" w:pos="1440"/>
          <w:tab w:val="left" w:pos="2160"/>
          <w:tab w:val="left" w:pos="2880"/>
          <w:tab w:val="left" w:pos="3600"/>
          <w:tab w:val="left" w:pos="4320"/>
          <w:tab w:val="left" w:pos="5040"/>
          <w:tab w:val="left" w:pos="5760"/>
          <w:tab w:val="left" w:pos="6480"/>
          <w:tab w:val="left" w:pos="7200"/>
          <w:tab w:val="left" w:pos="7935"/>
        </w:tabs>
        <w:jc w:val="both"/>
      </w:pP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softHyphen/>
      </w:r>
      <w:r w:rsidRPr="00410EF4">
        <w:tab/>
      </w:r>
      <w:r w:rsidRPr="00410EF4">
        <w:tab/>
      </w:r>
      <w:r w:rsidRPr="00410EF4">
        <w:tab/>
      </w:r>
      <w:r w:rsidRPr="00410EF4">
        <w:tab/>
      </w:r>
      <w:r w:rsidRPr="00410EF4">
        <w:tab/>
        <w:t>__________________________________</w:t>
      </w:r>
    </w:p>
    <w:sectPr w:rsidR="003D492F" w:rsidRPr="00410EF4" w:rsidSect="001A6C8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10E" w:rsidRDefault="0021410E" w:rsidP="00ED5B99">
      <w:pPr>
        <w:spacing w:after="0" w:line="240" w:lineRule="auto"/>
      </w:pPr>
      <w:r>
        <w:separator/>
      </w:r>
    </w:p>
  </w:endnote>
  <w:endnote w:type="continuationSeparator" w:id="0">
    <w:p w:rsidR="0021410E" w:rsidRDefault="0021410E" w:rsidP="00ED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E47" w:rsidRDefault="00F75E47" w:rsidP="00F75E47">
    <w:pPr>
      <w:pStyle w:val="Footer"/>
      <w:rPr>
        <w:sz w:val="20"/>
        <w:szCs w:val="20"/>
      </w:rPr>
    </w:pPr>
    <w:r w:rsidRPr="00F75E47">
      <w:rPr>
        <w:sz w:val="20"/>
        <w:szCs w:val="20"/>
      </w:rPr>
      <w:ptab w:relativeTo="margin" w:alignment="center" w:leader="none"/>
    </w:r>
    <w:r w:rsidRPr="00F75E47">
      <w:rPr>
        <w:sz w:val="20"/>
        <w:szCs w:val="20"/>
      </w:rPr>
      <w:t>King County Arbitrator’s Biographical Information, Declaration of Compliance and Oath</w:t>
    </w:r>
  </w:p>
  <w:p w:rsidR="00F75E47" w:rsidRPr="00F75E47" w:rsidRDefault="00F75E47" w:rsidP="00F75E47">
    <w:pPr>
      <w:pStyle w:val="Footer"/>
      <w:rPr>
        <w:sz w:val="20"/>
        <w:szCs w:val="20"/>
      </w:rPr>
    </w:pPr>
    <w:r>
      <w:rPr>
        <w:sz w:val="20"/>
        <w:szCs w:val="20"/>
      </w:rPr>
      <w:tab/>
    </w:r>
    <w:r w:rsidRPr="00F75E47">
      <w:rPr>
        <w:sz w:val="20"/>
        <w:szCs w:val="20"/>
      </w:rPr>
      <w:t xml:space="preserve">Page 2 of </w:t>
    </w:r>
    <w:r>
      <w:rPr>
        <w:sz w:val="20"/>
        <w:szCs w:val="20"/>
      </w:rPr>
      <w:t>2</w:t>
    </w:r>
    <w:r w:rsidRPr="00F75E47">
      <w:rPr>
        <w:sz w:val="20"/>
        <w:szCs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E47" w:rsidRPr="00F75E47" w:rsidRDefault="00F75E47" w:rsidP="00F75E47">
    <w:pPr>
      <w:spacing w:line="240" w:lineRule="auto"/>
      <w:contextualSpacing/>
      <w:rPr>
        <w:sz w:val="20"/>
        <w:szCs w:val="20"/>
      </w:rPr>
    </w:pPr>
    <w:r w:rsidRPr="00F75E47">
      <w:rPr>
        <w:sz w:val="20"/>
        <w:szCs w:val="20"/>
      </w:rPr>
      <w:ptab w:relativeTo="margin" w:alignment="center" w:leader="none"/>
    </w:r>
    <w:r w:rsidRPr="00F75E47">
      <w:rPr>
        <w:sz w:val="20"/>
        <w:szCs w:val="20"/>
      </w:rPr>
      <w:t xml:space="preserve">King County Arbitrator’s Biographical Information, Declaration of Compliance and Oath </w:t>
    </w:r>
    <w:r w:rsidRPr="00F75E47">
      <w:rPr>
        <w:sz w:val="20"/>
        <w:szCs w:val="20"/>
      </w:rPr>
      <w:ptab w:relativeTo="margin" w:alignment="right" w:leader="none"/>
    </w:r>
  </w:p>
  <w:p w:rsidR="00F75E47" w:rsidRPr="00F75E47" w:rsidRDefault="00F75E47" w:rsidP="00F75E47">
    <w:pPr>
      <w:spacing w:line="240" w:lineRule="auto"/>
      <w:contextualSpacing/>
      <w:rPr>
        <w:sz w:val="20"/>
        <w:szCs w:val="20"/>
      </w:rPr>
    </w:pPr>
    <w:r w:rsidRPr="00F75E47">
      <w:rPr>
        <w:sz w:val="20"/>
        <w:szCs w:val="20"/>
      </w:rPr>
      <w:tab/>
    </w:r>
    <w:r w:rsidRPr="00F75E47">
      <w:rPr>
        <w:sz w:val="20"/>
        <w:szCs w:val="20"/>
      </w:rPr>
      <w:tab/>
    </w:r>
    <w:r w:rsidRPr="00F75E47">
      <w:rPr>
        <w:sz w:val="20"/>
        <w:szCs w:val="20"/>
      </w:rPr>
      <w:tab/>
    </w:r>
    <w:r w:rsidRPr="00F75E47">
      <w:rPr>
        <w:sz w:val="20"/>
        <w:szCs w:val="20"/>
      </w:rPr>
      <w:tab/>
    </w:r>
    <w:r w:rsidRPr="00F75E47">
      <w:rPr>
        <w:sz w:val="20"/>
        <w:szCs w:val="20"/>
      </w:rPr>
      <w:tab/>
    </w:r>
    <w:r w:rsidRPr="00F75E47">
      <w:rPr>
        <w:sz w:val="20"/>
        <w:szCs w:val="20"/>
      </w:rPr>
      <w:tab/>
      <w:t>Page 1 of 2</w:t>
    </w:r>
  </w:p>
  <w:p w:rsidR="00F75E47" w:rsidRPr="00F75E47" w:rsidRDefault="00F75E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10E" w:rsidRDefault="0021410E" w:rsidP="00ED5B99">
      <w:pPr>
        <w:spacing w:after="0" w:line="240" w:lineRule="auto"/>
      </w:pPr>
      <w:r>
        <w:separator/>
      </w:r>
    </w:p>
  </w:footnote>
  <w:footnote w:type="continuationSeparator" w:id="0">
    <w:p w:rsidR="0021410E" w:rsidRDefault="0021410E" w:rsidP="00ED5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E47" w:rsidRDefault="002D3027">
    <w:pPr>
      <w:pStyle w:val="Header"/>
      <w:rPr>
        <w:b/>
        <w:i/>
        <w:color w:val="0000FF"/>
        <w:sz w:val="18"/>
      </w:rPr>
    </w:pPr>
    <w:r w:rsidRPr="00F75E47">
      <w:rPr>
        <w:b/>
        <w:sz w:val="24"/>
        <w:szCs w:val="24"/>
      </w:rPr>
      <w:t xml:space="preserve">King County </w:t>
    </w:r>
    <w:r w:rsidR="003B1D87" w:rsidRPr="00F75E47">
      <w:rPr>
        <w:b/>
        <w:sz w:val="24"/>
        <w:szCs w:val="24"/>
      </w:rPr>
      <w:t>Arbitrator’s Biographical Information</w:t>
    </w:r>
    <w:r w:rsidR="00F75E47" w:rsidRPr="00F75E47">
      <w:rPr>
        <w:b/>
        <w:sz w:val="24"/>
        <w:szCs w:val="24"/>
      </w:rPr>
      <w:t>, Declaration of Compliance &amp; Oath</w:t>
    </w:r>
  </w:p>
  <w:p w:rsidR="000811DF" w:rsidRDefault="000811DF">
    <w:pPr>
      <w:pStyle w:val="Header"/>
      <w:rPr>
        <w:b/>
        <w:i/>
        <w:color w:val="0000FF"/>
        <w:sz w:val="18"/>
      </w:rPr>
    </w:pPr>
    <w:r w:rsidRPr="000811DF">
      <w:rPr>
        <w:b/>
        <w:i/>
        <w:color w:val="0000FF"/>
        <w:sz w:val="18"/>
      </w:rPr>
      <w:t xml:space="preserve">ALL SECTIONS BELOW </w:t>
    </w:r>
    <w:r>
      <w:rPr>
        <w:b/>
        <w:i/>
        <w:color w:val="0000FF"/>
        <w:sz w:val="18"/>
      </w:rPr>
      <w:t>MUST</w:t>
    </w:r>
    <w:r w:rsidRPr="000811DF">
      <w:rPr>
        <w:b/>
        <w:i/>
        <w:color w:val="0000FF"/>
        <w:sz w:val="18"/>
      </w:rPr>
      <w:t xml:space="preserve"> BE COMPLETED</w:t>
    </w:r>
    <w:r w:rsidR="002D3027">
      <w:rPr>
        <w:b/>
        <w:i/>
        <w:color w:val="0000FF"/>
        <w:sz w:val="18"/>
      </w:rPr>
      <w:t xml:space="preserve"> / THIS DOCUMENT WILL BE FILED WITH THE SUPERIOR COURT CLERK </w:t>
    </w:r>
  </w:p>
  <w:p w:rsidR="00410EF4" w:rsidRPr="0010397B" w:rsidRDefault="00410EF4" w:rsidP="00410EF4">
    <w:pPr>
      <w:rPr>
        <w:b/>
      </w:rPr>
    </w:pPr>
    <w:r>
      <w:rPr>
        <w:b/>
      </w:rPr>
      <w:t xml:space="preserve">Return To: </w:t>
    </w:r>
    <w:r w:rsidRPr="00C801AB">
      <w:t>Arbitration Department, King County Superior Court, 516 Third Ave. Seattle, WA 98104</w:t>
    </w:r>
    <w:r w:rsidRPr="00C801AB">
      <w:br/>
    </w:r>
    <w:r w:rsidRPr="00C801AB">
      <w:tab/>
      <w:t xml:space="preserve">      </w:t>
    </w:r>
    <w:hyperlink r:id="rId1" w:history="1">
      <w:r w:rsidRPr="00C801AB">
        <w:rPr>
          <w:rStyle w:val="Hyperlink"/>
        </w:rPr>
        <w:t>mandatoryarbitration@kingcounty.gov</w:t>
      </w:r>
    </w:hyperlink>
    <w:r w:rsidRPr="00C801AB">
      <w:t xml:space="preserve"> or Fax 206-205-0545</w:t>
    </w:r>
  </w:p>
  <w:p w:rsidR="00410EF4" w:rsidRPr="000811DF" w:rsidRDefault="00410EF4">
    <w:pPr>
      <w:pStyle w:val="Header"/>
      <w:rPr>
        <w:b/>
        <w:i/>
        <w:color w:val="0000FF"/>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99"/>
    <w:rsid w:val="00036F04"/>
    <w:rsid w:val="000418CA"/>
    <w:rsid w:val="000717ED"/>
    <w:rsid w:val="000811DF"/>
    <w:rsid w:val="00086FB3"/>
    <w:rsid w:val="000B1722"/>
    <w:rsid w:val="000C75FB"/>
    <w:rsid w:val="0010397B"/>
    <w:rsid w:val="00194D3F"/>
    <w:rsid w:val="001A6C81"/>
    <w:rsid w:val="0021410E"/>
    <w:rsid w:val="00243405"/>
    <w:rsid w:val="00295E5E"/>
    <w:rsid w:val="002963F8"/>
    <w:rsid w:val="002B25B8"/>
    <w:rsid w:val="002D3027"/>
    <w:rsid w:val="002E373A"/>
    <w:rsid w:val="00301BB2"/>
    <w:rsid w:val="003A6A8D"/>
    <w:rsid w:val="003B1D87"/>
    <w:rsid w:val="003D492F"/>
    <w:rsid w:val="00410EF4"/>
    <w:rsid w:val="00440375"/>
    <w:rsid w:val="00446699"/>
    <w:rsid w:val="00480121"/>
    <w:rsid w:val="004B4288"/>
    <w:rsid w:val="004B7604"/>
    <w:rsid w:val="004F660D"/>
    <w:rsid w:val="005F7013"/>
    <w:rsid w:val="00641C84"/>
    <w:rsid w:val="00652585"/>
    <w:rsid w:val="006D1944"/>
    <w:rsid w:val="006F697D"/>
    <w:rsid w:val="0072045E"/>
    <w:rsid w:val="00764CEE"/>
    <w:rsid w:val="008473F2"/>
    <w:rsid w:val="00853E32"/>
    <w:rsid w:val="008564E4"/>
    <w:rsid w:val="0087773B"/>
    <w:rsid w:val="008B61A2"/>
    <w:rsid w:val="008E3772"/>
    <w:rsid w:val="008F4B78"/>
    <w:rsid w:val="00973D4B"/>
    <w:rsid w:val="009D3296"/>
    <w:rsid w:val="009F7EB3"/>
    <w:rsid w:val="00A47734"/>
    <w:rsid w:val="00A640ED"/>
    <w:rsid w:val="00AA41F0"/>
    <w:rsid w:val="00AB068F"/>
    <w:rsid w:val="00AB5191"/>
    <w:rsid w:val="00AD2498"/>
    <w:rsid w:val="00AF1109"/>
    <w:rsid w:val="00B444EA"/>
    <w:rsid w:val="00BB3766"/>
    <w:rsid w:val="00BC7BFE"/>
    <w:rsid w:val="00C66F3B"/>
    <w:rsid w:val="00C801AB"/>
    <w:rsid w:val="00D25FDD"/>
    <w:rsid w:val="00D3066C"/>
    <w:rsid w:val="00E91845"/>
    <w:rsid w:val="00ED5B84"/>
    <w:rsid w:val="00ED5B99"/>
    <w:rsid w:val="00EF23B7"/>
    <w:rsid w:val="00F26F20"/>
    <w:rsid w:val="00F75E47"/>
    <w:rsid w:val="00FE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B99"/>
  </w:style>
  <w:style w:type="paragraph" w:styleId="Footer">
    <w:name w:val="footer"/>
    <w:basedOn w:val="Normal"/>
    <w:link w:val="FooterChar"/>
    <w:uiPriority w:val="99"/>
    <w:unhideWhenUsed/>
    <w:rsid w:val="00ED5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B99"/>
  </w:style>
  <w:style w:type="paragraph" w:styleId="BalloonText">
    <w:name w:val="Balloon Text"/>
    <w:basedOn w:val="Normal"/>
    <w:link w:val="BalloonTextChar"/>
    <w:uiPriority w:val="99"/>
    <w:semiHidden/>
    <w:unhideWhenUsed/>
    <w:rsid w:val="00ED5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99"/>
    <w:rPr>
      <w:rFonts w:ascii="Tahoma" w:hAnsi="Tahoma" w:cs="Tahoma"/>
      <w:sz w:val="16"/>
      <w:szCs w:val="16"/>
    </w:rPr>
  </w:style>
  <w:style w:type="table" w:styleId="TableGrid">
    <w:name w:val="Table Grid"/>
    <w:basedOn w:val="TableNormal"/>
    <w:uiPriority w:val="59"/>
    <w:rsid w:val="00BB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mandatoryarbitration@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B54A-3A0A-4D9E-95FA-4B6086A8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2019-08-30T19:54:00Z</dcterms:created>
  <dcterms:modified xsi:type="dcterms:W3CDTF">2019-08-30T19:54:00Z</dcterms:modified>
</cp:coreProperties>
</file>