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B4E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1366763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5B710DD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009EEB1F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7C8EAF9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5CFF421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447594A0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538D6755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7A08354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3D5769D" w14:textId="72C200AB" w:rsidR="00531575" w:rsidRDefault="00531575" w:rsidP="0053157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THE SUPERIOR COURT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24"/>
            </w:rPr>
            <w:t>WASHINGTON</w:t>
          </w:r>
        </w:smartTag>
      </w:smartTag>
    </w:p>
    <w:p w14:paraId="7F342FE3" w14:textId="77777777" w:rsidR="00531575" w:rsidRDefault="00531575" w:rsidP="0053157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24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COUNTY</w:t>
          </w:r>
        </w:smartTag>
        <w:r>
          <w:rPr>
            <w:rFonts w:ascii="Arial" w:hAnsi="Arial"/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KING</w:t>
          </w:r>
        </w:smartTag>
      </w:smartTag>
    </w:p>
    <w:tbl>
      <w:tblPr>
        <w:tblW w:w="963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531575" w14:paraId="5F21FB64" w14:textId="77777777" w:rsidTr="00771A33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01E02E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A6290C4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62588D29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7A2C558D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vs.</w:t>
            </w:r>
          </w:p>
          <w:p w14:paraId="11DB0580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  <w:p w14:paraId="1A6EBBF8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252DE2F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C69480A" w14:textId="77777777" w:rsidR="00531575" w:rsidRDefault="00D07DF6" w:rsidP="00552C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CASE </w:t>
            </w:r>
            <w:r w:rsidR="00531575">
              <w:rPr>
                <w:rFonts w:ascii="Arial" w:hAnsi="Arial"/>
                <w:b/>
                <w:sz w:val="18"/>
              </w:rPr>
              <w:t>NO.</w:t>
            </w:r>
          </w:p>
          <w:p w14:paraId="1DFDA2D1" w14:textId="77777777" w:rsidR="00D07DF6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NOTICE OF COURT DATE</w:t>
            </w:r>
            <w:r w:rsidR="00AC4050">
              <w:rPr>
                <w:rFonts w:ascii="Arial" w:hAnsi="Arial"/>
                <w:b/>
                <w:sz w:val="18"/>
              </w:rPr>
              <w:t xml:space="preserve"> (Judges)</w:t>
            </w:r>
          </w:p>
          <w:p w14:paraId="265BF715" w14:textId="77777777" w:rsidR="00531575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 w:rsidR="00531575">
              <w:rPr>
                <w:rFonts w:ascii="Arial" w:hAnsi="Arial"/>
                <w:b/>
                <w:sz w:val="18"/>
              </w:rPr>
              <w:t>NOTICE FOR HEARING</w:t>
            </w:r>
            <w:r>
              <w:rPr>
                <w:rFonts w:ascii="Arial" w:hAnsi="Arial"/>
                <w:b/>
                <w:sz w:val="18"/>
              </w:rPr>
              <w:t>)</w:t>
            </w:r>
          </w:p>
          <w:p w14:paraId="31229B39" w14:textId="7AB27A27" w:rsidR="00531575" w:rsidRPr="00EB3529" w:rsidRDefault="003C3F32" w:rsidP="00552C6B">
            <w:pPr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KENT-DESIGNATED</w:t>
            </w:r>
            <w:r w:rsidR="00536916">
              <w:rPr>
                <w:rFonts w:ascii="Arial" w:hAnsi="Arial"/>
                <w:b/>
                <w:sz w:val="18"/>
              </w:rPr>
              <w:t xml:space="preserve"> CASES ONLY</w:t>
            </w:r>
          </w:p>
          <w:p w14:paraId="649910AF" w14:textId="1AA99FD0" w:rsidR="00771A33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(Clerk's Action </w:t>
            </w:r>
            <w:r w:rsidR="006445D4">
              <w:rPr>
                <w:rFonts w:ascii="Arial" w:hAnsi="Arial"/>
                <w:sz w:val="18"/>
              </w:rPr>
              <w:t>Required)</w:t>
            </w:r>
            <w:r>
              <w:rPr>
                <w:rFonts w:ascii="Arial" w:hAnsi="Arial"/>
                <w:sz w:val="18"/>
              </w:rPr>
              <w:t xml:space="preserve"> (NTHG)</w:t>
            </w:r>
          </w:p>
        </w:tc>
      </w:tr>
    </w:tbl>
    <w:p w14:paraId="35B601CC" w14:textId="77777777" w:rsidR="00531575" w:rsidRDefault="00531575" w:rsidP="00531575">
      <w:pPr>
        <w:tabs>
          <w:tab w:val="left" w:pos="-1440"/>
        </w:tabs>
        <w:ind w:left="720" w:hanging="7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TO: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THE CLERK OF THE COURT</w:t>
      </w:r>
      <w:r>
        <w:rPr>
          <w:rFonts w:ascii="Arial" w:hAnsi="Arial"/>
          <w:sz w:val="18"/>
        </w:rPr>
        <w:t xml:space="preserve"> and to all other parties per list on Page 2:</w:t>
      </w:r>
    </w:p>
    <w:p w14:paraId="226FBA1D" w14:textId="77777777" w:rsidR="00531575" w:rsidRDefault="00531575" w:rsidP="00531575">
      <w:pPr>
        <w:ind w:left="720" w:right="-18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PLEASE TAKE NOTICE</w:t>
      </w:r>
      <w:r>
        <w:rPr>
          <w:rFonts w:ascii="Arial" w:hAnsi="Arial"/>
          <w:sz w:val="18"/>
        </w:rPr>
        <w:t xml:space="preserve"> that </w:t>
      </w:r>
      <w:proofErr w:type="gramStart"/>
      <w:r>
        <w:rPr>
          <w:rFonts w:ascii="Arial" w:hAnsi="Arial"/>
          <w:sz w:val="18"/>
        </w:rPr>
        <w:t>an</w:t>
      </w:r>
      <w:proofErr w:type="gramEnd"/>
      <w:r>
        <w:rPr>
          <w:rFonts w:ascii="Arial" w:hAnsi="Arial"/>
          <w:sz w:val="18"/>
        </w:rPr>
        <w:t xml:space="preserve"> issue of law in this case will be heard on the date below and the Clerk is directed to note this issue on the calendar checked below.</w:t>
      </w:r>
    </w:p>
    <w:p w14:paraId="3343BD8F" w14:textId="77777777" w:rsidR="00531575" w:rsidRDefault="00531575" w:rsidP="00BE3ACF">
      <w:pPr>
        <w:spacing w:before="60"/>
        <w:rPr>
          <w:rFonts w:ascii="Arial" w:hAnsi="Arial"/>
        </w:rPr>
      </w:pPr>
      <w:r w:rsidRPr="003B7B13">
        <w:rPr>
          <w:rFonts w:ascii="Arial" w:hAnsi="Arial"/>
          <w:b/>
        </w:rPr>
        <w:t>Calendar Date</w:t>
      </w:r>
      <w:r w:rsidR="00212E2B">
        <w:rPr>
          <w:rFonts w:ascii="Arial" w:hAnsi="Arial"/>
        </w:rPr>
        <w:t>: _____________________________</w:t>
      </w:r>
      <w:r>
        <w:rPr>
          <w:rFonts w:ascii="Arial" w:hAnsi="Arial"/>
        </w:rPr>
        <w:t xml:space="preserve">____ </w:t>
      </w:r>
      <w:r w:rsidRPr="003B7B13">
        <w:rPr>
          <w:rFonts w:ascii="Arial" w:hAnsi="Arial"/>
          <w:b/>
        </w:rPr>
        <w:t>Day of Week</w:t>
      </w:r>
      <w:r>
        <w:rPr>
          <w:rFonts w:ascii="Arial" w:hAnsi="Arial"/>
        </w:rPr>
        <w:t>: _________________________</w:t>
      </w:r>
    </w:p>
    <w:p w14:paraId="39F883DF" w14:textId="71AE7701" w:rsidR="00721915" w:rsidRPr="00612556" w:rsidRDefault="00531575" w:rsidP="00531575">
      <w:pPr>
        <w:spacing w:before="40" w:after="40"/>
        <w:rPr>
          <w:rFonts w:ascii="Arial" w:hAnsi="Arial"/>
        </w:rPr>
      </w:pPr>
      <w:r w:rsidRPr="003B7B13">
        <w:rPr>
          <w:rFonts w:ascii="Arial" w:hAnsi="Arial"/>
          <w:b/>
        </w:rPr>
        <w:t>Nature of Motion</w:t>
      </w:r>
      <w:r w:rsidR="001B6F89">
        <w:rPr>
          <w:rFonts w:ascii="Arial" w:hAnsi="Arial"/>
        </w:rPr>
        <w:t>: _____________________________</w:t>
      </w:r>
      <w:r>
        <w:rPr>
          <w:rFonts w:ascii="Arial" w:hAnsi="Arial"/>
        </w:rPr>
        <w:t>_______________________________________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724CF2" w14:paraId="3C87D457" w14:textId="77777777" w:rsidTr="009D66B0">
        <w:trPr>
          <w:cantSplit/>
          <w:trHeight w:val="720"/>
        </w:trPr>
        <w:tc>
          <w:tcPr>
            <w:tcW w:w="9630" w:type="dxa"/>
          </w:tcPr>
          <w:p w14:paraId="6EB3C4A4" w14:textId="416F8559" w:rsidR="00724CF2" w:rsidRPr="00724CF2" w:rsidRDefault="00724CF2" w:rsidP="00724CF2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CASES ASSIGNED TO INDIVIDUAL JUDGES</w:t>
            </w:r>
            <w:r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b/>
                <w:bCs/>
                <w:sz w:val="18"/>
              </w:rPr>
              <w:t>KENT-DESIGNATED CASES)</w:t>
            </w:r>
          </w:p>
          <w:p w14:paraId="7D1938D4" w14:textId="55A54075" w:rsidR="00724CF2" w:rsidRDefault="00724CF2" w:rsidP="00724CF2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oral argument on the motion is allowed (LCR 7(b)(</w:t>
            </w:r>
            <w:r w:rsidR="00455DE9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 xml:space="preserve">)), contact staff of assigned judge to schedule date and time before filing this notice.  </w:t>
            </w:r>
            <w:r w:rsidRPr="006C1D82">
              <w:rPr>
                <w:rFonts w:ascii="Arial" w:hAnsi="Arial"/>
                <w:b/>
                <w:sz w:val="18"/>
              </w:rPr>
              <w:t>Working Papers</w:t>
            </w:r>
            <w:r>
              <w:rPr>
                <w:rFonts w:ascii="Arial" w:hAnsi="Arial"/>
                <w:sz w:val="18"/>
              </w:rPr>
              <w:t>: The</w:t>
            </w:r>
            <w:r>
              <w:rPr>
                <w:rFonts w:ascii="Arial" w:hAnsi="Arial"/>
                <w:sz w:val="18"/>
                <w:u w:val="single"/>
              </w:rPr>
              <w:t xml:space="preserve"> judge’s name</w:t>
            </w:r>
            <w:r>
              <w:rPr>
                <w:rFonts w:ascii="Arial" w:hAnsi="Arial"/>
                <w:sz w:val="18"/>
              </w:rPr>
              <w:t xml:space="preserve">, date and time of hearing </w:t>
            </w:r>
            <w:r>
              <w:rPr>
                <w:rFonts w:ascii="Arial" w:hAnsi="Arial"/>
                <w:sz w:val="18"/>
                <w:u w:val="single"/>
              </w:rPr>
              <w:t>must</w:t>
            </w:r>
            <w:r>
              <w:rPr>
                <w:rFonts w:ascii="Arial" w:hAnsi="Arial"/>
                <w:sz w:val="18"/>
              </w:rPr>
              <w:t xml:space="preserve"> be noted in the upper right corner of the Judge's copy.  </w:t>
            </w:r>
            <w:r w:rsidRPr="006C1D82">
              <w:rPr>
                <w:rFonts w:ascii="Arial" w:hAnsi="Arial"/>
                <w:b/>
                <w:sz w:val="18"/>
              </w:rPr>
              <w:t xml:space="preserve">Deliver Judge's copies to Judges’ Mailroom at </w:t>
            </w:r>
            <w:r>
              <w:rPr>
                <w:rFonts w:ascii="Arial" w:hAnsi="Arial"/>
                <w:b/>
                <w:sz w:val="18"/>
              </w:rPr>
              <w:t>MRJC Courthouse 2D (for assigned judges located in Kent)</w:t>
            </w:r>
          </w:p>
          <w:p w14:paraId="4BA61A98" w14:textId="77777777" w:rsidR="00724CF2" w:rsidRDefault="00724CF2" w:rsidP="00724CF2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 Without oral argument (Mon - Fri)                                     [  ]  With oral argument Hearing          Date/Time:_______________________________</w:t>
            </w:r>
          </w:p>
          <w:p w14:paraId="3E57238B" w14:textId="77777777" w:rsidR="00724CF2" w:rsidRDefault="00724CF2" w:rsidP="00724CF2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Judge's Name: _____________________________________ </w:t>
            </w:r>
            <w:r>
              <w:rPr>
                <w:rFonts w:ascii="Arial" w:hAnsi="Arial"/>
                <w:sz w:val="18"/>
              </w:rPr>
              <w:tab/>
              <w:t>Trial Date: __________________________</w:t>
            </w:r>
          </w:p>
          <w:p w14:paraId="2FFB5BAC" w14:textId="77777777" w:rsidR="00724CF2" w:rsidRDefault="00724CF2" w:rsidP="00724CF2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Building Location and Courtroom No. of Judicial Officer: ________________________________________</w:t>
            </w:r>
          </w:p>
          <w:p w14:paraId="3C023A6A" w14:textId="6A3F0119" w:rsidR="008C095A" w:rsidRPr="00EF5B90" w:rsidRDefault="00724CF2" w:rsidP="008C09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Virtual Connection Information (if applicable):  ________________________________________________</w:t>
            </w:r>
          </w:p>
        </w:tc>
      </w:tr>
      <w:tr w:rsidR="005A2148" w14:paraId="6CDB783B" w14:textId="77777777" w:rsidTr="009D66B0">
        <w:trPr>
          <w:cantSplit/>
          <w:trHeight w:val="720"/>
        </w:trPr>
        <w:tc>
          <w:tcPr>
            <w:tcW w:w="9630" w:type="dxa"/>
          </w:tcPr>
          <w:p w14:paraId="22C1DB3C" w14:textId="77777777" w:rsidR="00614AC7" w:rsidRDefault="00614AC7" w:rsidP="00614AC7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650188">
              <w:rPr>
                <w:rFonts w:ascii="Arial" w:hAnsi="Arial"/>
                <w:b/>
                <w:bCs/>
                <w:sz w:val="18"/>
              </w:rPr>
              <w:t>CHIEF CRIMINAL DEPARTMENT- MRJC (GA)</w:t>
            </w:r>
          </w:p>
          <w:p w14:paraId="2A7685F3" w14:textId="77777777" w:rsidR="00065A4D" w:rsidRDefault="00065A4D" w:rsidP="00065A4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Extraordinary Writs from criminal or infraction matters (Show Cause Hearings) LCR 98.40(d) (</w:t>
            </w:r>
            <w:r w:rsidRPr="000109D9">
              <w:rPr>
                <w:rFonts w:ascii="Arial" w:hAnsi="Arial"/>
                <w:b/>
                <w:bCs/>
                <w:sz w:val="18"/>
              </w:rPr>
              <w:t xml:space="preserve">contact MRJC Chief </w:t>
            </w:r>
            <w:r>
              <w:rPr>
                <w:rFonts w:ascii="Arial" w:hAnsi="Arial"/>
                <w:b/>
                <w:bCs/>
                <w:sz w:val="18"/>
              </w:rPr>
              <w:t xml:space="preserve">Department </w:t>
            </w:r>
            <w:r w:rsidRPr="000109D9">
              <w:rPr>
                <w:rFonts w:ascii="Arial" w:hAnsi="Arial"/>
                <w:b/>
                <w:bCs/>
                <w:sz w:val="18"/>
              </w:rPr>
              <w:t>for hearing date</w:t>
            </w:r>
            <w:r>
              <w:rPr>
                <w:rFonts w:ascii="Arial" w:hAnsi="Arial"/>
                <w:sz w:val="18"/>
              </w:rPr>
              <w:t>)</w:t>
            </w:r>
          </w:p>
          <w:p w14:paraId="1FFD8E26" w14:textId="2A2A2FF5" w:rsidR="00065A4D" w:rsidRDefault="00065A4D" w:rsidP="00065A4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Certificates of Rehabilitation and Restoration of Right to Possess a Firearm (LCR 40(b)(16) </w:t>
            </w:r>
            <w:r w:rsidRPr="000109D9">
              <w:rPr>
                <w:rFonts w:ascii="Arial" w:hAnsi="Arial"/>
                <w:b/>
                <w:bCs/>
                <w:sz w:val="18"/>
              </w:rPr>
              <w:t xml:space="preserve">(noted without oral argument </w:t>
            </w:r>
            <w:r w:rsidR="007C7820">
              <w:rPr>
                <w:rFonts w:ascii="Arial" w:hAnsi="Arial"/>
                <w:b/>
                <w:bCs/>
                <w:sz w:val="18"/>
              </w:rPr>
              <w:t xml:space="preserve">M-F </w:t>
            </w:r>
            <w:r w:rsidRPr="000109D9">
              <w:rPr>
                <w:rFonts w:ascii="Arial" w:hAnsi="Arial"/>
                <w:b/>
                <w:bCs/>
                <w:sz w:val="18"/>
              </w:rPr>
              <w:t>before MRJC Chief</w:t>
            </w:r>
            <w:r w:rsidR="00617390">
              <w:rPr>
                <w:rFonts w:ascii="Arial" w:hAnsi="Arial"/>
                <w:b/>
                <w:bCs/>
                <w:sz w:val="18"/>
              </w:rPr>
              <w:t xml:space="preserve"> or before department of the sentencing judge per local rule</w:t>
            </w:r>
            <w:r>
              <w:rPr>
                <w:rFonts w:ascii="Arial" w:hAnsi="Arial"/>
                <w:sz w:val="18"/>
              </w:rPr>
              <w:t>)</w:t>
            </w:r>
          </w:p>
          <w:p w14:paraId="3A01A9CA" w14:textId="00D756C3" w:rsidR="008C095A" w:rsidRPr="008C095A" w:rsidRDefault="00065A4D" w:rsidP="008C095A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that </w:t>
            </w:r>
            <w:r w:rsidRPr="000109D9">
              <w:rPr>
                <w:rFonts w:ascii="Arial" w:hAnsi="Arial"/>
                <w:b/>
                <w:bCs/>
                <w:sz w:val="18"/>
              </w:rPr>
              <w:t>bond forfeiture hearings are heard by the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109D9">
              <w:rPr>
                <w:rFonts w:ascii="Arial" w:hAnsi="Arial"/>
                <w:b/>
                <w:bCs/>
                <w:sz w:val="18"/>
              </w:rPr>
              <w:t>Chief Criminal Judge in Seattle</w:t>
            </w:r>
            <w:r>
              <w:rPr>
                <w:rFonts w:ascii="Arial" w:hAnsi="Arial"/>
                <w:sz w:val="18"/>
              </w:rPr>
              <w:t xml:space="preserve">.  See the Seattle Notice of Court Date form.  For information about noting </w:t>
            </w:r>
            <w:r w:rsidRPr="000E4006">
              <w:rPr>
                <w:rFonts w:ascii="Arial" w:hAnsi="Arial"/>
                <w:b/>
                <w:bCs/>
                <w:sz w:val="18"/>
              </w:rPr>
              <w:t>pre-trial</w:t>
            </w:r>
            <w:r>
              <w:rPr>
                <w:rFonts w:ascii="Arial" w:hAnsi="Arial"/>
                <w:sz w:val="18"/>
              </w:rPr>
              <w:t xml:space="preserve"> criminal motions, see the KCSC Criminal Operations Manual at </w:t>
            </w:r>
            <w:r w:rsidRPr="00546EDE">
              <w:rPr>
                <w:rFonts w:ascii="Arial" w:hAnsi="Arial"/>
                <w:sz w:val="18"/>
              </w:rPr>
              <w:t>https://kingcounty.gov/courts/superior-court/criminal.aspx</w:t>
            </w:r>
          </w:p>
        </w:tc>
      </w:tr>
      <w:tr w:rsidR="00BE3ACF" w14:paraId="0D11F804" w14:textId="77777777" w:rsidTr="009D66B0">
        <w:trPr>
          <w:cantSplit/>
        </w:trPr>
        <w:tc>
          <w:tcPr>
            <w:tcW w:w="9630" w:type="dxa"/>
          </w:tcPr>
          <w:p w14:paraId="7A87CDAE" w14:textId="19C81B4D" w:rsidR="00BA5332" w:rsidRDefault="003B49D1" w:rsidP="00006A4F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CHIEF CIVIL DEP</w:t>
            </w:r>
            <w:r w:rsidR="00426342">
              <w:rPr>
                <w:rFonts w:ascii="Arial" w:hAnsi="Arial"/>
                <w:b/>
                <w:sz w:val="18"/>
              </w:rPr>
              <w:t>ARTMENT</w:t>
            </w:r>
            <w:r>
              <w:rPr>
                <w:rFonts w:ascii="Arial" w:hAnsi="Arial"/>
                <w:b/>
                <w:sz w:val="18"/>
              </w:rPr>
              <w:t xml:space="preserve"> – KENT DESIGNATED CASES (FOR UNASSIGNED CASES ONLY EXCEPT AS NOTED</w:t>
            </w:r>
            <w:r w:rsidR="009B054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</w:t>
            </w:r>
            <w:r w:rsidR="00426342">
              <w:rPr>
                <w:rFonts w:ascii="Arial" w:hAnsi="Arial"/>
                <w:b/>
                <w:sz w:val="18"/>
              </w:rPr>
              <w:t>ELOW)</w:t>
            </w:r>
          </w:p>
          <w:p w14:paraId="46EA910F" w14:textId="19F9B265" w:rsidR="00D1561F" w:rsidRDefault="00D1561F" w:rsidP="00D1561F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See signs posted at MRJC for calendar </w:t>
            </w:r>
            <w:r w:rsidR="004F7010">
              <w:rPr>
                <w:rFonts w:ascii="Arial" w:hAnsi="Arial"/>
                <w:sz w:val="18"/>
              </w:rPr>
              <w:t>location or</w:t>
            </w:r>
            <w:r>
              <w:rPr>
                <w:rFonts w:ascii="Arial" w:hAnsi="Arial"/>
                <w:sz w:val="18"/>
              </w:rPr>
              <w:t xml:space="preserve"> call 206-477-2600 during business hours.  </w:t>
            </w:r>
            <w:r w:rsidRPr="000A13A5">
              <w:rPr>
                <w:rFonts w:ascii="Arial" w:hAnsi="Arial"/>
                <w:b/>
                <w:bCs/>
                <w:sz w:val="18"/>
              </w:rPr>
              <w:t xml:space="preserve">Deliver working copies to Judges’ Mailroom, Room 2D at </w:t>
            </w:r>
            <w:r>
              <w:rPr>
                <w:rFonts w:ascii="Arial" w:hAnsi="Arial"/>
                <w:b/>
                <w:bCs/>
                <w:sz w:val="18"/>
              </w:rPr>
              <w:t>M</w:t>
            </w:r>
            <w:r w:rsidRPr="000A13A5">
              <w:rPr>
                <w:rFonts w:ascii="Arial" w:hAnsi="Arial"/>
                <w:b/>
                <w:bCs/>
                <w:sz w:val="18"/>
              </w:rPr>
              <w:t>RJC</w:t>
            </w:r>
            <w:r>
              <w:rPr>
                <w:rFonts w:ascii="Arial" w:hAnsi="Arial"/>
                <w:sz w:val="18"/>
              </w:rPr>
              <w:t xml:space="preserve">.  In upper right corner of papers write “Chief Civil Department” and date of hearing. Only cases where oral argument is permitted will be heard on the Chief Civil Calendar.  </w:t>
            </w:r>
          </w:p>
          <w:p w14:paraId="2FCBC83D" w14:textId="2A949E6B" w:rsidR="00D1561F" w:rsidRDefault="00D1561F" w:rsidP="00D1561F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proofErr w:type="gramStart"/>
            <w:r w:rsidRPr="000A13A5">
              <w:rPr>
                <w:rFonts w:ascii="Arial" w:hAnsi="Arial"/>
                <w:sz w:val="18"/>
              </w:rPr>
              <w:t>[  ]</w:t>
            </w:r>
            <w:proofErr w:type="gramEnd"/>
            <w:r w:rsidRPr="000A13A5">
              <w:rPr>
                <w:rFonts w:ascii="Arial" w:hAnsi="Arial"/>
                <w:sz w:val="18"/>
              </w:rPr>
              <w:t xml:space="preserve"> Structured Settlements (LCR 40(</w:t>
            </w:r>
            <w:r>
              <w:rPr>
                <w:rFonts w:ascii="Arial" w:hAnsi="Arial"/>
                <w:sz w:val="18"/>
              </w:rPr>
              <w:t>b)(14)</w:t>
            </w:r>
            <w:r w:rsidRPr="000A13A5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C7820">
              <w:rPr>
                <w:rFonts w:ascii="Arial" w:hAnsi="Arial"/>
                <w:sz w:val="18"/>
              </w:rPr>
              <w:t xml:space="preserve">Fridays </w:t>
            </w:r>
            <w:r>
              <w:rPr>
                <w:rFonts w:ascii="Arial" w:hAnsi="Arial"/>
                <w:sz w:val="18"/>
              </w:rPr>
              <w:t>9:00 a.m.</w:t>
            </w:r>
          </w:p>
          <w:p w14:paraId="37CD9331" w14:textId="703F952E" w:rsidR="00D1561F" w:rsidRDefault="00D1561F" w:rsidP="00D1561F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Supplemental Proceedings (LCR 69) </w:t>
            </w:r>
            <w:r w:rsidR="007C7820">
              <w:rPr>
                <w:rFonts w:ascii="Arial" w:hAnsi="Arial"/>
                <w:sz w:val="18"/>
              </w:rPr>
              <w:t xml:space="preserve">Fridays </w:t>
            </w:r>
            <w:r>
              <w:rPr>
                <w:rFonts w:ascii="Arial" w:hAnsi="Arial"/>
                <w:sz w:val="18"/>
              </w:rPr>
              <w:t xml:space="preserve">9:15 a.m. </w:t>
            </w:r>
          </w:p>
          <w:p w14:paraId="6494A021" w14:textId="349AF851" w:rsidR="00D1561F" w:rsidRPr="006E1223" w:rsidRDefault="00D1561F" w:rsidP="00D1561F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Cs/>
                <w:sz w:val="18"/>
              </w:rPr>
            </w:pPr>
            <w:proofErr w:type="gramStart"/>
            <w:r w:rsidRPr="006E1223">
              <w:rPr>
                <w:rFonts w:ascii="Arial" w:hAnsi="Arial"/>
                <w:bCs/>
                <w:sz w:val="18"/>
              </w:rPr>
              <w:t>[  ]</w:t>
            </w:r>
            <w:proofErr w:type="gramEnd"/>
            <w:r w:rsidRPr="006E1223">
              <w:rPr>
                <w:rFonts w:ascii="Arial" w:hAnsi="Arial"/>
                <w:bCs/>
                <w:sz w:val="18"/>
              </w:rPr>
              <w:t xml:space="preserve"> Extraordinary Writs for Civil Matters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6E1223">
              <w:rPr>
                <w:rFonts w:ascii="Arial" w:hAnsi="Arial"/>
                <w:bCs/>
                <w:sz w:val="18"/>
              </w:rPr>
              <w:t>(Show Cause Hearing) (LCR 98.40)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7C7820">
              <w:rPr>
                <w:rFonts w:ascii="Arial" w:hAnsi="Arial"/>
                <w:bCs/>
                <w:sz w:val="18"/>
              </w:rPr>
              <w:t xml:space="preserve">Fridays </w:t>
            </w:r>
            <w:r>
              <w:rPr>
                <w:rFonts w:ascii="Arial" w:hAnsi="Arial"/>
                <w:bCs/>
                <w:sz w:val="18"/>
              </w:rPr>
              <w:t>10:00 a.m.</w:t>
            </w:r>
          </w:p>
          <w:p w14:paraId="3EF3B209" w14:textId="7C792E28" w:rsidR="00397091" w:rsidRDefault="00D1561F" w:rsidP="00397091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Dispositive Motions </w:t>
            </w:r>
            <w:r w:rsidR="007C7820">
              <w:rPr>
                <w:rFonts w:ascii="Arial" w:hAnsi="Arial"/>
                <w:sz w:val="18"/>
              </w:rPr>
              <w:t xml:space="preserve">Fridays </w:t>
            </w:r>
            <w:r>
              <w:rPr>
                <w:rFonts w:ascii="Arial" w:hAnsi="Arial"/>
                <w:sz w:val="18"/>
              </w:rPr>
              <w:t>10:30 a.m.</w:t>
            </w:r>
          </w:p>
          <w:p w14:paraId="2601C848" w14:textId="77777777" w:rsidR="00397091" w:rsidRDefault="00397091" w:rsidP="00397091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Motions without oral argument:</w:t>
            </w:r>
          </w:p>
          <w:p w14:paraId="2D6D30CC" w14:textId="77777777" w:rsidR="00397091" w:rsidRDefault="00397091" w:rsidP="00397091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Non-Dispositive Motions M-F (noted before MRJC Chief without oral argument)</w:t>
            </w:r>
          </w:p>
          <w:p w14:paraId="50F5D641" w14:textId="77777777" w:rsidR="00397091" w:rsidRDefault="00397091" w:rsidP="00397091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Motions to Consolidate with multiple judges assigned (LCR 42) M-F (noted before MRJC Chief without oral argument)</w:t>
            </w:r>
          </w:p>
          <w:p w14:paraId="36524446" w14:textId="1E7A6681" w:rsidR="008C095A" w:rsidRPr="00EF5B90" w:rsidRDefault="00397091" w:rsidP="008C095A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Pr="0029242A">
              <w:rPr>
                <w:rFonts w:ascii="Arial" w:hAnsi="Arial"/>
                <w:sz w:val="18"/>
              </w:rPr>
              <w:t>Motions for Revision (LCR 7(b)(8)) (Non-UFC</w:t>
            </w:r>
            <w:r>
              <w:rPr>
                <w:rFonts w:ascii="Arial" w:hAnsi="Arial"/>
                <w:sz w:val="18"/>
              </w:rPr>
              <w:t xml:space="preserve"> </w:t>
            </w:r>
            <w:r w:rsidR="001136F9">
              <w:rPr>
                <w:rFonts w:ascii="Arial" w:hAnsi="Arial"/>
                <w:sz w:val="18"/>
              </w:rPr>
              <w:t>cases</w:t>
            </w:r>
            <w:r w:rsidRPr="0029242A">
              <w:rPr>
                <w:rFonts w:ascii="Arial" w:hAnsi="Arial"/>
                <w:sz w:val="18"/>
              </w:rPr>
              <w:t xml:space="preserve"> only)</w:t>
            </w:r>
            <w:r w:rsidRPr="000109D9"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 xml:space="preserve">These motions </w:t>
            </w:r>
            <w:r w:rsidRPr="000109D9">
              <w:rPr>
                <w:rFonts w:ascii="Arial" w:hAnsi="Arial"/>
                <w:b/>
                <w:bCs/>
                <w:sz w:val="18"/>
              </w:rPr>
              <w:t>will be reassigned</w:t>
            </w:r>
            <w:r>
              <w:rPr>
                <w:rFonts w:ascii="Arial" w:hAnsi="Arial"/>
                <w:sz w:val="18"/>
              </w:rPr>
              <w:t xml:space="preserve"> per LCR 7(b)(8)(B)(ii) </w:t>
            </w:r>
          </w:p>
        </w:tc>
      </w:tr>
    </w:tbl>
    <w:p w14:paraId="24C1C0AE" w14:textId="77777777" w:rsidR="005A2148" w:rsidRDefault="005A2148" w:rsidP="00F904BD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You may list an address that is not your residential address where you agree to accept legal documents.</w:t>
      </w:r>
    </w:p>
    <w:p w14:paraId="3809AAA7" w14:textId="76F7E537" w:rsidR="005A2148" w:rsidRDefault="005A2148" w:rsidP="00BE3ACF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40" w:line="312" w:lineRule="auto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Sign:_</w:t>
      </w:r>
      <w:proofErr w:type="gramEnd"/>
      <w:r>
        <w:rPr>
          <w:rFonts w:ascii="Arial" w:hAnsi="Arial"/>
          <w:sz w:val="18"/>
        </w:rPr>
        <w:t>______________________________  Print/Type Name: _______________________________</w:t>
      </w:r>
      <w:r w:rsidR="00E25A69">
        <w:rPr>
          <w:rFonts w:ascii="Arial" w:hAnsi="Arial"/>
          <w:sz w:val="18"/>
        </w:rPr>
        <w:t>___________</w:t>
      </w:r>
      <w:r>
        <w:rPr>
          <w:rFonts w:ascii="Arial" w:hAnsi="Arial"/>
          <w:sz w:val="18"/>
        </w:rPr>
        <w:t xml:space="preserve"> </w:t>
      </w:r>
    </w:p>
    <w:p w14:paraId="65E4A188" w14:textId="73051CD6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WSBA # _________________ (if attorney) </w:t>
      </w:r>
      <w:r>
        <w:rPr>
          <w:rFonts w:ascii="Arial" w:hAnsi="Arial"/>
          <w:sz w:val="18"/>
        </w:rPr>
        <w:tab/>
        <w:t>Attorney for: ________________________</w:t>
      </w:r>
      <w:r w:rsidR="00F904BD"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t>______</w:t>
      </w:r>
      <w:r w:rsidR="00E25A69">
        <w:rPr>
          <w:rFonts w:ascii="Arial" w:hAnsi="Arial"/>
          <w:sz w:val="18"/>
        </w:rPr>
        <w:t>____________</w:t>
      </w:r>
      <w:r>
        <w:rPr>
          <w:rFonts w:ascii="Arial" w:hAnsi="Arial"/>
          <w:sz w:val="18"/>
        </w:rPr>
        <w:tab/>
      </w:r>
    </w:p>
    <w:p w14:paraId="0F15C895" w14:textId="39AE6929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Address: _____________________________________________City, State, Zip ________________</w:t>
      </w:r>
      <w:r w:rsidR="00E25A69">
        <w:rPr>
          <w:rFonts w:ascii="Arial" w:hAnsi="Arial"/>
          <w:sz w:val="18"/>
        </w:rPr>
        <w:t>____________</w:t>
      </w:r>
    </w:p>
    <w:p w14:paraId="2D7AACB8" w14:textId="77777777" w:rsidR="005675B7" w:rsidRDefault="008553DC" w:rsidP="005675B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_______________________ Email Address: _____________________________Date:  _____________</w:t>
      </w:r>
    </w:p>
    <w:p w14:paraId="38745909" w14:textId="35323EEB" w:rsidR="005A2148" w:rsidRPr="00D4063A" w:rsidRDefault="005A2148" w:rsidP="00D4063A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b/>
          <w:sz w:val="24"/>
          <w:szCs w:val="24"/>
        </w:rPr>
        <w:sectPr w:rsidR="005A2148" w:rsidRPr="00D4063A" w:rsidSect="00307637">
          <w:footerReference w:type="default" r:id="rId10"/>
          <w:type w:val="continuous"/>
          <w:pgSz w:w="12240" w:h="15840"/>
          <w:pgMar w:top="1440" w:right="1440" w:bottom="1170" w:left="1440" w:header="720" w:footer="720" w:gutter="0"/>
          <w:cols w:space="720"/>
        </w:sectPr>
      </w:pPr>
      <w:r w:rsidRPr="00BE3ACF">
        <w:rPr>
          <w:rFonts w:ascii="Arial" w:hAnsi="Arial"/>
          <w:b/>
          <w:sz w:val="24"/>
          <w:szCs w:val="24"/>
        </w:rPr>
        <w:t>DO N</w:t>
      </w:r>
      <w:r w:rsidR="0004408E" w:rsidRPr="00BE3ACF">
        <w:rPr>
          <w:rFonts w:ascii="Arial" w:hAnsi="Arial"/>
          <w:b/>
          <w:sz w:val="24"/>
          <w:szCs w:val="24"/>
        </w:rPr>
        <w:t xml:space="preserve">OT USE THIS FORM FOR FAMILY LAW OR EX PARTE </w:t>
      </w:r>
      <w:r w:rsidRPr="00BE3ACF">
        <w:rPr>
          <w:rFonts w:ascii="Arial" w:hAnsi="Arial"/>
          <w:b/>
          <w:sz w:val="24"/>
          <w:szCs w:val="24"/>
        </w:rPr>
        <w:t>MOTIONS.</w:t>
      </w:r>
    </w:p>
    <w:p w14:paraId="1CC2573C" w14:textId="1A6B00C4" w:rsidR="005A2148" w:rsidRDefault="00D4063A" w:rsidP="00D4063A">
      <w:pPr>
        <w:tabs>
          <w:tab w:val="left" w:pos="-1440"/>
          <w:tab w:val="left" w:pos="-720"/>
          <w:tab w:val="left" w:pos="0"/>
          <w:tab w:val="left" w:pos="528"/>
          <w:tab w:val="left" w:pos="56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62887992" w14:textId="77777777" w:rsidR="00D4063A" w:rsidRPr="00D4063A" w:rsidRDefault="00D4063A" w:rsidP="00D4063A">
      <w:pPr>
        <w:rPr>
          <w:rFonts w:ascii="Arial" w:hAnsi="Arial"/>
          <w:sz w:val="24"/>
        </w:rPr>
        <w:sectPr w:rsidR="00D4063A" w:rsidRPr="00D4063A" w:rsidSect="0030763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8ACC4EF" w14:textId="1152885E" w:rsidR="005A2148" w:rsidRPr="00EB3529" w:rsidRDefault="005A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i/>
          <w:iCs/>
        </w:rPr>
      </w:pPr>
      <w:r>
        <w:rPr>
          <w:rFonts w:ascii="Arial" w:hAnsi="Arial"/>
        </w:rPr>
        <w:t>LIST NAMES AND SERVICE ADDRESSES FOR ALL NECESSARY PARTIES REQUIRING NOTICE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A2148" w14:paraId="7C848FFA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0C49E45" w14:textId="77777777" w:rsidR="006D167B" w:rsidRDefault="006D167B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2C2B7BF9" w14:textId="5D1D86AE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1B3FD32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7A9454E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7895A8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5B622988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FE02D5B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40BFC434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A9B34B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1F41CFF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3AD3B96E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677D7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539C4AA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2DE942A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68AE29C0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386DC819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49452E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493C01F6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1E242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6C4A02D7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6E5BF2FB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8857135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5C1560D6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B30E66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5E03F68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59147AB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01B4C61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0F20A47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2516A74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5CBFBE5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6A2268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75AD9CE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206A28A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3A698E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4945015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751CA4F" w14:textId="77777777" w:rsidR="00B55144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CB392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6A5B675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</w:t>
            </w:r>
            <w:proofErr w:type="gramStart"/>
            <w:r>
              <w:rPr>
                <w:rFonts w:ascii="Arial" w:hAnsi="Arial"/>
              </w:rPr>
              <w:t>Address:_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  <w:p w14:paraId="4F98C2A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3270948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For:_</w:t>
            </w:r>
            <w:proofErr w:type="gramEnd"/>
            <w:r>
              <w:rPr>
                <w:rFonts w:ascii="Arial" w:hAnsi="Arial"/>
              </w:rPr>
              <w:t>_________________</w:t>
            </w:r>
          </w:p>
          <w:p w14:paraId="23FDDAC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  <w:r w:rsidR="00B55144"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</w:tbl>
    <w:p w14:paraId="464F904C" w14:textId="77777777" w:rsidR="00D37ED4" w:rsidRDefault="00D37ED4" w:rsidP="004F5273">
      <w:pPr>
        <w:tabs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rPr>
          <w:rFonts w:ascii="Arial Narrow" w:hAnsi="Arial Narrow"/>
          <w:b/>
          <w:sz w:val="24"/>
        </w:rPr>
      </w:pPr>
    </w:p>
    <w:p w14:paraId="4E03A86F" w14:textId="1A76455C" w:rsidR="005A2148" w:rsidRDefault="005A2148">
      <w:pPr>
        <w:tabs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IMPORTANT NOTICE REGARDING CASES</w:t>
      </w:r>
    </w:p>
    <w:p w14:paraId="7D6180F0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 Narrow" w:hAnsi="Arial Narrow"/>
          <w:b/>
          <w:sz w:val="24"/>
        </w:rPr>
      </w:pPr>
    </w:p>
    <w:p w14:paraId="209C767E" w14:textId="53073658" w:rsidR="005A2148" w:rsidRPr="00EB3529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Party requesting hearing must file motion &amp; affidavits separately along with this notice.  List</w:t>
      </w:r>
      <w:r w:rsidR="00E70B4C">
        <w:rPr>
          <w:rFonts w:ascii="Arial Narrow" w:hAnsi="Arial Narrow"/>
        </w:rPr>
        <w:t xml:space="preserve"> the</w:t>
      </w:r>
      <w:r>
        <w:rPr>
          <w:rFonts w:ascii="Arial Narrow" w:hAnsi="Arial Narrow"/>
        </w:rPr>
        <w:t xml:space="preserve"> names, addresses and telephone numbers of all parties requiring notice (including GAL) on this page.  </w:t>
      </w:r>
      <w:r w:rsidR="00536916">
        <w:rPr>
          <w:rFonts w:ascii="Arial Narrow" w:hAnsi="Arial Narrow"/>
        </w:rPr>
        <w:t>The Party requesting the hearing must s</w:t>
      </w:r>
      <w:r>
        <w:rPr>
          <w:rFonts w:ascii="Arial Narrow" w:hAnsi="Arial Narrow"/>
        </w:rPr>
        <w:t>erve a copy of this notice, with motion documents, on all parties</w:t>
      </w:r>
      <w:r w:rsidR="00536916">
        <w:rPr>
          <w:rFonts w:ascii="Arial Narrow" w:hAnsi="Arial Narrow"/>
        </w:rPr>
        <w:t xml:space="preserve"> and file a proof of service outlining </w:t>
      </w:r>
      <w:r w:rsidR="00C817C9">
        <w:rPr>
          <w:rFonts w:ascii="Arial Narrow" w:hAnsi="Arial Narrow"/>
        </w:rPr>
        <w:t>all</w:t>
      </w:r>
      <w:r w:rsidR="00536916">
        <w:rPr>
          <w:rFonts w:ascii="Arial Narrow" w:hAnsi="Arial Narrow"/>
        </w:rPr>
        <w:t xml:space="preserve"> the documents served on the other party or parties. </w:t>
      </w:r>
      <w:r w:rsidR="00373D5F">
        <w:rPr>
          <w:rFonts w:ascii="Arial Narrow" w:hAnsi="Arial Narrow"/>
        </w:rPr>
        <w:t xml:space="preserve">  </w:t>
      </w:r>
    </w:p>
    <w:p w14:paraId="2D7A8AA1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51250792" w14:textId="6CEBBECA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original must be filed at the Clerk's Office not less than </w:t>
      </w:r>
      <w:r w:rsidR="00DC68F6">
        <w:rPr>
          <w:rFonts w:ascii="Arial Narrow" w:hAnsi="Arial Narrow"/>
          <w:b/>
        </w:rPr>
        <w:t>nine</w:t>
      </w:r>
      <w:r>
        <w:rPr>
          <w:rFonts w:ascii="Arial Narrow" w:hAnsi="Arial Narrow"/>
        </w:rPr>
        <w:t xml:space="preserve"> court days prior to requested hearing date, except for Summary Judgment Motions </w:t>
      </w:r>
      <w:r w:rsidR="008945A6">
        <w:rPr>
          <w:rFonts w:ascii="Arial Narrow" w:hAnsi="Arial Narrow"/>
        </w:rPr>
        <w:t xml:space="preserve">and CR 12 Motions to Dismiss </w:t>
      </w:r>
      <w:r>
        <w:rPr>
          <w:rFonts w:ascii="Arial Narrow" w:hAnsi="Arial Narrow"/>
        </w:rPr>
        <w:t>(to be filed with Clerk 28 days in advance).</w:t>
      </w:r>
    </w:p>
    <w:p w14:paraId="09DDBBDF" w14:textId="65605579" w:rsidR="007B5BF4" w:rsidRDefault="007B5BF4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3BBC008A" w14:textId="5F402A93" w:rsidR="007B5BF4" w:rsidRPr="00B6249E" w:rsidRDefault="00AC5E0A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>Written responses and replies</w:t>
      </w:r>
      <w:r w:rsidR="007B5BF4">
        <w:rPr>
          <w:rFonts w:ascii="Arial Narrow" w:hAnsi="Arial Narrow"/>
        </w:rPr>
        <w:t xml:space="preserve"> must </w:t>
      </w:r>
      <w:r>
        <w:rPr>
          <w:rFonts w:ascii="Arial Narrow" w:hAnsi="Arial Narrow"/>
        </w:rPr>
        <w:t xml:space="preserve">be </w:t>
      </w:r>
      <w:r w:rsidR="007B5BF4">
        <w:rPr>
          <w:rFonts w:ascii="Arial Narrow" w:hAnsi="Arial Narrow"/>
        </w:rPr>
        <w:t>file</w:t>
      </w:r>
      <w:r>
        <w:rPr>
          <w:rFonts w:ascii="Arial Narrow" w:hAnsi="Arial Narrow"/>
        </w:rPr>
        <w:t>d</w:t>
      </w:r>
      <w:r w:rsidR="007B5BF4">
        <w:rPr>
          <w:rFonts w:ascii="Arial Narrow" w:hAnsi="Arial Narrow"/>
        </w:rPr>
        <w:t xml:space="preserve"> and serv</w:t>
      </w:r>
      <w:r w:rsidR="00282B27">
        <w:rPr>
          <w:rFonts w:ascii="Arial Narrow" w:hAnsi="Arial Narrow"/>
        </w:rPr>
        <w:t xml:space="preserve">ed according to the deadlines in </w:t>
      </w:r>
      <w:r w:rsidR="00E54EDC">
        <w:rPr>
          <w:rFonts w:ascii="Arial Narrow" w:hAnsi="Arial Narrow"/>
        </w:rPr>
        <w:t>Local Civil Rule 7</w:t>
      </w:r>
      <w:r w:rsidR="002251BD">
        <w:rPr>
          <w:rFonts w:ascii="Arial Narrow" w:hAnsi="Arial Narrow"/>
        </w:rPr>
        <w:t xml:space="preserve">.  </w:t>
      </w:r>
      <w:proofErr w:type="gramStart"/>
      <w:r w:rsidR="002251BD" w:rsidRPr="00B6249E">
        <w:rPr>
          <w:rFonts w:ascii="Arial Narrow" w:hAnsi="Arial Narrow"/>
          <w:i/>
          <w:iCs/>
        </w:rPr>
        <w:t>See</w:t>
      </w:r>
      <w:r w:rsidR="00536916">
        <w:rPr>
          <w:rFonts w:ascii="Arial Narrow" w:hAnsi="Arial Narrow"/>
          <w:i/>
          <w:iCs/>
        </w:rPr>
        <w:t>,</w:t>
      </w:r>
      <w:proofErr w:type="gramEnd"/>
      <w:r w:rsidR="002251BD" w:rsidRPr="00EB3529">
        <w:rPr>
          <w:rFonts w:ascii="Arial Narrow" w:hAnsi="Arial Narrow"/>
        </w:rPr>
        <w:t xml:space="preserve"> Civil Rule 5</w:t>
      </w:r>
      <w:r w:rsidR="004A11C5" w:rsidRPr="00EB3529">
        <w:rPr>
          <w:rFonts w:ascii="Arial Narrow" w:hAnsi="Arial Narrow"/>
        </w:rPr>
        <w:t xml:space="preserve">9 for </w:t>
      </w:r>
      <w:r w:rsidR="00B6249E" w:rsidRPr="00EB3529">
        <w:rPr>
          <w:rFonts w:ascii="Arial Narrow" w:hAnsi="Arial Narrow"/>
        </w:rPr>
        <w:t>response deadlines for Summary Judgment Motions</w:t>
      </w:r>
      <w:r w:rsidR="00536916">
        <w:rPr>
          <w:rFonts w:ascii="Arial Narrow" w:hAnsi="Arial Narrow"/>
        </w:rPr>
        <w:t xml:space="preserve"> and LCR 12 for Motions to Dismiss</w:t>
      </w:r>
      <w:r w:rsidR="006D167B">
        <w:rPr>
          <w:rFonts w:ascii="Arial Narrow" w:hAnsi="Arial Narrow"/>
        </w:rPr>
        <w:t>.</w:t>
      </w:r>
    </w:p>
    <w:p w14:paraId="14A05804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sz w:val="24"/>
        </w:rPr>
      </w:pPr>
    </w:p>
    <w:p w14:paraId="665D3B1C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 w:rsidRPr="00EB3529">
        <w:rPr>
          <w:rFonts w:ascii="Arial Narrow" w:hAnsi="Arial Narrow"/>
          <w:b/>
          <w:bCs/>
        </w:rPr>
        <w:t>THIS IS ONLY A PARTIAL SUMMARY OF THE LOCAL RULES AND ALL PARTIES ARE ADVISED TO CONSULT WITH AN ATTORNEY</w:t>
      </w:r>
      <w:r>
        <w:rPr>
          <w:rFonts w:ascii="Arial Narrow" w:hAnsi="Arial Narrow"/>
        </w:rPr>
        <w:t>.</w:t>
      </w:r>
    </w:p>
    <w:p w14:paraId="0E151024" w14:textId="77777777" w:rsidR="004F5273" w:rsidRDefault="004F5273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73A3C61B" w14:textId="1FB02F8F" w:rsidR="00650C1D" w:rsidRPr="004F5273" w:rsidRDefault="006D167B" w:rsidP="004F5273">
      <w:pPr>
        <w:tabs>
          <w:tab w:val="left" w:pos="-1440"/>
          <w:tab w:val="left" w:pos="-720"/>
          <w:tab w:val="left" w:pos="0"/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="005B127D">
        <w:rPr>
          <w:rFonts w:ascii="Arial Narrow" w:hAnsi="Arial Narrow"/>
        </w:rPr>
        <w:t xml:space="preserve">MALENG REGIONAL JUSTICE CENTER </w:t>
      </w:r>
      <w:r>
        <w:rPr>
          <w:rFonts w:ascii="Arial Narrow" w:hAnsi="Arial Narrow"/>
        </w:rPr>
        <w:t xml:space="preserve">is in Kent, Washington at 401 Fourth Avenue North. The Clerk’s Office is on the second floor, room </w:t>
      </w:r>
      <w:r w:rsidR="00B02D89">
        <w:rPr>
          <w:rFonts w:ascii="Arial Narrow" w:hAnsi="Arial Narrow"/>
        </w:rPr>
        <w:t>2C</w:t>
      </w:r>
      <w:r>
        <w:rPr>
          <w:rFonts w:ascii="Arial Narrow" w:hAnsi="Arial Narrow"/>
        </w:rPr>
        <w:t>.  The Judges</w:t>
      </w:r>
      <w:r w:rsidR="005926E2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 Mailroom is Room 2D.  </w:t>
      </w:r>
      <w:r w:rsidR="005B127D">
        <w:rPr>
          <w:rFonts w:ascii="Arial Narrow" w:hAnsi="Arial Narrow"/>
        </w:rPr>
        <w:t xml:space="preserve"> </w:t>
      </w:r>
      <w:r w:rsidR="00C044A4" w:rsidRPr="00C044A4">
        <w:rPr>
          <w:rFonts w:ascii="Arial Narrow" w:hAnsi="Arial Narrow"/>
        </w:rPr>
        <w:t xml:space="preserve">  </w:t>
      </w:r>
    </w:p>
    <w:sectPr w:rsidR="00650C1D" w:rsidRPr="004F5273" w:rsidSect="00307637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319F" w14:textId="77777777" w:rsidR="00307637" w:rsidRDefault="00307637">
      <w:r>
        <w:separator/>
      </w:r>
    </w:p>
  </w:endnote>
  <w:endnote w:type="continuationSeparator" w:id="0">
    <w:p w14:paraId="77084D66" w14:textId="77777777" w:rsidR="00307637" w:rsidRDefault="00307637">
      <w:r>
        <w:continuationSeparator/>
      </w:r>
    </w:p>
  </w:endnote>
  <w:endnote w:type="continuationNotice" w:id="1">
    <w:p w14:paraId="2DB3B0A1" w14:textId="77777777" w:rsidR="00307637" w:rsidRDefault="00307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602" w14:textId="477B277D" w:rsidR="00930FC0" w:rsidRPr="006445D4" w:rsidRDefault="00E367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Notice of Court Date- </w:t>
    </w:r>
    <w:r w:rsidR="009C14F9">
      <w:rPr>
        <w:rFonts w:ascii="Arial" w:hAnsi="Arial"/>
        <w:b/>
        <w:sz w:val="16"/>
        <w:szCs w:val="16"/>
      </w:rPr>
      <w:t>Kent</w:t>
    </w:r>
    <w:r>
      <w:rPr>
        <w:rFonts w:ascii="Arial" w:hAnsi="Arial"/>
        <w:b/>
        <w:sz w:val="16"/>
        <w:szCs w:val="16"/>
      </w:rPr>
      <w:t xml:space="preserve"> Designated Cases Only</w:t>
    </w:r>
    <w:r w:rsidR="00930FC0" w:rsidRPr="00EB3529">
      <w:rPr>
        <w:rFonts w:ascii="Arial" w:hAnsi="Arial"/>
        <w:b/>
        <w:sz w:val="16"/>
        <w:szCs w:val="16"/>
      </w:rPr>
      <w:tab/>
    </w:r>
    <w:r w:rsidR="009C14F9">
      <w:rPr>
        <w:rFonts w:ascii="Arial" w:hAnsi="Arial"/>
        <w:b/>
        <w:sz w:val="16"/>
        <w:szCs w:val="16"/>
      </w:rPr>
      <w:t xml:space="preserve">      </w:t>
    </w:r>
    <w:r w:rsidR="009C14F9">
      <w:rPr>
        <w:rFonts w:ascii="Arial" w:hAnsi="Arial"/>
        <w:b/>
        <w:sz w:val="16"/>
        <w:szCs w:val="16"/>
      </w:rPr>
      <w:tab/>
    </w:r>
    <w:r w:rsidR="009C14F9">
      <w:rPr>
        <w:rFonts w:ascii="Arial" w:hAnsi="Arial"/>
        <w:b/>
        <w:sz w:val="16"/>
        <w:szCs w:val="16"/>
      </w:rPr>
      <w:tab/>
    </w:r>
    <w:r w:rsidR="009C14F9">
      <w:rPr>
        <w:rFonts w:ascii="Arial" w:hAnsi="Arial"/>
        <w:b/>
        <w:sz w:val="16"/>
        <w:szCs w:val="16"/>
      </w:rPr>
      <w:tab/>
    </w:r>
    <w:r w:rsidR="00930FC0" w:rsidRPr="006445D4">
      <w:rPr>
        <w:rFonts w:ascii="Arial" w:hAnsi="Arial"/>
        <w:sz w:val="16"/>
        <w:szCs w:val="16"/>
      </w:rPr>
      <w:t xml:space="preserve">                                              Page </w:t>
    </w:r>
    <w:r w:rsidR="00830E6B" w:rsidRPr="00EB3529">
      <w:rPr>
        <w:rStyle w:val="PageNumber"/>
        <w:rFonts w:ascii="Arial" w:hAnsi="Arial"/>
        <w:sz w:val="16"/>
        <w:szCs w:val="16"/>
      </w:rPr>
      <w:fldChar w:fldCharType="begin"/>
    </w:r>
    <w:r w:rsidR="00930FC0" w:rsidRPr="00EB3529">
      <w:rPr>
        <w:rStyle w:val="PageNumber"/>
        <w:rFonts w:ascii="Arial" w:hAnsi="Arial"/>
        <w:sz w:val="16"/>
        <w:szCs w:val="16"/>
      </w:rPr>
      <w:instrText xml:space="preserve"> PAGE </w:instrText>
    </w:r>
    <w:r w:rsidR="00830E6B" w:rsidRPr="00EB3529">
      <w:rPr>
        <w:rStyle w:val="PageNumber"/>
        <w:rFonts w:ascii="Arial" w:hAnsi="Arial"/>
        <w:sz w:val="16"/>
        <w:szCs w:val="16"/>
      </w:rPr>
      <w:fldChar w:fldCharType="separate"/>
    </w:r>
    <w:r w:rsidR="0052742F" w:rsidRPr="00EB3529">
      <w:rPr>
        <w:rStyle w:val="PageNumber"/>
        <w:rFonts w:ascii="Arial" w:hAnsi="Arial"/>
        <w:noProof/>
        <w:sz w:val="16"/>
        <w:szCs w:val="16"/>
      </w:rPr>
      <w:t>1</w:t>
    </w:r>
    <w:r w:rsidR="00830E6B" w:rsidRPr="00EB3529">
      <w:rPr>
        <w:rStyle w:val="PageNumber"/>
        <w:rFonts w:ascii="Arial" w:hAnsi="Arial"/>
        <w:sz w:val="16"/>
        <w:szCs w:val="16"/>
      </w:rPr>
      <w:fldChar w:fldCharType="end"/>
    </w:r>
    <w:r w:rsidR="00930FC0" w:rsidRPr="006445D4">
      <w:rPr>
        <w:rFonts w:ascii="Arial" w:hAnsi="Arial"/>
        <w:sz w:val="16"/>
        <w:szCs w:val="16"/>
      </w:rPr>
      <w:tab/>
    </w:r>
  </w:p>
  <w:p w14:paraId="7C4924F3" w14:textId="274D8059" w:rsidR="008C095A" w:rsidRPr="00EF5B90" w:rsidRDefault="00000000" w:rsidP="00771A33">
    <w:pPr>
      <w:pStyle w:val="Footer"/>
    </w:pPr>
    <w:hyperlink r:id="rId1" w:history="1">
      <w:r w:rsidR="008C095A" w:rsidRPr="00EF5B90">
        <w:rPr>
          <w:rStyle w:val="Hyperlink"/>
          <w:rFonts w:ascii="Arial" w:hAnsi="Arial" w:cs="Arial"/>
          <w:sz w:val="16"/>
          <w:szCs w:val="16"/>
        </w:rPr>
        <w:t>https://kingcounty.gov/en/dept/dja/courts-jails-legal-system/court-forms-document-filing/forms</w:t>
      </w:r>
    </w:hyperlink>
  </w:p>
  <w:p w14:paraId="53F68D8F" w14:textId="336BFAB4" w:rsidR="00DC68F6" w:rsidRPr="00EB3529" w:rsidRDefault="00DC68F6" w:rsidP="00771A33">
    <w:pPr>
      <w:pStyle w:val="Footer"/>
      <w:rPr>
        <w:rFonts w:ascii="Arial" w:hAnsi="Arial"/>
        <w:sz w:val="16"/>
        <w:szCs w:val="16"/>
      </w:rPr>
    </w:pPr>
    <w:r w:rsidRPr="00EB3529">
      <w:rPr>
        <w:rFonts w:ascii="Arial" w:hAnsi="Arial"/>
        <w:sz w:val="16"/>
        <w:szCs w:val="16"/>
      </w:rPr>
      <w:t xml:space="preserve">Rev. </w:t>
    </w:r>
    <w:r w:rsidR="008C095A">
      <w:rPr>
        <w:rFonts w:ascii="Arial" w:hAnsi="Arial"/>
        <w:sz w:val="16"/>
        <w:szCs w:val="16"/>
      </w:rPr>
      <w:t>3/</w:t>
    </w:r>
    <w:r w:rsidR="000F0AE7">
      <w:rPr>
        <w:rFonts w:ascii="Arial" w:hAnsi="Arial"/>
        <w:sz w:val="16"/>
        <w:szCs w:val="16"/>
      </w:rPr>
      <w:t>20</w:t>
    </w:r>
    <w:r w:rsidR="008C095A">
      <w:rPr>
        <w:rFonts w:ascii="Arial" w:hAnsi="Arial"/>
        <w:sz w:val="16"/>
        <w:szCs w:val="16"/>
      </w:rPr>
      <w:t>/2024</w:t>
    </w:r>
    <w:r w:rsidR="004C613A">
      <w:rPr>
        <w:rFonts w:ascii="Arial" w:hAnsi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3AD" w14:textId="4EFF7C82" w:rsidR="00771A33" w:rsidRDefault="00771A33" w:rsidP="00771A3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</w:rPr>
    </w:pPr>
    <w:r>
      <w:rPr>
        <w:rFonts w:ascii="Arial" w:hAnsi="Arial"/>
        <w:b/>
        <w:sz w:val="18"/>
      </w:rPr>
      <w:t xml:space="preserve">NOTICE </w:t>
    </w:r>
    <w:r w:rsidR="00D07DF6">
      <w:rPr>
        <w:rFonts w:ascii="Arial" w:hAnsi="Arial"/>
        <w:b/>
        <w:sz w:val="18"/>
      </w:rPr>
      <w:t>OF COURT DATE</w:t>
    </w:r>
    <w:r>
      <w:rPr>
        <w:rFonts w:ascii="Arial" w:hAnsi="Arial"/>
        <w:b/>
        <w:sz w:val="18"/>
      </w:rPr>
      <w:t xml:space="preserve"> - </w:t>
    </w:r>
    <w:r w:rsidR="009C14F9">
      <w:rPr>
        <w:rFonts w:ascii="Arial" w:hAnsi="Arial"/>
        <w:b/>
        <w:sz w:val="18"/>
      </w:rPr>
      <w:t>KENT</w:t>
    </w:r>
    <w:r>
      <w:rPr>
        <w:rFonts w:ascii="Arial" w:hAnsi="Arial"/>
        <w:b/>
        <w:sz w:val="18"/>
      </w:rPr>
      <w:t xml:space="preserve"> </w:t>
    </w:r>
    <w:r w:rsidR="00C817C9">
      <w:rPr>
        <w:rFonts w:ascii="Arial" w:hAnsi="Arial"/>
        <w:b/>
        <w:sz w:val="18"/>
      </w:rPr>
      <w:t>DESIGNATED CASES</w:t>
    </w:r>
    <w:r>
      <w:rPr>
        <w:rFonts w:ascii="Arial" w:hAnsi="Arial"/>
        <w:b/>
        <w:sz w:val="18"/>
      </w:rPr>
      <w:tab/>
    </w:r>
    <w:r>
      <w:rPr>
        <w:rFonts w:ascii="Arial" w:hAnsi="Arial"/>
        <w:sz w:val="16"/>
      </w:rPr>
      <w:t xml:space="preserve">                                              Page </w:t>
    </w:r>
    <w:r w:rsidR="00830E6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830E6B">
      <w:rPr>
        <w:rStyle w:val="PageNumber"/>
        <w:rFonts w:ascii="Arial" w:hAnsi="Arial"/>
      </w:rPr>
      <w:fldChar w:fldCharType="separate"/>
    </w:r>
    <w:r w:rsidR="0052742F">
      <w:rPr>
        <w:rStyle w:val="PageNumber"/>
        <w:rFonts w:ascii="Arial" w:hAnsi="Arial"/>
        <w:noProof/>
      </w:rPr>
      <w:t>2</w:t>
    </w:r>
    <w:r w:rsidR="00830E6B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ab/>
    </w:r>
  </w:p>
  <w:p w14:paraId="78471801" w14:textId="77777777" w:rsidR="00771A33" w:rsidRDefault="00000000" w:rsidP="00771A33">
    <w:pPr>
      <w:pStyle w:val="Footer"/>
      <w:rPr>
        <w:rFonts w:ascii="Arial" w:hAnsi="Arial"/>
      </w:rPr>
    </w:pPr>
    <w:hyperlink r:id="rId1" w:history="1">
      <w:r w:rsidR="00771A33" w:rsidRPr="00947CFF">
        <w:rPr>
          <w:rStyle w:val="Hyperlink"/>
          <w:rFonts w:ascii="Arial" w:hAnsi="Arial"/>
        </w:rPr>
        <w:t>www.kingcounty.gov/courts/scforms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5243" w14:textId="77777777" w:rsidR="00307637" w:rsidRDefault="00307637">
      <w:r>
        <w:separator/>
      </w:r>
    </w:p>
  </w:footnote>
  <w:footnote w:type="continuationSeparator" w:id="0">
    <w:p w14:paraId="26C3B027" w14:textId="77777777" w:rsidR="00307637" w:rsidRDefault="00307637">
      <w:r>
        <w:continuationSeparator/>
      </w:r>
    </w:p>
  </w:footnote>
  <w:footnote w:type="continuationNotice" w:id="1">
    <w:p w14:paraId="6DD94F6A" w14:textId="77777777" w:rsidR="00307637" w:rsidRDefault="003076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48"/>
    <w:rsid w:val="00006A4F"/>
    <w:rsid w:val="00023F5A"/>
    <w:rsid w:val="000357DB"/>
    <w:rsid w:val="0004408E"/>
    <w:rsid w:val="00056AC0"/>
    <w:rsid w:val="00065A4D"/>
    <w:rsid w:val="00071B28"/>
    <w:rsid w:val="00071E86"/>
    <w:rsid w:val="000737F0"/>
    <w:rsid w:val="0008364B"/>
    <w:rsid w:val="00095668"/>
    <w:rsid w:val="00096D6B"/>
    <w:rsid w:val="000B5CD1"/>
    <w:rsid w:val="000C6AC6"/>
    <w:rsid w:val="000D267A"/>
    <w:rsid w:val="000E2F2C"/>
    <w:rsid w:val="000E7AA8"/>
    <w:rsid w:val="000F0AE7"/>
    <w:rsid w:val="001063D4"/>
    <w:rsid w:val="001136F9"/>
    <w:rsid w:val="00125F92"/>
    <w:rsid w:val="00133DDD"/>
    <w:rsid w:val="001716DA"/>
    <w:rsid w:val="00190922"/>
    <w:rsid w:val="001A1F65"/>
    <w:rsid w:val="001B6F89"/>
    <w:rsid w:val="001D0AD7"/>
    <w:rsid w:val="00203C06"/>
    <w:rsid w:val="00212E2B"/>
    <w:rsid w:val="002132CC"/>
    <w:rsid w:val="002251BD"/>
    <w:rsid w:val="0024758C"/>
    <w:rsid w:val="002504AD"/>
    <w:rsid w:val="00262353"/>
    <w:rsid w:val="002703B7"/>
    <w:rsid w:val="00275758"/>
    <w:rsid w:val="00282B27"/>
    <w:rsid w:val="00287DE2"/>
    <w:rsid w:val="002C44A0"/>
    <w:rsid w:val="002F4986"/>
    <w:rsid w:val="00307637"/>
    <w:rsid w:val="00312C72"/>
    <w:rsid w:val="003437BA"/>
    <w:rsid w:val="00367242"/>
    <w:rsid w:val="00373D5F"/>
    <w:rsid w:val="003930EE"/>
    <w:rsid w:val="00397091"/>
    <w:rsid w:val="003B49D1"/>
    <w:rsid w:val="003C3F32"/>
    <w:rsid w:val="003E2A2F"/>
    <w:rsid w:val="003E4B5D"/>
    <w:rsid w:val="00402E9D"/>
    <w:rsid w:val="00415771"/>
    <w:rsid w:val="00426342"/>
    <w:rsid w:val="0045298D"/>
    <w:rsid w:val="00455DE9"/>
    <w:rsid w:val="00460936"/>
    <w:rsid w:val="00470E94"/>
    <w:rsid w:val="00474D9E"/>
    <w:rsid w:val="004A11C5"/>
    <w:rsid w:val="004C0D73"/>
    <w:rsid w:val="004C613A"/>
    <w:rsid w:val="004D6A33"/>
    <w:rsid w:val="004D7D98"/>
    <w:rsid w:val="004F4EDC"/>
    <w:rsid w:val="004F5273"/>
    <w:rsid w:val="004F7010"/>
    <w:rsid w:val="0052742F"/>
    <w:rsid w:val="00527A09"/>
    <w:rsid w:val="00531575"/>
    <w:rsid w:val="00536916"/>
    <w:rsid w:val="00537918"/>
    <w:rsid w:val="005513D5"/>
    <w:rsid w:val="00552C6B"/>
    <w:rsid w:val="00564B54"/>
    <w:rsid w:val="005675B7"/>
    <w:rsid w:val="0058180F"/>
    <w:rsid w:val="00583DCF"/>
    <w:rsid w:val="00585F10"/>
    <w:rsid w:val="00585F42"/>
    <w:rsid w:val="005926E2"/>
    <w:rsid w:val="005932F3"/>
    <w:rsid w:val="00597B9D"/>
    <w:rsid w:val="005A2148"/>
    <w:rsid w:val="005B127D"/>
    <w:rsid w:val="005D27D5"/>
    <w:rsid w:val="005F354B"/>
    <w:rsid w:val="00606D34"/>
    <w:rsid w:val="00612556"/>
    <w:rsid w:val="00614AC7"/>
    <w:rsid w:val="00617390"/>
    <w:rsid w:val="006225B4"/>
    <w:rsid w:val="006445D4"/>
    <w:rsid w:val="00650C1D"/>
    <w:rsid w:val="00650D5B"/>
    <w:rsid w:val="00657891"/>
    <w:rsid w:val="00665D44"/>
    <w:rsid w:val="00687857"/>
    <w:rsid w:val="00691CAB"/>
    <w:rsid w:val="006961DA"/>
    <w:rsid w:val="006A7AE7"/>
    <w:rsid w:val="006C337D"/>
    <w:rsid w:val="006D167B"/>
    <w:rsid w:val="00701B03"/>
    <w:rsid w:val="00702C1F"/>
    <w:rsid w:val="00721915"/>
    <w:rsid w:val="00724CF2"/>
    <w:rsid w:val="00731889"/>
    <w:rsid w:val="007366F6"/>
    <w:rsid w:val="00742A65"/>
    <w:rsid w:val="00771A33"/>
    <w:rsid w:val="00774AF5"/>
    <w:rsid w:val="00795FB1"/>
    <w:rsid w:val="007B5BF4"/>
    <w:rsid w:val="007B718D"/>
    <w:rsid w:val="007C49FD"/>
    <w:rsid w:val="007C7820"/>
    <w:rsid w:val="007E1904"/>
    <w:rsid w:val="0080668E"/>
    <w:rsid w:val="00830E6B"/>
    <w:rsid w:val="008553DC"/>
    <w:rsid w:val="00874187"/>
    <w:rsid w:val="008850EC"/>
    <w:rsid w:val="008931E8"/>
    <w:rsid w:val="008945A6"/>
    <w:rsid w:val="00897984"/>
    <w:rsid w:val="008B2BD5"/>
    <w:rsid w:val="008C095A"/>
    <w:rsid w:val="008C2517"/>
    <w:rsid w:val="008D1D10"/>
    <w:rsid w:val="008D60F3"/>
    <w:rsid w:val="00910945"/>
    <w:rsid w:val="0091678A"/>
    <w:rsid w:val="00930FC0"/>
    <w:rsid w:val="00932B6F"/>
    <w:rsid w:val="00942983"/>
    <w:rsid w:val="009506EC"/>
    <w:rsid w:val="00956AC9"/>
    <w:rsid w:val="00967C7E"/>
    <w:rsid w:val="00972623"/>
    <w:rsid w:val="00987502"/>
    <w:rsid w:val="009B054F"/>
    <w:rsid w:val="009B2144"/>
    <w:rsid w:val="009C14F9"/>
    <w:rsid w:val="009D2278"/>
    <w:rsid w:val="009D66B0"/>
    <w:rsid w:val="00A22AB8"/>
    <w:rsid w:val="00A24661"/>
    <w:rsid w:val="00A25CB6"/>
    <w:rsid w:val="00A368C5"/>
    <w:rsid w:val="00A403A2"/>
    <w:rsid w:val="00A460A4"/>
    <w:rsid w:val="00A6020A"/>
    <w:rsid w:val="00A6428B"/>
    <w:rsid w:val="00A70E32"/>
    <w:rsid w:val="00A74740"/>
    <w:rsid w:val="00A91155"/>
    <w:rsid w:val="00A974C0"/>
    <w:rsid w:val="00AA22E0"/>
    <w:rsid w:val="00AB637D"/>
    <w:rsid w:val="00AC2876"/>
    <w:rsid w:val="00AC4050"/>
    <w:rsid w:val="00AC5E0A"/>
    <w:rsid w:val="00AF4F33"/>
    <w:rsid w:val="00AF4F5B"/>
    <w:rsid w:val="00AF610F"/>
    <w:rsid w:val="00B02D89"/>
    <w:rsid w:val="00B07FC6"/>
    <w:rsid w:val="00B16169"/>
    <w:rsid w:val="00B22C3C"/>
    <w:rsid w:val="00B42D41"/>
    <w:rsid w:val="00B55144"/>
    <w:rsid w:val="00B6249E"/>
    <w:rsid w:val="00B645CB"/>
    <w:rsid w:val="00B73B29"/>
    <w:rsid w:val="00B75100"/>
    <w:rsid w:val="00B76E47"/>
    <w:rsid w:val="00B8308D"/>
    <w:rsid w:val="00BA5332"/>
    <w:rsid w:val="00BA6B0F"/>
    <w:rsid w:val="00BA7CDD"/>
    <w:rsid w:val="00BC32DE"/>
    <w:rsid w:val="00BC65FC"/>
    <w:rsid w:val="00BE2078"/>
    <w:rsid w:val="00BE2C73"/>
    <w:rsid w:val="00BE3ACF"/>
    <w:rsid w:val="00BE5629"/>
    <w:rsid w:val="00C044A4"/>
    <w:rsid w:val="00C25717"/>
    <w:rsid w:val="00C40094"/>
    <w:rsid w:val="00C43C76"/>
    <w:rsid w:val="00C63465"/>
    <w:rsid w:val="00C817C9"/>
    <w:rsid w:val="00C8558E"/>
    <w:rsid w:val="00CC02CB"/>
    <w:rsid w:val="00CE58C2"/>
    <w:rsid w:val="00CF42A5"/>
    <w:rsid w:val="00D07DF6"/>
    <w:rsid w:val="00D1561F"/>
    <w:rsid w:val="00D36A2F"/>
    <w:rsid w:val="00D37D1D"/>
    <w:rsid w:val="00D37ED4"/>
    <w:rsid w:val="00D4063A"/>
    <w:rsid w:val="00D6194F"/>
    <w:rsid w:val="00D6382F"/>
    <w:rsid w:val="00D6445B"/>
    <w:rsid w:val="00DA1AF8"/>
    <w:rsid w:val="00DA22F8"/>
    <w:rsid w:val="00DA4484"/>
    <w:rsid w:val="00DB7CCE"/>
    <w:rsid w:val="00DC68F6"/>
    <w:rsid w:val="00DD31D7"/>
    <w:rsid w:val="00E100CD"/>
    <w:rsid w:val="00E25A69"/>
    <w:rsid w:val="00E35FB1"/>
    <w:rsid w:val="00E367E7"/>
    <w:rsid w:val="00E37B41"/>
    <w:rsid w:val="00E53DAA"/>
    <w:rsid w:val="00E54EDC"/>
    <w:rsid w:val="00E55A61"/>
    <w:rsid w:val="00E61AB9"/>
    <w:rsid w:val="00E63BC7"/>
    <w:rsid w:val="00E70B4C"/>
    <w:rsid w:val="00E73AEE"/>
    <w:rsid w:val="00E77EFC"/>
    <w:rsid w:val="00E879D4"/>
    <w:rsid w:val="00E922F3"/>
    <w:rsid w:val="00E970F6"/>
    <w:rsid w:val="00EA32C7"/>
    <w:rsid w:val="00EA5F5C"/>
    <w:rsid w:val="00EB3529"/>
    <w:rsid w:val="00ED58FD"/>
    <w:rsid w:val="00ED75BE"/>
    <w:rsid w:val="00EF5B90"/>
    <w:rsid w:val="00F47772"/>
    <w:rsid w:val="00F50BBC"/>
    <w:rsid w:val="00F5255E"/>
    <w:rsid w:val="00F62B26"/>
    <w:rsid w:val="00F72172"/>
    <w:rsid w:val="00F808AB"/>
    <w:rsid w:val="00F904BD"/>
    <w:rsid w:val="00F92E7D"/>
    <w:rsid w:val="00FC065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1CC49C2"/>
  <w15:docId w15:val="{B11B5471-2AFB-451F-8FC9-E2EA5A4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1E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1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1E8"/>
  </w:style>
  <w:style w:type="paragraph" w:styleId="BodyText2">
    <w:name w:val="Body Text 2"/>
    <w:basedOn w:val="Normal"/>
    <w:rsid w:val="008931E8"/>
    <w:pPr>
      <w:ind w:left="720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rsid w:val="00A70E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757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758"/>
  </w:style>
  <w:style w:type="character" w:customStyle="1" w:styleId="CommentTextChar">
    <w:name w:val="Comment Text Char"/>
    <w:basedOn w:val="DefaultParagraphFont"/>
    <w:link w:val="CommentText"/>
    <w:rsid w:val="002757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75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75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7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7C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0ED62B8A494C941576679E700BCA" ma:contentTypeVersion="13" ma:contentTypeDescription="Create a new document." ma:contentTypeScope="" ma:versionID="24985fb41c3a0d313e8ba67e4e61ae8f">
  <xsd:schema xmlns:xsd="http://www.w3.org/2001/XMLSchema" xmlns:xs="http://www.w3.org/2001/XMLSchema" xmlns:p="http://schemas.microsoft.com/office/2006/metadata/properties" xmlns:ns3="4ce1db2b-38d8-4905-a289-599bf548b9ca" xmlns:ns4="4fd3a29a-8ad5-4b20-bea8-0eeaf1fc373d" targetNamespace="http://schemas.microsoft.com/office/2006/metadata/properties" ma:root="true" ma:fieldsID="0710aefb926af2afa8e2c2ae9178aaab" ns3:_="" ns4:_="">
    <xsd:import namespace="4ce1db2b-38d8-4905-a289-599bf548b9ca"/>
    <xsd:import namespace="4fd3a29a-8ad5-4b20-bea8-0eeaf1fc3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b2b-38d8-4905-a289-599bf548b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a29a-8ad5-4b20-bea8-0eeaf1fc3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3A94C-88AB-4538-8CEB-0AF2992F8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094E8-2624-4D8E-AA62-66CBB512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5B543-85F9-4D69-9E63-CF164792A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db2b-38d8-4905-a289-599bf548b9ca"/>
    <ds:schemaRef ds:uri="4fd3a29a-8ad5-4b20-bea8-0eeaf1fc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BBE5E-FCEB-4380-A88A-6C54437C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6709</CharactersWithSpaces>
  <SharedDoc>false</SharedDoc>
  <HLinks>
    <vt:vector size="12" baseType="variant">
      <vt:variant>
        <vt:i4>5767195</vt:i4>
      </vt:variant>
      <vt:variant>
        <vt:i4>9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notice-date-judges-knt-docx</dc:title>
  <dc:creator>DJA</dc:creator>
  <cp:lastModifiedBy>Hamm, Kimberly</cp:lastModifiedBy>
  <cp:revision>11</cp:revision>
  <cp:lastPrinted>2012-06-22T19:20:00Z</cp:lastPrinted>
  <dcterms:created xsi:type="dcterms:W3CDTF">2024-03-15T23:46:00Z</dcterms:created>
  <dcterms:modified xsi:type="dcterms:W3CDTF">2024-03-18T16:46:00Z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0x0101000DD20ED62B8A494C941576679E700BCA</vt:lpwstr>
  </property>
</Properties>
</file>